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DBF" w:rsidRPr="00F144CF" w:rsidRDefault="00734DBF" w:rsidP="00F144C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 xml:space="preserve">Муниципальное общеобразовательное учреждение </w:t>
      </w:r>
    </w:p>
    <w:p w:rsidR="00734DBF" w:rsidRPr="00F144CF" w:rsidRDefault="00734DBF" w:rsidP="00F14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«Краснооктябрьская средняя общеобразовательная школа им. А.Ф. Пономарева Белгородского района Белгородской области»</w:t>
      </w: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536"/>
      </w:tblGrid>
      <w:tr w:rsidR="00734DBF" w:rsidRPr="00F144CF" w:rsidTr="00A61D33">
        <w:trPr>
          <w:trHeight w:val="1797"/>
        </w:trPr>
        <w:tc>
          <w:tcPr>
            <w:tcW w:w="5070" w:type="dxa"/>
          </w:tcPr>
          <w:p w:rsidR="00734DBF" w:rsidRPr="00F144CF" w:rsidRDefault="00734DBF" w:rsidP="00F144CF">
            <w:pPr>
              <w:tabs>
                <w:tab w:val="left" w:pos="4230"/>
                <w:tab w:val="right" w:pos="88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DBF" w:rsidRPr="00F144CF" w:rsidRDefault="00734DBF" w:rsidP="00F144CF">
            <w:pPr>
              <w:tabs>
                <w:tab w:val="left" w:pos="4230"/>
                <w:tab w:val="right" w:pos="88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 xml:space="preserve">Принято на заседании </w:t>
            </w:r>
          </w:p>
          <w:p w:rsidR="00734DBF" w:rsidRPr="00F144CF" w:rsidRDefault="00734DBF" w:rsidP="00F144CF">
            <w:pPr>
              <w:tabs>
                <w:tab w:val="left" w:pos="4230"/>
                <w:tab w:val="right" w:pos="88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734DBF" w:rsidRPr="00F144CF" w:rsidRDefault="00734DBF" w:rsidP="00F144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>протокол № ___ от _________20__ г.</w:t>
            </w:r>
          </w:p>
          <w:p w:rsidR="00734DBF" w:rsidRPr="00F144CF" w:rsidRDefault="00734DBF" w:rsidP="00F144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DBF" w:rsidRPr="00F144CF" w:rsidRDefault="00734DBF" w:rsidP="00F144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DBF" w:rsidRPr="00F144CF" w:rsidRDefault="00734DBF" w:rsidP="00F144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34DBF" w:rsidRPr="00F144CF" w:rsidRDefault="00734DBF" w:rsidP="00F144CF">
            <w:p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DBF" w:rsidRPr="00F144CF" w:rsidRDefault="00734DBF" w:rsidP="00F144CF">
            <w:p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34DBF" w:rsidRPr="00F144CF" w:rsidRDefault="00734DBF" w:rsidP="00F144CF">
            <w:p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734DBF" w:rsidRPr="00F144CF" w:rsidRDefault="00734DBF" w:rsidP="00F144CF">
            <w:p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>_______________Е.В.Рудычева</w:t>
            </w:r>
          </w:p>
          <w:p w:rsidR="00734DBF" w:rsidRPr="00F144CF" w:rsidRDefault="00734DBF" w:rsidP="00F144CF">
            <w:p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>Приказ №___________ от</w:t>
            </w:r>
          </w:p>
          <w:p w:rsidR="00734DBF" w:rsidRPr="00F144CF" w:rsidRDefault="00734DBF" w:rsidP="00F144CF">
            <w:p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>«_____»_________20___г.</w:t>
            </w:r>
          </w:p>
        </w:tc>
      </w:tr>
    </w:tbl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0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F144CF">
        <w:rPr>
          <w:rFonts w:ascii="Times New Roman" w:hAnsi="Times New Roman" w:cs="Times New Roman"/>
          <w:b/>
          <w:bCs/>
          <w:sz w:val="72"/>
          <w:szCs w:val="72"/>
        </w:rPr>
        <w:t xml:space="preserve">Изменения в основную </w:t>
      </w:r>
    </w:p>
    <w:p w:rsidR="00734DBF" w:rsidRPr="00F144CF" w:rsidRDefault="00734DBF" w:rsidP="00F1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0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F144CF">
        <w:rPr>
          <w:rFonts w:ascii="Times New Roman" w:hAnsi="Times New Roman" w:cs="Times New Roman"/>
          <w:b/>
          <w:bCs/>
          <w:sz w:val="72"/>
          <w:szCs w:val="72"/>
        </w:rPr>
        <w:t xml:space="preserve">образовательную программу  </w:t>
      </w:r>
    </w:p>
    <w:p w:rsidR="00734DBF" w:rsidRPr="00F144CF" w:rsidRDefault="00734DBF" w:rsidP="00F1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0"/>
        <w:jc w:val="center"/>
        <w:rPr>
          <w:rFonts w:ascii="Times New Roman" w:hAnsi="Times New Roman" w:cs="Times New Roman"/>
          <w:sz w:val="72"/>
          <w:szCs w:val="72"/>
        </w:rPr>
      </w:pPr>
      <w:r w:rsidRPr="00F144CF">
        <w:rPr>
          <w:rFonts w:ascii="Times New Roman" w:hAnsi="Times New Roman" w:cs="Times New Roman"/>
          <w:b/>
          <w:bCs/>
          <w:sz w:val="72"/>
          <w:szCs w:val="72"/>
        </w:rPr>
        <w:t>НОО ФГОС</w:t>
      </w: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44CF" w:rsidRDefault="00F144C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44CF" w:rsidRPr="00F144CF" w:rsidRDefault="00F144C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7FF" w:rsidRPr="00F144CF" w:rsidRDefault="003157FF" w:rsidP="00F144CF">
      <w:pPr>
        <w:spacing w:after="0" w:line="240" w:lineRule="auto"/>
        <w:rPr>
          <w:rFonts w:ascii="Times New Roman" w:hAnsi="Times New Roman" w:cs="Times New Roman"/>
        </w:rPr>
      </w:pPr>
    </w:p>
    <w:p w:rsidR="00734DBF" w:rsidRPr="00F144CF" w:rsidRDefault="00734DBF" w:rsidP="00F144CF">
      <w:pPr>
        <w:spacing w:after="0" w:line="240" w:lineRule="auto"/>
        <w:rPr>
          <w:rFonts w:ascii="Times New Roman" w:hAnsi="Times New Roman" w:cs="Times New Roman"/>
        </w:rPr>
      </w:pPr>
    </w:p>
    <w:p w:rsidR="00734DBF" w:rsidRPr="00F144CF" w:rsidRDefault="00734DBF" w:rsidP="00F144CF">
      <w:pPr>
        <w:spacing w:after="0" w:line="240" w:lineRule="auto"/>
        <w:rPr>
          <w:rFonts w:ascii="Times New Roman" w:hAnsi="Times New Roman" w:cs="Times New Roman"/>
        </w:rPr>
      </w:pPr>
    </w:p>
    <w:p w:rsidR="00734DBF" w:rsidRDefault="00734DBF" w:rsidP="00F144CF">
      <w:pPr>
        <w:spacing w:after="0" w:line="240" w:lineRule="auto"/>
        <w:rPr>
          <w:rFonts w:ascii="Times New Roman" w:hAnsi="Times New Roman" w:cs="Times New Roman"/>
        </w:rPr>
      </w:pPr>
    </w:p>
    <w:p w:rsidR="002404DF" w:rsidRPr="00F144CF" w:rsidRDefault="002404DF" w:rsidP="00F144CF">
      <w:pPr>
        <w:spacing w:after="0" w:line="240" w:lineRule="auto"/>
        <w:rPr>
          <w:rFonts w:ascii="Times New Roman" w:hAnsi="Times New Roman" w:cs="Times New Roman"/>
        </w:rPr>
      </w:pPr>
    </w:p>
    <w:p w:rsidR="00734DBF" w:rsidRPr="00F144CF" w:rsidRDefault="00734DBF" w:rsidP="00F144CF">
      <w:pPr>
        <w:spacing w:after="0" w:line="240" w:lineRule="auto"/>
        <w:rPr>
          <w:rFonts w:ascii="Times New Roman" w:hAnsi="Times New Roman" w:cs="Times New Roman"/>
        </w:rPr>
      </w:pPr>
    </w:p>
    <w:p w:rsidR="00734DBF" w:rsidRPr="00F144CF" w:rsidRDefault="00734DBF" w:rsidP="00F144CF">
      <w:pPr>
        <w:spacing w:after="0" w:line="240" w:lineRule="auto"/>
        <w:rPr>
          <w:rFonts w:ascii="Times New Roman" w:hAnsi="Times New Roman" w:cs="Times New Roman"/>
        </w:rPr>
      </w:pPr>
    </w:p>
    <w:p w:rsidR="00734DBF" w:rsidRPr="00F144CF" w:rsidRDefault="00734DBF" w:rsidP="00F144C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144CF">
        <w:rPr>
          <w:rFonts w:ascii="Times New Roman" w:hAnsi="Times New Roman" w:cs="Times New Roman"/>
          <w:sz w:val="32"/>
          <w:szCs w:val="32"/>
        </w:rPr>
        <w:t>2017</w:t>
      </w:r>
    </w:p>
    <w:p w:rsidR="00734DBF" w:rsidRPr="00F144CF" w:rsidRDefault="00BF481C" w:rsidP="00F144C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F144CF">
        <w:rPr>
          <w:rFonts w:ascii="Times New Roman" w:hAnsi="Times New Roman"/>
          <w:bCs/>
          <w:sz w:val="28"/>
          <w:szCs w:val="28"/>
        </w:rPr>
        <w:lastRenderedPageBreak/>
        <w:t xml:space="preserve">1. </w:t>
      </w:r>
      <w:r w:rsidR="00734DBF" w:rsidRPr="00F144CF">
        <w:rPr>
          <w:rFonts w:ascii="Times New Roman" w:hAnsi="Times New Roman"/>
          <w:bCs/>
          <w:sz w:val="28"/>
          <w:szCs w:val="28"/>
        </w:rPr>
        <w:t xml:space="preserve">Дополнить пункт 1.2  «Планируемые результаты освоения обучающимися основной  образовательной программы», раздела 1 «Целевой» </w:t>
      </w:r>
      <w:r w:rsidR="00734DBF" w:rsidRPr="00F144CF">
        <w:rPr>
          <w:rFonts w:ascii="Times New Roman" w:hAnsi="Times New Roman"/>
          <w:sz w:val="28"/>
          <w:szCs w:val="28"/>
        </w:rPr>
        <w:t>новым</w:t>
      </w:r>
      <w:r w:rsidR="004D7947" w:rsidRPr="00F144CF">
        <w:rPr>
          <w:rFonts w:ascii="Times New Roman" w:hAnsi="Times New Roman"/>
          <w:sz w:val="28"/>
          <w:szCs w:val="28"/>
        </w:rPr>
        <w:t>и</w:t>
      </w:r>
      <w:r w:rsidR="00734DBF" w:rsidRPr="00F144CF">
        <w:rPr>
          <w:rFonts w:ascii="Times New Roman" w:hAnsi="Times New Roman"/>
          <w:sz w:val="28"/>
          <w:szCs w:val="28"/>
        </w:rPr>
        <w:t xml:space="preserve"> </w:t>
      </w:r>
      <w:r w:rsidR="004D7947" w:rsidRPr="00F144CF">
        <w:rPr>
          <w:rFonts w:ascii="Times New Roman" w:hAnsi="Times New Roman"/>
          <w:sz w:val="28"/>
          <w:szCs w:val="28"/>
        </w:rPr>
        <w:t>абзацами следующего содержания:</w:t>
      </w:r>
    </w:p>
    <w:p w:rsidR="00734DBF" w:rsidRPr="00F144CF" w:rsidRDefault="00734DBF" w:rsidP="00F144CF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144C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Родной язык:</w:t>
      </w:r>
    </w:p>
    <w:p w:rsidR="00734DBF" w:rsidRPr="00F144CF" w:rsidRDefault="00734DBF" w:rsidP="00F144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44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734DBF" w:rsidRPr="00F144CF" w:rsidRDefault="00734DBF" w:rsidP="00F144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44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734DBF" w:rsidRPr="00F144CF" w:rsidRDefault="00734DBF" w:rsidP="00F144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44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734DBF" w:rsidRPr="00F144CF" w:rsidRDefault="00734DBF" w:rsidP="00F144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44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BF481C" w:rsidRPr="00F144CF" w:rsidRDefault="00734DBF" w:rsidP="00F144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44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C331C1" w:rsidRPr="00F144CF" w:rsidRDefault="00BF481C" w:rsidP="00F144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44CF">
        <w:rPr>
          <w:rFonts w:ascii="Times New Roman" w:hAnsi="Times New Roman" w:cs="Times New Roman"/>
          <w:bCs/>
          <w:sz w:val="28"/>
          <w:szCs w:val="28"/>
        </w:rPr>
        <w:t>2</w:t>
      </w:r>
      <w:r w:rsidR="00734DBF" w:rsidRPr="00F144CF">
        <w:rPr>
          <w:rFonts w:ascii="Times New Roman" w:hAnsi="Times New Roman" w:cs="Times New Roman"/>
          <w:bCs/>
          <w:sz w:val="28"/>
          <w:szCs w:val="28"/>
        </w:rPr>
        <w:t>. Дополнить пункт 1.2  «Планируемые результаты освоения обучающимися основной  образовательной программы», раздела 1 «Целевой»</w:t>
      </w:r>
      <w:r w:rsidR="00C331C1" w:rsidRPr="00F144CF">
        <w:rPr>
          <w:rFonts w:ascii="Times New Roman" w:hAnsi="Times New Roman" w:cs="Times New Roman"/>
          <w:sz w:val="28"/>
          <w:szCs w:val="28"/>
        </w:rPr>
        <w:t xml:space="preserve"> новыми абзацами следующего содержания:</w:t>
      </w: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144CF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Литературное чтение на родном языке:</w:t>
      </w: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144CF">
        <w:rPr>
          <w:rFonts w:ascii="Times New Roman" w:eastAsia="Times New Roman" w:hAnsi="Times New Roman" w:cs="Times New Roman"/>
          <w:sz w:val="28"/>
          <w:szCs w:val="32"/>
          <w:lang w:eastAsia="ru-RU"/>
        </w:rPr>
        <w:t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144CF">
        <w:rPr>
          <w:rFonts w:ascii="Times New Roman" w:eastAsia="Times New Roman" w:hAnsi="Times New Roman" w:cs="Times New Roman"/>
          <w:sz w:val="28"/>
          <w:szCs w:val="32"/>
          <w:lang w:eastAsia="ru-RU"/>
        </w:rPr>
        <w:t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144CF">
        <w:rPr>
          <w:rFonts w:ascii="Times New Roman" w:eastAsia="Times New Roman" w:hAnsi="Times New Roman" w:cs="Times New Roman"/>
          <w:sz w:val="28"/>
          <w:szCs w:val="32"/>
          <w:lang w:eastAsia="ru-RU"/>
        </w:rPr>
        <w:t>3)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144CF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</w:t>
      </w:r>
      <w:r w:rsidRPr="00F144CF">
        <w:rPr>
          <w:rFonts w:ascii="Times New Roman" w:eastAsia="Times New Roman" w:hAnsi="Times New Roman" w:cs="Times New Roman"/>
          <w:sz w:val="28"/>
          <w:szCs w:val="32"/>
          <w:lang w:eastAsia="ru-RU"/>
        </w:rPr>
        <w:lastRenderedPageBreak/>
        <w:t>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734DBF" w:rsidRPr="00F144CF" w:rsidRDefault="00734DBF" w:rsidP="00F14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F144CF">
        <w:rPr>
          <w:rFonts w:ascii="Times New Roman" w:eastAsia="Times New Roman" w:hAnsi="Times New Roman" w:cs="Times New Roman"/>
          <w:sz w:val="28"/>
          <w:szCs w:val="32"/>
          <w:lang w:eastAsia="ru-RU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734DBF" w:rsidRPr="00F144CF" w:rsidRDefault="00BF481C" w:rsidP="00F144CF">
      <w:pPr>
        <w:pStyle w:val="a7"/>
        <w:spacing w:line="240" w:lineRule="auto"/>
        <w:ind w:firstLine="454"/>
        <w:rPr>
          <w:b w:val="0"/>
        </w:rPr>
      </w:pPr>
      <w:r w:rsidRPr="00F144CF">
        <w:rPr>
          <w:b w:val="0"/>
          <w:szCs w:val="28"/>
        </w:rPr>
        <w:t>3</w:t>
      </w:r>
      <w:r w:rsidR="00734DBF" w:rsidRPr="00F144CF">
        <w:rPr>
          <w:b w:val="0"/>
          <w:szCs w:val="28"/>
        </w:rPr>
        <w:t xml:space="preserve">. </w:t>
      </w:r>
      <w:bookmarkStart w:id="0" w:name="_Toc288394079"/>
      <w:bookmarkStart w:id="1" w:name="_Toc288410546"/>
      <w:bookmarkStart w:id="2" w:name="_Toc288410675"/>
      <w:bookmarkStart w:id="3" w:name="_Toc288410740"/>
      <w:bookmarkStart w:id="4" w:name="_Toc294246091"/>
      <w:bookmarkStart w:id="5" w:name="_Toc424564322"/>
      <w:r w:rsidR="00734DBF" w:rsidRPr="00F144CF">
        <w:rPr>
          <w:b w:val="0"/>
          <w:szCs w:val="28"/>
        </w:rPr>
        <w:t xml:space="preserve"> Дополнить пункт  </w:t>
      </w:r>
      <w:r w:rsidR="00734DBF" w:rsidRPr="00F144CF">
        <w:rPr>
          <w:rFonts w:eastAsia="Times New Roman"/>
          <w:b w:val="0"/>
          <w:bCs/>
          <w:color w:val="000000"/>
          <w:szCs w:val="28"/>
        </w:rPr>
        <w:t>2.1.3 «</w:t>
      </w:r>
      <w:r w:rsidR="00734DBF" w:rsidRPr="00F144CF">
        <w:rPr>
          <w:b w:val="0"/>
        </w:rPr>
        <w:t>Связь универсальных учебных действий с содержанием учебных предметов</w:t>
      </w:r>
      <w:bookmarkEnd w:id="0"/>
      <w:bookmarkEnd w:id="1"/>
      <w:bookmarkEnd w:id="2"/>
      <w:bookmarkEnd w:id="3"/>
      <w:bookmarkEnd w:id="4"/>
      <w:bookmarkEnd w:id="5"/>
      <w:r w:rsidR="00734DBF" w:rsidRPr="00F144CF">
        <w:rPr>
          <w:b w:val="0"/>
        </w:rPr>
        <w:t>» следующим содержанием:</w:t>
      </w:r>
    </w:p>
    <w:p w:rsidR="00734DBF" w:rsidRPr="00F144CF" w:rsidRDefault="00734DBF" w:rsidP="00F144CF">
      <w:pPr>
        <w:pStyle w:val="a5"/>
        <w:spacing w:line="240" w:lineRule="auto"/>
        <w:ind w:firstLine="454"/>
        <w:rPr>
          <w:rFonts w:ascii="Times New Roman" w:hAnsi="Times New Roman"/>
          <w:bCs/>
          <w:color w:val="auto"/>
          <w:sz w:val="28"/>
          <w:szCs w:val="28"/>
        </w:rPr>
      </w:pPr>
      <w:r w:rsidRPr="00F144CF">
        <w:rPr>
          <w:rFonts w:ascii="Times New Roman" w:hAnsi="Times New Roman"/>
          <w:color w:val="auto"/>
          <w:sz w:val="28"/>
          <w:szCs w:val="28"/>
        </w:rPr>
        <w:t xml:space="preserve">Учебные предметы </w:t>
      </w:r>
      <w:r w:rsidRPr="00F144CF">
        <w:rPr>
          <w:rFonts w:ascii="Times New Roman" w:hAnsi="Times New Roman"/>
          <w:bCs/>
          <w:color w:val="auto"/>
          <w:sz w:val="28"/>
          <w:szCs w:val="28"/>
        </w:rPr>
        <w:t>«Русский язык», «Род</w:t>
      </w:r>
      <w:r w:rsidRPr="00F144CF">
        <w:rPr>
          <w:rFonts w:ascii="Times New Roman" w:hAnsi="Times New Roman"/>
          <w:bCs/>
          <w:color w:val="auto"/>
          <w:spacing w:val="2"/>
          <w:sz w:val="28"/>
          <w:szCs w:val="28"/>
        </w:rPr>
        <w:t xml:space="preserve">ной язык» </w:t>
      </w:r>
      <w:r w:rsidRPr="00F144CF">
        <w:rPr>
          <w:rFonts w:ascii="Times New Roman" w:hAnsi="Times New Roman"/>
          <w:color w:val="auto"/>
          <w:spacing w:val="2"/>
          <w:sz w:val="28"/>
          <w:szCs w:val="28"/>
        </w:rPr>
        <w:t>обеспечивают формирование познавательных, коммуникативных и регулятивных действий. Работа с тек</w:t>
      </w:r>
      <w:r w:rsidRPr="00F144CF">
        <w:rPr>
          <w:rFonts w:ascii="Times New Roman" w:hAnsi="Times New Roman"/>
          <w:color w:val="auto"/>
          <w:sz w:val="28"/>
          <w:szCs w:val="28"/>
        </w:rPr>
        <w:t>стом открывает возможности для формирования логических действий анализа, сравнения, установления причинно­следственных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обеспечивают раз</w:t>
      </w:r>
      <w:r w:rsidRPr="00F144CF">
        <w:rPr>
          <w:rFonts w:ascii="Times New Roman" w:hAnsi="Times New Roman"/>
          <w:color w:val="auto"/>
          <w:spacing w:val="2"/>
          <w:sz w:val="28"/>
          <w:szCs w:val="28"/>
        </w:rPr>
        <w:t xml:space="preserve">витие знаково­символических действий — замещения (например, звука буквой), моделирования (например, состава слова путем составления схемы) и преобразования модели </w:t>
      </w:r>
      <w:r w:rsidRPr="00F144CF">
        <w:rPr>
          <w:rFonts w:ascii="Times New Roman" w:hAnsi="Times New Roman"/>
          <w:color w:val="auto"/>
          <w:sz w:val="28"/>
          <w:szCs w:val="28"/>
        </w:rPr>
        <w:t>(видоизменения слова). Изучение русского и родного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речи, включая обобщающую и планирующую функции.</w:t>
      </w:r>
    </w:p>
    <w:p w:rsidR="00734DBF" w:rsidRPr="00F144CF" w:rsidRDefault="00734DBF" w:rsidP="00F144CF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144CF">
        <w:rPr>
          <w:rFonts w:ascii="Times New Roman" w:hAnsi="Times New Roman"/>
          <w:bCs/>
          <w:color w:val="auto"/>
          <w:sz w:val="28"/>
          <w:szCs w:val="28"/>
        </w:rPr>
        <w:t>«Литературное чтение», «Литературное чтение на род</w:t>
      </w:r>
      <w:r w:rsidRPr="00F144CF">
        <w:rPr>
          <w:rFonts w:ascii="Times New Roman" w:hAnsi="Times New Roman"/>
          <w:bCs/>
          <w:color w:val="auto"/>
          <w:spacing w:val="2"/>
          <w:sz w:val="28"/>
          <w:szCs w:val="28"/>
        </w:rPr>
        <w:t>ном языке».</w:t>
      </w:r>
      <w:r w:rsidRPr="00F144CF">
        <w:rPr>
          <w:rFonts w:ascii="Times New Roman" w:hAnsi="Times New Roman"/>
          <w:color w:val="auto"/>
          <w:spacing w:val="2"/>
          <w:sz w:val="28"/>
          <w:szCs w:val="28"/>
        </w:rPr>
        <w:t xml:space="preserve"> Требования к результатам изучения учебного </w:t>
      </w:r>
      <w:r w:rsidRPr="00F144CF">
        <w:rPr>
          <w:rFonts w:ascii="Times New Roman" w:hAnsi="Times New Roman"/>
          <w:color w:val="auto"/>
          <w:sz w:val="28"/>
          <w:szCs w:val="28"/>
        </w:rPr>
        <w:t>предмета включают формирование всех видов универсальных учебных действий: личностных, коммуникативных, познавательных и регулятивных (с приоритетом развития ценностно­смысловой сферы и коммуникации).</w:t>
      </w:r>
    </w:p>
    <w:p w:rsidR="00734DBF" w:rsidRPr="00F144CF" w:rsidRDefault="00734DBF" w:rsidP="00F144CF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144CF">
        <w:rPr>
          <w:rFonts w:ascii="Times New Roman" w:hAnsi="Times New Roman"/>
          <w:color w:val="auto"/>
          <w:sz w:val="28"/>
          <w:szCs w:val="28"/>
        </w:rPr>
        <w:t xml:space="preserve">Литературное чтение — осмысленная, творческая духовная </w:t>
      </w:r>
      <w:r w:rsidRPr="00F144CF">
        <w:rPr>
          <w:rFonts w:ascii="Times New Roman" w:hAnsi="Times New Roman"/>
          <w:color w:val="auto"/>
          <w:spacing w:val="2"/>
          <w:sz w:val="28"/>
          <w:szCs w:val="28"/>
        </w:rPr>
        <w:t>деятельность, которая обеспечивает освоение идейно­нрав</w:t>
      </w:r>
      <w:r w:rsidRPr="00F144CF">
        <w:rPr>
          <w:rFonts w:ascii="Times New Roman" w:hAnsi="Times New Roman"/>
          <w:color w:val="auto"/>
          <w:sz w:val="28"/>
          <w:szCs w:val="28"/>
        </w:rPr>
        <w:t xml:space="preserve">ственного содержания художественной литературы, развитие эстетического восприятия. Важнейшей функцией восприятия </w:t>
      </w:r>
      <w:r w:rsidRPr="00F144CF">
        <w:rPr>
          <w:rFonts w:ascii="Times New Roman" w:hAnsi="Times New Roman"/>
          <w:color w:val="auto"/>
          <w:spacing w:val="2"/>
          <w:sz w:val="28"/>
          <w:szCs w:val="28"/>
        </w:rPr>
        <w:t>художественной литературы является трансляция духовно­</w:t>
      </w:r>
      <w:r w:rsidRPr="00F144CF">
        <w:rPr>
          <w:rFonts w:ascii="Times New Roman" w:hAnsi="Times New Roman"/>
          <w:color w:val="auto"/>
          <w:sz w:val="28"/>
          <w:szCs w:val="28"/>
        </w:rPr>
        <w:t xml:space="preserve">нравственного опыта общества через коммуникацию системы социальных личностных смыслов, раскрывающих нравственное значение поступков героев литературных произведений. </w:t>
      </w:r>
      <w:r w:rsidRPr="00F144CF">
        <w:rPr>
          <w:rFonts w:ascii="Times New Roman" w:hAnsi="Times New Roman"/>
          <w:color w:val="auto"/>
          <w:spacing w:val="2"/>
          <w:sz w:val="28"/>
          <w:szCs w:val="28"/>
        </w:rPr>
        <w:t>При получении  начального общего образования важным сред</w:t>
      </w:r>
      <w:r w:rsidRPr="00F144CF">
        <w:rPr>
          <w:rFonts w:ascii="Times New Roman" w:hAnsi="Times New Roman"/>
          <w:color w:val="auto"/>
          <w:sz w:val="28"/>
          <w:szCs w:val="28"/>
        </w:rPr>
        <w:t>ством организации понимания авторской позиции, отношения автора к героям произведения и отображаемой действительности является выразительное чтение.</w:t>
      </w:r>
    </w:p>
    <w:p w:rsidR="00734DBF" w:rsidRPr="00F144CF" w:rsidRDefault="00734DBF" w:rsidP="00F144CF">
      <w:pPr>
        <w:pStyle w:val="a5"/>
        <w:spacing w:line="240" w:lineRule="auto"/>
        <w:ind w:firstLine="454"/>
        <w:rPr>
          <w:rFonts w:ascii="Times New Roman" w:hAnsi="Times New Roman"/>
          <w:color w:val="auto"/>
          <w:sz w:val="28"/>
          <w:szCs w:val="28"/>
        </w:rPr>
      </w:pPr>
      <w:r w:rsidRPr="00F144CF">
        <w:rPr>
          <w:rFonts w:ascii="Times New Roman" w:hAnsi="Times New Roman"/>
          <w:color w:val="auto"/>
          <w:sz w:val="28"/>
          <w:szCs w:val="28"/>
        </w:rPr>
        <w:t>Учебные предметы «Литературное чтение», «Литературное чтение на родном языке» обеспечивают формирование следующих универсальных учебных действий: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t>смыслообразования через прослеживание судьбы героя и ориентацию обучающегося в системе личностных смыслов;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rPr>
          <w:spacing w:val="2"/>
        </w:rPr>
        <w:t>самоопределения и самопознания на основе сравнения образа «Я» с героями литературных произведений посред</w:t>
      </w:r>
      <w:r w:rsidRPr="00F144CF">
        <w:t>ством эмоционально­действенной идентификации;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lastRenderedPageBreak/>
        <w:t>основ гражданской идентичности путем знакомства с ге</w:t>
      </w:r>
      <w:r w:rsidRPr="00F144CF">
        <w:rPr>
          <w:spacing w:val="2"/>
        </w:rPr>
        <w:t xml:space="preserve">роическим историческим прошлым своего народа и своей </w:t>
      </w:r>
      <w:r w:rsidRPr="00F144CF">
        <w:t>страны и переживания гордости и эмоциональной сопричастности подвигам и достижениям ее граждан;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rPr>
          <w:spacing w:val="-2"/>
        </w:rPr>
        <w:t>эстетических ценностей и на их основе эстетических кри</w:t>
      </w:r>
      <w:r w:rsidRPr="00F144CF">
        <w:t>териев;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rPr>
          <w:spacing w:val="2"/>
        </w:rPr>
        <w:t xml:space="preserve">нравственно­этического оценивания через выявление морального содержания и нравственного значения действий </w:t>
      </w:r>
      <w:r w:rsidRPr="00F144CF">
        <w:rPr>
          <w:spacing w:val="-2"/>
        </w:rPr>
        <w:t>пер</w:t>
      </w:r>
      <w:r w:rsidRPr="00F144CF">
        <w:t>сонажей;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rPr>
          <w:spacing w:val="2"/>
        </w:rPr>
        <w:t xml:space="preserve">эмоционально­личностной децентрации на основе отождествления себя с героями произведения, соотнесения и </w:t>
      </w:r>
      <w:r w:rsidRPr="00F144CF">
        <w:t>сопоставления их позиций, взглядов и мнений;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t>умения понимать контекстную речь на основе воссоздания картины событий и поступков персонажей;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rPr>
          <w:spacing w:val="2"/>
        </w:rPr>
        <w:t>умения произвольно и выразительно строить контекст</w:t>
      </w:r>
      <w:r w:rsidRPr="00F144CF">
        <w:t>ную речь с учетом целей коммуникации, особенностей слушателя, в том числе используя аудиовизуальные средства;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rPr>
          <w:spacing w:val="2"/>
        </w:rPr>
        <w:t>умения устанавливать логическую причинно­следствен</w:t>
      </w:r>
      <w:r w:rsidRPr="00F144CF">
        <w:t>ную последовательность событий и действий героев произведения;</w:t>
      </w:r>
    </w:p>
    <w:p w:rsidR="00734DBF" w:rsidRPr="00F144CF" w:rsidRDefault="00734DBF" w:rsidP="00F144CF">
      <w:pPr>
        <w:pStyle w:val="21"/>
        <w:spacing w:line="240" w:lineRule="auto"/>
      </w:pPr>
      <w:r w:rsidRPr="00F144CF">
        <w:t>умения строить план с выделением существенной и дополнительной информации.</w:t>
      </w:r>
    </w:p>
    <w:p w:rsidR="00734DBF" w:rsidRPr="00F144CF" w:rsidRDefault="00BF481C" w:rsidP="00F144CF">
      <w:pPr>
        <w:spacing w:after="0" w:line="240" w:lineRule="auto"/>
        <w:ind w:firstLine="680"/>
        <w:outlineLvl w:val="1"/>
        <w:rPr>
          <w:rFonts w:ascii="Times New Roman" w:eastAsia="MS Gothic" w:hAnsi="Times New Roman" w:cs="Times New Roman"/>
          <w:sz w:val="28"/>
        </w:rPr>
      </w:pPr>
      <w:r w:rsidRPr="00F144CF">
        <w:rPr>
          <w:rFonts w:ascii="Times New Roman" w:eastAsia="Calibri" w:hAnsi="Times New Roman" w:cs="Times New Roman"/>
          <w:sz w:val="28"/>
          <w:szCs w:val="28"/>
        </w:rPr>
        <w:t>4</w:t>
      </w:r>
      <w:r w:rsidR="00734DBF" w:rsidRPr="00F144CF">
        <w:rPr>
          <w:rFonts w:ascii="Times New Roman" w:eastAsia="Calibri" w:hAnsi="Times New Roman" w:cs="Times New Roman"/>
          <w:sz w:val="28"/>
          <w:szCs w:val="28"/>
        </w:rPr>
        <w:t>.</w:t>
      </w:r>
      <w:r w:rsidR="00734DBF" w:rsidRPr="00F144CF">
        <w:rPr>
          <w:rFonts w:ascii="Times New Roman" w:eastAsia="Calibri" w:hAnsi="Times New Roman" w:cs="Times New Roman"/>
          <w:sz w:val="28"/>
          <w:szCs w:val="28"/>
        </w:rPr>
        <w:tab/>
        <w:t xml:space="preserve">Пункт </w:t>
      </w:r>
      <w:r w:rsidR="00734DBF" w:rsidRPr="00F144CF">
        <w:rPr>
          <w:rFonts w:ascii="Times New Roman" w:eastAsia="MS Gothic" w:hAnsi="Times New Roman" w:cs="Times New Roman"/>
          <w:sz w:val="28"/>
        </w:rPr>
        <w:t>3.1 «Учебный план начального общего образования» изложить в следующей редакции:</w:t>
      </w:r>
    </w:p>
    <w:p w:rsidR="00734DBF" w:rsidRPr="00F144CF" w:rsidRDefault="00734DBF" w:rsidP="00F144C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144CF" w:rsidRPr="00F144CF" w:rsidRDefault="00F144CF" w:rsidP="00F144CF">
      <w:pPr>
        <w:shd w:val="clear" w:color="auto" w:fill="FFFFFF"/>
        <w:tabs>
          <w:tab w:val="left" w:pos="163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 xml:space="preserve">        В 1-4-х классах реализуются программы начального общего образования по УМК «Школа России» под ред. А.А. Плешакова.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  <w:r w:rsidRPr="00F144CF">
        <w:rPr>
          <w:rFonts w:ascii="Times New Roman" w:hAnsi="Times New Roman" w:cs="Times New Roman"/>
          <w:sz w:val="28"/>
        </w:rPr>
        <w:tab/>
      </w:r>
      <w:r w:rsidRPr="00F144CF">
        <w:rPr>
          <w:rFonts w:ascii="Times New Roman" w:hAnsi="Times New Roman" w:cs="Times New Roman"/>
          <w:b/>
          <w:sz w:val="28"/>
          <w:u w:val="single"/>
        </w:rPr>
        <w:t>В первом классе: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144CF">
        <w:rPr>
          <w:rFonts w:ascii="Times New Roman" w:hAnsi="Times New Roman" w:cs="Times New Roman"/>
          <w:b/>
          <w:sz w:val="28"/>
        </w:rPr>
        <w:t xml:space="preserve">- </w:t>
      </w:r>
      <w:r w:rsidRPr="00F144CF">
        <w:rPr>
          <w:rFonts w:ascii="Times New Roman" w:hAnsi="Times New Roman" w:cs="Times New Roman"/>
          <w:sz w:val="28"/>
        </w:rPr>
        <w:t xml:space="preserve">продолжительность учебного года  </w:t>
      </w:r>
      <w:r w:rsidRPr="00F144CF">
        <w:rPr>
          <w:rFonts w:ascii="Times New Roman" w:hAnsi="Times New Roman" w:cs="Times New Roman"/>
          <w:b/>
          <w:i/>
          <w:sz w:val="28"/>
        </w:rPr>
        <w:t>34  (включая период промежуточной аттестации)</w:t>
      </w:r>
      <w:r w:rsidRPr="00F144CF">
        <w:rPr>
          <w:rFonts w:ascii="Times New Roman" w:hAnsi="Times New Roman" w:cs="Times New Roman"/>
          <w:sz w:val="28"/>
        </w:rPr>
        <w:t>;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</w:rPr>
        <w:t xml:space="preserve">-  продолжительность урока – </w:t>
      </w:r>
      <w:r w:rsidRPr="00F144CF">
        <w:rPr>
          <w:rFonts w:ascii="Times New Roman" w:hAnsi="Times New Roman" w:cs="Times New Roman"/>
          <w:sz w:val="28"/>
          <w:szCs w:val="28"/>
        </w:rPr>
        <w:t>использование «ступенчатого» режима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144CF">
        <w:rPr>
          <w:rFonts w:ascii="Times New Roman" w:hAnsi="Times New Roman" w:cs="Times New Roman"/>
          <w:sz w:val="28"/>
          <w:szCs w:val="28"/>
        </w:rPr>
        <w:t xml:space="preserve">обучения: в сентябре - октябре по 3 урока в день по 35 минут каждый (четвертый урок и один раз в неделю пятый урок - в нетрадиционной форме: целевые прогулки, экскурсии, уроки-театрализации с обязательной фиксацией формы проведения учебного занятия в классном журнале). В ноябре-декабре – по 4 урока по 35 минут  каждый, один раз в неделю пятый урок физической культуры. Январь – май – уроки </w:t>
      </w:r>
      <w:r w:rsidRPr="00F144CF">
        <w:rPr>
          <w:rFonts w:ascii="Times New Roman" w:hAnsi="Times New Roman" w:cs="Times New Roman"/>
          <w:b/>
          <w:sz w:val="28"/>
          <w:szCs w:val="28"/>
        </w:rPr>
        <w:t>по 40 минут каждый</w:t>
      </w:r>
      <w:r w:rsidRPr="00F144CF">
        <w:rPr>
          <w:rFonts w:ascii="Times New Roman" w:hAnsi="Times New Roman" w:cs="Times New Roman"/>
          <w:sz w:val="28"/>
          <w:szCs w:val="28"/>
        </w:rPr>
        <w:t>; один раз в неделю 5-й урок физической культуры. Ежедневная динамическая пауза 40 минут в середине рабочего дня;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- р</w:t>
      </w:r>
      <w:r w:rsidRPr="00F144CF">
        <w:rPr>
          <w:rFonts w:ascii="Times New Roman" w:hAnsi="Times New Roman" w:cs="Times New Roman"/>
          <w:sz w:val="28"/>
        </w:rPr>
        <w:t xml:space="preserve">ежим работы по </w:t>
      </w:r>
      <w:r w:rsidRPr="00F144CF">
        <w:rPr>
          <w:rFonts w:ascii="Times New Roman" w:hAnsi="Times New Roman" w:cs="Times New Roman"/>
          <w:b/>
          <w:i/>
          <w:sz w:val="28"/>
        </w:rPr>
        <w:t>пятидневной</w:t>
      </w:r>
      <w:r w:rsidRPr="00F144CF">
        <w:rPr>
          <w:rFonts w:ascii="Times New Roman" w:hAnsi="Times New Roman" w:cs="Times New Roman"/>
          <w:sz w:val="28"/>
        </w:rPr>
        <w:t xml:space="preserve"> учебной неделе;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 xml:space="preserve">- продолжительность каникул в течение учебного года составляет 37 календарных дней (дополнительные каникулы  7 дней в 3-й четверти), летом - 12 недель; 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- обучение проводится без балльного оценивания знаний обучающихся и домашних заданий.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Обязательная часть  учебного плана отражает содержание образования, которое обеспечивает решение важнейших целей современного начального образования:</w:t>
      </w:r>
    </w:p>
    <w:p w:rsidR="00F144CF" w:rsidRPr="00F144CF" w:rsidRDefault="00F144CF" w:rsidP="00F144CF">
      <w:pPr>
        <w:numPr>
          <w:ilvl w:val="0"/>
          <w:numId w:val="2"/>
        </w:numPr>
        <w:tabs>
          <w:tab w:val="left" w:pos="5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формирование гражданской идентичности обучающихся;</w:t>
      </w:r>
    </w:p>
    <w:p w:rsidR="00F144CF" w:rsidRPr="00F144CF" w:rsidRDefault="00F144CF" w:rsidP="00F144CF">
      <w:pPr>
        <w:numPr>
          <w:ilvl w:val="0"/>
          <w:numId w:val="2"/>
        </w:numPr>
        <w:tabs>
          <w:tab w:val="left" w:pos="5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приобщение к общекультурным и национальным ценностям, информационным технологиям;</w:t>
      </w:r>
    </w:p>
    <w:p w:rsidR="00F144CF" w:rsidRPr="00F144CF" w:rsidRDefault="00F144CF" w:rsidP="00F144CF">
      <w:pPr>
        <w:numPr>
          <w:ilvl w:val="0"/>
          <w:numId w:val="2"/>
        </w:numPr>
        <w:tabs>
          <w:tab w:val="left" w:pos="5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lastRenderedPageBreak/>
        <w:t>готовность к продолжению образования на последующих ступенях основного общего образования;</w:t>
      </w:r>
    </w:p>
    <w:p w:rsidR="00F144CF" w:rsidRPr="00F144CF" w:rsidRDefault="00F144CF" w:rsidP="00F144CF">
      <w:pPr>
        <w:numPr>
          <w:ilvl w:val="0"/>
          <w:numId w:val="2"/>
        </w:numPr>
        <w:tabs>
          <w:tab w:val="left" w:pos="5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формирование здорового образа жизни, элементарных правил поведения в экстремальных ситуациях;</w:t>
      </w:r>
    </w:p>
    <w:p w:rsidR="00F144CF" w:rsidRPr="00F144CF" w:rsidRDefault="00F144CF" w:rsidP="00F144CF">
      <w:pPr>
        <w:numPr>
          <w:ilvl w:val="0"/>
          <w:numId w:val="2"/>
        </w:numPr>
        <w:tabs>
          <w:tab w:val="left" w:pos="5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личностное развитие обучающегося в соответствии с его индивидуальностью.</w:t>
      </w:r>
    </w:p>
    <w:p w:rsidR="00F144CF" w:rsidRPr="00F144CF" w:rsidRDefault="00F144CF" w:rsidP="00F144CF">
      <w:pPr>
        <w:numPr>
          <w:ilvl w:val="0"/>
          <w:numId w:val="2"/>
        </w:numPr>
        <w:tabs>
          <w:tab w:val="left" w:pos="5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44CF">
        <w:rPr>
          <w:rFonts w:ascii="Times New Roman" w:hAnsi="Times New Roman" w:cs="Times New Roman"/>
          <w:sz w:val="28"/>
          <w:szCs w:val="28"/>
        </w:rPr>
        <w:t xml:space="preserve">Обязательная часть учебного плана представлена семью предметными областями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(«Русский язык и литературное чтение», «Родной язык  и литературное чтение на родном языке», «Математика и информатика», «Обществознание и естествознание (Окружающий мир)», «Искусство», «Технология», «Физическая культура»), </w:t>
      </w:r>
      <w:r w:rsidRPr="00F144CF">
        <w:rPr>
          <w:rFonts w:ascii="Times New Roman" w:hAnsi="Times New Roman" w:cs="Times New Roman"/>
          <w:sz w:val="28"/>
          <w:szCs w:val="28"/>
        </w:rPr>
        <w:t xml:space="preserve">каждая из которых направлена на решение основных задач реализации содержания учебных предметов, входящих в их состав. </w:t>
      </w:r>
    </w:p>
    <w:p w:rsidR="00F144CF" w:rsidRPr="00F144CF" w:rsidRDefault="00F144CF" w:rsidP="00F144CF">
      <w:pPr>
        <w:numPr>
          <w:ilvl w:val="0"/>
          <w:numId w:val="2"/>
        </w:numPr>
        <w:spacing w:after="0" w:line="240" w:lineRule="auto"/>
        <w:ind w:left="737" w:right="-142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 xml:space="preserve">Предметная область «Русский язык и литературное чтение»  </w:t>
      </w:r>
      <w:r w:rsidRPr="00F144CF">
        <w:rPr>
          <w:rFonts w:ascii="Times New Roman" w:hAnsi="Times New Roman" w:cs="Times New Roman"/>
          <w:sz w:val="28"/>
          <w:szCs w:val="28"/>
        </w:rPr>
        <w:t xml:space="preserve">представлена предметами 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«Русский язык»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в первом полугодии (5 ч. в неделю: 4 ч. обязательная часть + 1 ч. из части, формируемой участниками образовательных отношений),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«Литературное чтение»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(4 ч. в неделю), во втором полугодии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«Русский язык»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(4 ч. в неделю: 3 ч. обязательная часть + 1 ч. из части, формируемой участниками образовательных отношений),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«Литературное чтение»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(3 ч. в неделю)</w:t>
      </w:r>
    </w:p>
    <w:p w:rsidR="00F144CF" w:rsidRPr="00F144CF" w:rsidRDefault="00F144CF" w:rsidP="00F144C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 xml:space="preserve">В первом полугодии 1-го класса предмет «Русский язык» представлен курсом «Обучение грамоте. Письмо», предмет «Литературное чтение» -  курсом «Обучение грамоте. Чтение». </w:t>
      </w:r>
    </w:p>
    <w:p w:rsidR="00F144CF" w:rsidRPr="00F144CF" w:rsidRDefault="00F144CF" w:rsidP="00F144C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В классном журнале данные предметы записываются следующим образом: «Русский язык (обучение письму)», «Литературное чтение (обучение чтению)».</w:t>
      </w:r>
    </w:p>
    <w:p w:rsidR="00F144CF" w:rsidRPr="00F144CF" w:rsidRDefault="00F144CF" w:rsidP="00F144CF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 xml:space="preserve">Систематическое изучение предметов «Русский язык» и «Литературное чтение» начинается со второго полугодия. </w:t>
      </w:r>
    </w:p>
    <w:p w:rsidR="00F144CF" w:rsidRPr="00F144CF" w:rsidRDefault="00F144CF" w:rsidP="00F144C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144CF">
        <w:rPr>
          <w:rFonts w:ascii="Times New Roman" w:hAnsi="Times New Roman" w:cs="Times New Roman"/>
          <w:b/>
          <w:sz w:val="28"/>
          <w:szCs w:val="28"/>
        </w:rPr>
        <w:t xml:space="preserve"> Предметная область «Родной язык и литературное чтение на родном языке»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представлена учебными предметами </w:t>
      </w:r>
      <w:r w:rsidRPr="00F144CF">
        <w:rPr>
          <w:rFonts w:ascii="Times New Roman" w:hAnsi="Times New Roman" w:cs="Times New Roman"/>
          <w:b/>
          <w:sz w:val="28"/>
          <w:szCs w:val="28"/>
        </w:rPr>
        <w:t xml:space="preserve">«Родной язык (русский)»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во втором полугодии (1ч. в неделю), </w:t>
      </w:r>
      <w:r w:rsidRPr="00F144CF">
        <w:rPr>
          <w:rFonts w:ascii="Times New Roman" w:hAnsi="Times New Roman" w:cs="Times New Roman"/>
          <w:b/>
          <w:sz w:val="28"/>
          <w:szCs w:val="28"/>
        </w:rPr>
        <w:t>«Литературное чтение на родном языке (русском)»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во втором полугодии (1ч. в неделю).</w:t>
      </w:r>
    </w:p>
    <w:p w:rsidR="00F144CF" w:rsidRPr="00F144CF" w:rsidRDefault="00F144C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Предметная область «Математика и информатика»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представлена учебным предметом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«Математика»,</w:t>
      </w:r>
      <w:r w:rsidRPr="00F144CF">
        <w:rPr>
          <w:rFonts w:ascii="Times New Roman" w:hAnsi="Times New Roman" w:cs="Times New Roman"/>
          <w:sz w:val="28"/>
          <w:szCs w:val="28"/>
        </w:rPr>
        <w:t xml:space="preserve"> который изучается в объёме 4 часа в неделю.</w:t>
      </w:r>
    </w:p>
    <w:p w:rsidR="00F144CF" w:rsidRPr="00F144CF" w:rsidRDefault="00F144C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6600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 xml:space="preserve">Предметная область «Обществознание и естествознание (окружающий мир)»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представлена предметом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«Окружающий мир»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(2 ч. в неделю). </w:t>
      </w:r>
    </w:p>
    <w:p w:rsidR="00F144CF" w:rsidRPr="00F144CF" w:rsidRDefault="00F144CF" w:rsidP="00F144C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Предметная</w:t>
      </w:r>
      <w:r w:rsidRPr="00F144CF">
        <w:rPr>
          <w:rFonts w:ascii="Times New Roman" w:hAnsi="Times New Roman" w:cs="Times New Roman"/>
          <w:sz w:val="28"/>
          <w:szCs w:val="28"/>
        </w:rPr>
        <w:t xml:space="preserve"> </w:t>
      </w:r>
      <w:r w:rsidRPr="00F144CF">
        <w:rPr>
          <w:rFonts w:ascii="Times New Roman" w:hAnsi="Times New Roman" w:cs="Times New Roman"/>
          <w:b/>
          <w:sz w:val="28"/>
          <w:szCs w:val="28"/>
        </w:rPr>
        <w:t xml:space="preserve">область «Искусство»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представлена учебными предметами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«Изобразительное искусство» </w:t>
      </w:r>
      <w:r w:rsidRPr="00F144CF">
        <w:rPr>
          <w:rFonts w:ascii="Times New Roman" w:hAnsi="Times New Roman" w:cs="Times New Roman"/>
          <w:sz w:val="28"/>
          <w:szCs w:val="28"/>
        </w:rPr>
        <w:t>и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 «Музыка»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(по 1 ч. в неделю).</w:t>
      </w:r>
    </w:p>
    <w:p w:rsidR="00F144CF" w:rsidRPr="00F144CF" w:rsidRDefault="00F144C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144CF">
        <w:rPr>
          <w:rStyle w:val="FontStyle64"/>
          <w:b/>
          <w:sz w:val="28"/>
          <w:szCs w:val="28"/>
        </w:rPr>
        <w:t>Предметная область «Технология»</w:t>
      </w:r>
      <w:r w:rsidRPr="00F144CF">
        <w:rPr>
          <w:rStyle w:val="FontStyle64"/>
          <w:sz w:val="28"/>
          <w:szCs w:val="28"/>
        </w:rPr>
        <w:t xml:space="preserve"> представлена предметом </w:t>
      </w:r>
      <w:r w:rsidRPr="00F144CF">
        <w:rPr>
          <w:rStyle w:val="FontStyle64"/>
          <w:b/>
          <w:i/>
          <w:sz w:val="28"/>
          <w:szCs w:val="28"/>
        </w:rPr>
        <w:t>«Технология»</w:t>
      </w:r>
      <w:r w:rsidRPr="00F144CF">
        <w:rPr>
          <w:rStyle w:val="FontStyle64"/>
          <w:sz w:val="28"/>
          <w:szCs w:val="28"/>
        </w:rPr>
        <w:t xml:space="preserve"> (1 ч. в неделю). </w:t>
      </w:r>
    </w:p>
    <w:p w:rsidR="00F144CF" w:rsidRPr="00F144CF" w:rsidRDefault="00F144CF" w:rsidP="00F144CF">
      <w:pPr>
        <w:spacing w:after="0" w:line="240" w:lineRule="auto"/>
        <w:ind w:firstLine="567"/>
        <w:jc w:val="both"/>
        <w:rPr>
          <w:rStyle w:val="FontStyle64"/>
          <w:sz w:val="28"/>
          <w:szCs w:val="28"/>
        </w:rPr>
      </w:pPr>
      <w:r w:rsidRPr="00F144CF">
        <w:rPr>
          <w:rStyle w:val="FontStyle64"/>
          <w:b/>
          <w:sz w:val="28"/>
          <w:szCs w:val="28"/>
        </w:rPr>
        <w:t>Предметная область «Физическая культура»</w:t>
      </w:r>
      <w:r w:rsidRPr="00F144CF">
        <w:rPr>
          <w:rStyle w:val="FontStyle64"/>
          <w:sz w:val="28"/>
          <w:szCs w:val="28"/>
        </w:rPr>
        <w:t xml:space="preserve"> представлена учебным предметом</w:t>
      </w:r>
      <w:r w:rsidRPr="00F144CF">
        <w:rPr>
          <w:rStyle w:val="FontStyle64"/>
          <w:b/>
          <w:i/>
          <w:sz w:val="28"/>
          <w:szCs w:val="28"/>
        </w:rPr>
        <w:t xml:space="preserve"> «Физическая культура» </w:t>
      </w:r>
      <w:r w:rsidRPr="00F144CF">
        <w:rPr>
          <w:rStyle w:val="FontStyle64"/>
          <w:sz w:val="28"/>
          <w:szCs w:val="28"/>
        </w:rPr>
        <w:t xml:space="preserve">(3 ч. в неделю). </w:t>
      </w:r>
    </w:p>
    <w:p w:rsidR="00F144CF" w:rsidRPr="00F144CF" w:rsidRDefault="00F144CF" w:rsidP="00F144CF">
      <w:pPr>
        <w:pStyle w:val="Style2"/>
        <w:widowControl/>
        <w:tabs>
          <w:tab w:val="left" w:pos="7797"/>
        </w:tabs>
        <w:spacing w:line="240" w:lineRule="auto"/>
        <w:ind w:right="-57" w:firstLine="850"/>
        <w:rPr>
          <w:rStyle w:val="FontStyle64"/>
          <w:b/>
          <w:sz w:val="28"/>
          <w:szCs w:val="28"/>
          <w:u w:val="single"/>
        </w:rPr>
      </w:pPr>
      <w:r w:rsidRPr="00F144CF">
        <w:rPr>
          <w:rStyle w:val="FontStyle64"/>
          <w:b/>
          <w:sz w:val="28"/>
          <w:szCs w:val="28"/>
          <w:u w:val="single"/>
        </w:rPr>
        <w:t>Во втором, третьем и четвертом классах: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144CF">
        <w:rPr>
          <w:rFonts w:ascii="Times New Roman" w:hAnsi="Times New Roman" w:cs="Times New Roman"/>
          <w:b/>
          <w:sz w:val="28"/>
        </w:rPr>
        <w:t xml:space="preserve">- </w:t>
      </w:r>
      <w:r w:rsidRPr="00F144CF">
        <w:rPr>
          <w:rFonts w:ascii="Times New Roman" w:hAnsi="Times New Roman" w:cs="Times New Roman"/>
          <w:sz w:val="28"/>
        </w:rPr>
        <w:t xml:space="preserve">продолжительность учебного года  </w:t>
      </w:r>
      <w:r w:rsidRPr="00F144CF">
        <w:rPr>
          <w:rFonts w:ascii="Times New Roman" w:hAnsi="Times New Roman" w:cs="Times New Roman"/>
          <w:b/>
          <w:i/>
          <w:sz w:val="28"/>
        </w:rPr>
        <w:t>35 (включая период промежуточной аттестации)</w:t>
      </w:r>
      <w:r w:rsidRPr="00F144CF">
        <w:rPr>
          <w:rFonts w:ascii="Times New Roman" w:hAnsi="Times New Roman" w:cs="Times New Roman"/>
          <w:sz w:val="28"/>
        </w:rPr>
        <w:t>;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</w:rPr>
        <w:lastRenderedPageBreak/>
        <w:t>- продолжительность урока –</w:t>
      </w:r>
      <w:r w:rsidRPr="00F144CF">
        <w:rPr>
          <w:rFonts w:ascii="Times New Roman" w:hAnsi="Times New Roman" w:cs="Times New Roman"/>
          <w:sz w:val="28"/>
          <w:szCs w:val="28"/>
        </w:rPr>
        <w:t xml:space="preserve"> 40 минут; 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- р</w:t>
      </w:r>
      <w:r w:rsidRPr="00F144CF">
        <w:rPr>
          <w:rFonts w:ascii="Times New Roman" w:hAnsi="Times New Roman" w:cs="Times New Roman"/>
          <w:sz w:val="28"/>
        </w:rPr>
        <w:t xml:space="preserve">ежим работы по </w:t>
      </w:r>
      <w:r w:rsidRPr="00F144CF">
        <w:rPr>
          <w:rFonts w:ascii="Times New Roman" w:hAnsi="Times New Roman" w:cs="Times New Roman"/>
          <w:b/>
          <w:i/>
          <w:sz w:val="28"/>
        </w:rPr>
        <w:t>пятидневной</w:t>
      </w:r>
      <w:r w:rsidRPr="00F144CF">
        <w:rPr>
          <w:rFonts w:ascii="Times New Roman" w:hAnsi="Times New Roman" w:cs="Times New Roman"/>
          <w:sz w:val="28"/>
        </w:rPr>
        <w:t xml:space="preserve"> учебной неделе, </w:t>
      </w:r>
    </w:p>
    <w:p w:rsidR="00F144CF" w:rsidRPr="00F144CF" w:rsidRDefault="00F144CF" w:rsidP="00F144CF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 xml:space="preserve">- продолжительность каникул в течение учебного года составляет 30 календарных дней, летом - 12 недель. </w:t>
      </w:r>
    </w:p>
    <w:p w:rsidR="00F144CF" w:rsidRPr="00F144CF" w:rsidRDefault="00F144CF" w:rsidP="00F144C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80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 xml:space="preserve">Обязательная часть учебного плана представлена девятью предметными областями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(«Русский язык и литературное чтение», «Родной язык  и литературное чтение на родном языке» «Иностранный язык», «Математика и информатика»,  «Обществознание и естествознание (Окружающий мир)», «</w:t>
      </w:r>
      <w:r w:rsidRPr="00F144CF">
        <w:rPr>
          <w:rStyle w:val="FontStyle64"/>
          <w:b/>
          <w:i/>
          <w:sz w:val="28"/>
          <w:szCs w:val="28"/>
        </w:rPr>
        <w:t>Основы религиозных культур и светской этики»</w:t>
      </w:r>
      <w:r w:rsidRPr="00F144CF">
        <w:rPr>
          <w:rStyle w:val="FontStyle64"/>
          <w:b/>
          <w:i/>
        </w:rPr>
        <w:t>,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 «Искусство», «Технология», «Физическая культура»), </w:t>
      </w:r>
      <w:r w:rsidRPr="00F144CF">
        <w:rPr>
          <w:rFonts w:ascii="Times New Roman" w:hAnsi="Times New Roman" w:cs="Times New Roman"/>
          <w:sz w:val="28"/>
          <w:szCs w:val="28"/>
        </w:rPr>
        <w:t xml:space="preserve">каждая из которых направлена на решение основных задач реализации содержания учебных предметов, входящих в их состав. </w:t>
      </w:r>
    </w:p>
    <w:p w:rsidR="00F144CF" w:rsidRPr="00F144CF" w:rsidRDefault="00F144CF" w:rsidP="00F144CF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 xml:space="preserve">Предметная область «Русский язык и литературное чтение»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представлена предметами 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«Русский язык»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в первом полугодии (5 ч. в неделю: 4 ч. обязательная часть + 1 ч. из части, формируемой участниками образовательных отношений),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«Литературное чтение»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(4 ч. в неделю во 2-3х классах, 3.ч в неделю в 4 классе), во втором полугодии </w:t>
      </w:r>
      <w:r w:rsidRPr="00F144CF">
        <w:rPr>
          <w:rFonts w:ascii="Times New Roman" w:hAnsi="Times New Roman" w:cs="Times New Roman"/>
          <w:b/>
          <w:sz w:val="28"/>
          <w:szCs w:val="28"/>
        </w:rPr>
        <w:t>«Русский язык»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(4 ч. в неделю: 3 ч. обязательная часть + 1 ч. из части, формируемой участниками образовательных отношений),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 «Литературное чтение»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(3 ч. в неделю во 2-3х классах, </w:t>
      </w:r>
      <w:r w:rsidRPr="00F144CF">
        <w:rPr>
          <w:rFonts w:ascii="Times New Roman" w:hAnsi="Times New Roman" w:cs="Times New Roman"/>
          <w:sz w:val="28"/>
          <w:szCs w:val="28"/>
          <w:shd w:val="clear" w:color="auto" w:fill="FFFFFF"/>
        </w:rPr>
        <w:t>2.ч</w:t>
      </w:r>
      <w:r w:rsidRPr="00F144CF">
        <w:rPr>
          <w:rFonts w:ascii="Times New Roman" w:hAnsi="Times New Roman" w:cs="Times New Roman"/>
          <w:sz w:val="28"/>
          <w:szCs w:val="28"/>
        </w:rPr>
        <w:t xml:space="preserve"> в неделю в 4 классе)</w:t>
      </w:r>
    </w:p>
    <w:p w:rsidR="00F144CF" w:rsidRPr="00F144CF" w:rsidRDefault="00F144CF" w:rsidP="00F144CF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144CF">
        <w:rPr>
          <w:rFonts w:ascii="Times New Roman" w:hAnsi="Times New Roman" w:cs="Times New Roman"/>
          <w:b/>
          <w:sz w:val="28"/>
          <w:szCs w:val="28"/>
        </w:rPr>
        <w:t xml:space="preserve"> Предметная область «Родной язык и литературное чтение на родном языке»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представлена учебными предметами </w:t>
      </w:r>
      <w:r w:rsidRPr="00F144CF">
        <w:rPr>
          <w:rFonts w:ascii="Times New Roman" w:hAnsi="Times New Roman" w:cs="Times New Roman"/>
          <w:b/>
          <w:sz w:val="28"/>
          <w:szCs w:val="28"/>
        </w:rPr>
        <w:t xml:space="preserve">«Родной язык(русский)»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во втором полугодии (1ч. в неделю), </w:t>
      </w:r>
      <w:r w:rsidRPr="00F144CF">
        <w:rPr>
          <w:rFonts w:ascii="Times New Roman" w:hAnsi="Times New Roman" w:cs="Times New Roman"/>
          <w:b/>
          <w:sz w:val="28"/>
          <w:szCs w:val="28"/>
        </w:rPr>
        <w:t>«Литературное чтение на родном языке (русском)»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во втором полугодии (1ч. в неделю).</w:t>
      </w:r>
    </w:p>
    <w:p w:rsidR="00F144CF" w:rsidRPr="00F144CF" w:rsidRDefault="00F144CF" w:rsidP="00F144CF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Предметная область</w:t>
      </w:r>
      <w:r w:rsidRPr="00F144CF">
        <w:rPr>
          <w:rFonts w:ascii="Times New Roman" w:hAnsi="Times New Roman" w:cs="Times New Roman"/>
          <w:sz w:val="28"/>
          <w:szCs w:val="28"/>
        </w:rPr>
        <w:t xml:space="preserve"> </w:t>
      </w:r>
      <w:r w:rsidRPr="00F144CF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представлена учебным предметом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«Иностранный язык»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(английский/немецкий) - 2 ч.  в неделю.</w:t>
      </w:r>
    </w:p>
    <w:p w:rsidR="00F144CF" w:rsidRPr="00F144CF" w:rsidRDefault="00F144C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Предметная область «Математика и информатика»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представлена учебным предметом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«Математика»,</w:t>
      </w:r>
      <w:r w:rsidRPr="00F144CF">
        <w:rPr>
          <w:rFonts w:ascii="Times New Roman" w:hAnsi="Times New Roman" w:cs="Times New Roman"/>
          <w:sz w:val="28"/>
          <w:szCs w:val="28"/>
        </w:rPr>
        <w:t xml:space="preserve"> который изучается в объёме 4 часа в неделю;</w:t>
      </w:r>
    </w:p>
    <w:p w:rsidR="00F144CF" w:rsidRPr="00F144CF" w:rsidRDefault="00F144C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 xml:space="preserve">Предметная область «Обществознание и естествознание (окружающий мир)»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представлена предметом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>«Окружающий мир»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(2 ч. в неделю). </w:t>
      </w:r>
    </w:p>
    <w:p w:rsidR="00F144CF" w:rsidRPr="00F144CF" w:rsidRDefault="00F144C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sz w:val="28"/>
          <w:szCs w:val="28"/>
        </w:rPr>
        <w:t>Предметная область «</w:t>
      </w:r>
      <w:r w:rsidRPr="00F144CF">
        <w:rPr>
          <w:rStyle w:val="FontStyle64"/>
          <w:b/>
          <w:sz w:val="28"/>
          <w:szCs w:val="28"/>
        </w:rPr>
        <w:t xml:space="preserve">Основы религиозных культур и светской этики» </w:t>
      </w:r>
      <w:r w:rsidRPr="00F144CF">
        <w:rPr>
          <w:rStyle w:val="FontStyle64"/>
          <w:sz w:val="28"/>
          <w:szCs w:val="28"/>
        </w:rPr>
        <w:t xml:space="preserve">представлена модулем </w:t>
      </w:r>
      <w:r w:rsidRPr="00F144CF">
        <w:rPr>
          <w:rStyle w:val="FontStyle64"/>
          <w:b/>
          <w:i/>
          <w:sz w:val="28"/>
          <w:szCs w:val="28"/>
        </w:rPr>
        <w:t>«Основы мировых религиозных культур»</w:t>
      </w:r>
      <w:r w:rsidRPr="00F144CF">
        <w:rPr>
          <w:rStyle w:val="FontStyle64"/>
          <w:sz w:val="28"/>
          <w:szCs w:val="28"/>
        </w:rPr>
        <w:t xml:space="preserve"> в объеме 1 час в неделю. </w:t>
      </w:r>
    </w:p>
    <w:p w:rsidR="00F144CF" w:rsidRPr="00F144CF" w:rsidRDefault="00F144CF" w:rsidP="00F144C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Предметная</w:t>
      </w:r>
      <w:r w:rsidRPr="00F144CF">
        <w:rPr>
          <w:rFonts w:ascii="Times New Roman" w:hAnsi="Times New Roman" w:cs="Times New Roman"/>
          <w:sz w:val="28"/>
          <w:szCs w:val="28"/>
        </w:rPr>
        <w:t xml:space="preserve"> </w:t>
      </w:r>
      <w:r w:rsidRPr="00F144CF">
        <w:rPr>
          <w:rFonts w:ascii="Times New Roman" w:hAnsi="Times New Roman" w:cs="Times New Roman"/>
          <w:b/>
          <w:sz w:val="28"/>
          <w:szCs w:val="28"/>
        </w:rPr>
        <w:t xml:space="preserve">область «Искусство» </w:t>
      </w:r>
      <w:r w:rsidRPr="00F144CF">
        <w:rPr>
          <w:rFonts w:ascii="Times New Roman" w:hAnsi="Times New Roman" w:cs="Times New Roman"/>
          <w:sz w:val="28"/>
          <w:szCs w:val="28"/>
        </w:rPr>
        <w:t xml:space="preserve">представлена учебными предметами 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«Изобразительное искусство» </w:t>
      </w:r>
      <w:r w:rsidRPr="00F144CF">
        <w:rPr>
          <w:rFonts w:ascii="Times New Roman" w:hAnsi="Times New Roman" w:cs="Times New Roman"/>
          <w:sz w:val="28"/>
          <w:szCs w:val="28"/>
        </w:rPr>
        <w:t>и</w:t>
      </w:r>
      <w:r w:rsidRPr="00F144CF">
        <w:rPr>
          <w:rFonts w:ascii="Times New Roman" w:hAnsi="Times New Roman" w:cs="Times New Roman"/>
          <w:b/>
          <w:i/>
          <w:sz w:val="28"/>
          <w:szCs w:val="28"/>
        </w:rPr>
        <w:t xml:space="preserve"> «Музыка»</w:t>
      </w:r>
      <w:r w:rsidRPr="00F144CF">
        <w:rPr>
          <w:rFonts w:ascii="Times New Roman" w:hAnsi="Times New Roman" w:cs="Times New Roman"/>
          <w:sz w:val="28"/>
          <w:szCs w:val="28"/>
        </w:rPr>
        <w:t xml:space="preserve"> (по 1 ч. в неделю).</w:t>
      </w:r>
    </w:p>
    <w:p w:rsidR="00F144CF" w:rsidRPr="00F144CF" w:rsidRDefault="00F144CF" w:rsidP="00F144C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144CF">
        <w:rPr>
          <w:rStyle w:val="FontStyle64"/>
          <w:b/>
          <w:sz w:val="28"/>
          <w:szCs w:val="28"/>
        </w:rPr>
        <w:t>Предметная область «Технология»</w:t>
      </w:r>
      <w:r w:rsidRPr="00F144CF">
        <w:rPr>
          <w:rStyle w:val="FontStyle64"/>
          <w:sz w:val="28"/>
          <w:szCs w:val="28"/>
        </w:rPr>
        <w:t xml:space="preserve"> представлена предметом </w:t>
      </w:r>
      <w:r w:rsidRPr="00F144CF">
        <w:rPr>
          <w:rStyle w:val="FontStyle64"/>
          <w:b/>
          <w:i/>
          <w:sz w:val="28"/>
          <w:szCs w:val="28"/>
        </w:rPr>
        <w:t>«Технология»</w:t>
      </w:r>
      <w:r w:rsidRPr="00F144CF">
        <w:rPr>
          <w:rStyle w:val="FontStyle64"/>
          <w:sz w:val="28"/>
          <w:szCs w:val="28"/>
        </w:rPr>
        <w:t xml:space="preserve"> (1 ч. в неделю).</w:t>
      </w:r>
    </w:p>
    <w:p w:rsidR="00F144CF" w:rsidRPr="00F144CF" w:rsidRDefault="00F144CF" w:rsidP="00F144CF">
      <w:pPr>
        <w:spacing w:after="0" w:line="240" w:lineRule="auto"/>
        <w:ind w:firstLine="540"/>
        <w:jc w:val="both"/>
        <w:rPr>
          <w:rStyle w:val="FontStyle64"/>
          <w:sz w:val="28"/>
          <w:szCs w:val="28"/>
        </w:rPr>
      </w:pPr>
      <w:r w:rsidRPr="00F144CF">
        <w:rPr>
          <w:rStyle w:val="FontStyle64"/>
          <w:b/>
          <w:sz w:val="28"/>
          <w:szCs w:val="28"/>
        </w:rPr>
        <w:t>Предметная область «Физическая культура»</w:t>
      </w:r>
      <w:r w:rsidRPr="00F144CF">
        <w:rPr>
          <w:rStyle w:val="FontStyle64"/>
          <w:sz w:val="28"/>
          <w:szCs w:val="28"/>
        </w:rPr>
        <w:t xml:space="preserve"> представлена учебным предметом</w:t>
      </w:r>
      <w:r w:rsidRPr="00F144CF">
        <w:rPr>
          <w:rStyle w:val="FontStyle64"/>
          <w:b/>
          <w:i/>
          <w:sz w:val="28"/>
          <w:szCs w:val="28"/>
        </w:rPr>
        <w:t xml:space="preserve"> «Физическая культура» </w:t>
      </w:r>
      <w:r w:rsidRPr="00F144CF">
        <w:rPr>
          <w:rStyle w:val="FontStyle64"/>
          <w:sz w:val="28"/>
          <w:szCs w:val="28"/>
        </w:rPr>
        <w:t>(3 ч. в неделю).</w:t>
      </w:r>
    </w:p>
    <w:p w:rsidR="00F144CF" w:rsidRPr="00F144CF" w:rsidRDefault="00F144CF" w:rsidP="00F144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F144CF">
        <w:rPr>
          <w:rFonts w:ascii="Times New Roman" w:hAnsi="Times New Roman" w:cs="Times New Roman"/>
          <w:sz w:val="28"/>
          <w:szCs w:val="28"/>
        </w:rPr>
        <w:t>Этнокультурные интересы обучающихся</w:t>
      </w:r>
      <w:r w:rsidRPr="00F144CF">
        <w:rPr>
          <w:rFonts w:ascii="Times New Roman" w:hAnsi="Times New Roman" w:cs="Times New Roman"/>
          <w:i/>
          <w:sz w:val="28"/>
          <w:szCs w:val="28"/>
        </w:rPr>
        <w:t xml:space="preserve"> в соответствии с п.18.3.1. ФГОС ООО </w:t>
      </w:r>
      <w:r w:rsidRPr="00F144CF">
        <w:rPr>
          <w:rFonts w:ascii="Times New Roman" w:hAnsi="Times New Roman" w:cs="Times New Roman"/>
          <w:i/>
          <w:sz w:val="24"/>
          <w:szCs w:val="24"/>
        </w:rPr>
        <w:t>(в редакции приказа Минобрнауким России от 29 декабря 2014 года №1644)</w:t>
      </w:r>
      <w:r w:rsidRPr="00F144CF">
        <w:rPr>
          <w:rFonts w:ascii="Times New Roman" w:hAnsi="Times New Roman" w:cs="Times New Roman"/>
          <w:sz w:val="28"/>
          <w:szCs w:val="28"/>
        </w:rPr>
        <w:t xml:space="preserve"> в начальной школе</w:t>
      </w:r>
      <w:r w:rsidRPr="00F144CF">
        <w:rPr>
          <w:rFonts w:ascii="Times New Roman" w:hAnsi="Times New Roman" w:cs="Times New Roman"/>
          <w:i/>
        </w:rPr>
        <w:t xml:space="preserve">  </w:t>
      </w:r>
      <w:r w:rsidRPr="00F144CF">
        <w:rPr>
          <w:rFonts w:ascii="Times New Roman" w:hAnsi="Times New Roman" w:cs="Times New Roman"/>
          <w:sz w:val="28"/>
          <w:szCs w:val="28"/>
        </w:rPr>
        <w:t xml:space="preserve">реализуются через включение материалов интегрированного курса «Белгородоведение», согласно примерной программе данного курса, в содержание предмета «Окружающий мир». </w:t>
      </w:r>
    </w:p>
    <w:p w:rsidR="00F144CF" w:rsidRPr="00F144CF" w:rsidRDefault="00F144CF" w:rsidP="00F144CF">
      <w:pPr>
        <w:spacing w:after="0" w:line="240" w:lineRule="auto"/>
        <w:jc w:val="both"/>
        <w:rPr>
          <w:rStyle w:val="FontStyle64"/>
          <w:sz w:val="28"/>
          <w:szCs w:val="28"/>
        </w:rPr>
      </w:pPr>
      <w:r w:rsidRPr="00F144CF">
        <w:rPr>
          <w:rStyle w:val="FontStyle64"/>
          <w:sz w:val="28"/>
          <w:szCs w:val="28"/>
        </w:rPr>
        <w:lastRenderedPageBreak/>
        <w:t xml:space="preserve"> </w:t>
      </w:r>
      <w:r w:rsidRPr="00F144CF">
        <w:rPr>
          <w:rStyle w:val="FontStyle64"/>
          <w:sz w:val="28"/>
          <w:szCs w:val="28"/>
        </w:rPr>
        <w:tab/>
      </w:r>
      <w:r w:rsidRPr="00F144CF">
        <w:rPr>
          <w:rStyle w:val="FontStyle64"/>
          <w:sz w:val="28"/>
          <w:szCs w:val="28"/>
        </w:rPr>
        <w:tab/>
      </w:r>
    </w:p>
    <w:p w:rsidR="00F144CF" w:rsidRPr="00F144CF" w:rsidRDefault="00F144CF" w:rsidP="00F144C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  <w:r w:rsidRPr="00F144CF">
        <w:rPr>
          <w:rFonts w:ascii="Times New Roman" w:hAnsi="Times New Roman" w:cs="Times New Roman"/>
          <w:sz w:val="28"/>
          <w:szCs w:val="28"/>
        </w:rPr>
        <w:t>Промежуточная годовая аттестация проводится в следующих формах:</w:t>
      </w:r>
      <w:r w:rsidRPr="00F144CF">
        <w:rPr>
          <w:rFonts w:ascii="Times New Roman" w:hAnsi="Times New Roman" w:cs="Times New Roman"/>
          <w:b/>
          <w:bCs/>
        </w:rPr>
        <w:t xml:space="preserve"> </w:t>
      </w:r>
    </w:p>
    <w:tbl>
      <w:tblPr>
        <w:tblpPr w:leftFromText="180" w:rightFromText="180" w:vertAnchor="text" w:horzAnchor="margin" w:tblpY="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8"/>
        <w:gridCol w:w="2101"/>
        <w:gridCol w:w="1306"/>
        <w:gridCol w:w="2115"/>
        <w:gridCol w:w="2115"/>
        <w:gridCol w:w="1752"/>
      </w:tblGrid>
      <w:tr w:rsidR="00F144CF" w:rsidRPr="00F144CF" w:rsidTr="00A61D33">
        <w:tc>
          <w:tcPr>
            <w:tcW w:w="532" w:type="dxa"/>
            <w:vMerge w:val="restart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№ п/п</w:t>
            </w:r>
          </w:p>
        </w:tc>
        <w:tc>
          <w:tcPr>
            <w:tcW w:w="1862" w:type="dxa"/>
            <w:vMerge w:val="restart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Наименование учебного предмета, подлежащего аттестационным испытаниям</w:t>
            </w:r>
          </w:p>
        </w:tc>
        <w:tc>
          <w:tcPr>
            <w:tcW w:w="6472" w:type="dxa"/>
            <w:gridSpan w:val="4"/>
          </w:tcPr>
          <w:p w:rsidR="00F144CF" w:rsidRPr="00F144CF" w:rsidRDefault="00F144CF" w:rsidP="00F144CF">
            <w:pPr>
              <w:pStyle w:val="ad"/>
              <w:ind w:left="0"/>
              <w:jc w:val="center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Формы промежуточной аттестации</w:t>
            </w:r>
          </w:p>
        </w:tc>
      </w:tr>
      <w:tr w:rsidR="00F144CF" w:rsidRPr="00F144CF" w:rsidTr="00A61D33">
        <w:tc>
          <w:tcPr>
            <w:tcW w:w="532" w:type="dxa"/>
            <w:vMerge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</w:p>
        </w:tc>
        <w:tc>
          <w:tcPr>
            <w:tcW w:w="1862" w:type="dxa"/>
            <w:vMerge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</w:p>
        </w:tc>
        <w:tc>
          <w:tcPr>
            <w:tcW w:w="1167" w:type="dxa"/>
            <w:vAlign w:val="center"/>
          </w:tcPr>
          <w:p w:rsidR="00F144CF" w:rsidRPr="00F144CF" w:rsidRDefault="00F144CF" w:rsidP="00F144CF">
            <w:pPr>
              <w:pStyle w:val="ad"/>
              <w:ind w:left="0"/>
              <w:jc w:val="center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1 класс</w:t>
            </w:r>
          </w:p>
        </w:tc>
        <w:tc>
          <w:tcPr>
            <w:tcW w:w="1874" w:type="dxa"/>
            <w:vAlign w:val="center"/>
          </w:tcPr>
          <w:p w:rsidR="00F144CF" w:rsidRPr="00F144CF" w:rsidRDefault="00F144CF" w:rsidP="00F144CF">
            <w:pPr>
              <w:pStyle w:val="ad"/>
              <w:ind w:left="0"/>
              <w:jc w:val="center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2 класс</w:t>
            </w:r>
          </w:p>
        </w:tc>
        <w:tc>
          <w:tcPr>
            <w:tcW w:w="1874" w:type="dxa"/>
            <w:vAlign w:val="center"/>
          </w:tcPr>
          <w:p w:rsidR="00F144CF" w:rsidRPr="00F144CF" w:rsidRDefault="00F144CF" w:rsidP="00F144CF">
            <w:pPr>
              <w:pStyle w:val="ad"/>
              <w:ind w:left="0"/>
              <w:jc w:val="center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3 класс</w:t>
            </w:r>
          </w:p>
        </w:tc>
        <w:tc>
          <w:tcPr>
            <w:tcW w:w="1557" w:type="dxa"/>
            <w:vAlign w:val="center"/>
          </w:tcPr>
          <w:p w:rsidR="00F144CF" w:rsidRPr="00F144CF" w:rsidRDefault="00F144CF" w:rsidP="00F144CF">
            <w:pPr>
              <w:pStyle w:val="ad"/>
              <w:ind w:left="0"/>
              <w:jc w:val="center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4 класс</w:t>
            </w:r>
          </w:p>
        </w:tc>
      </w:tr>
      <w:tr w:rsidR="00F144CF" w:rsidRPr="00F144CF" w:rsidTr="00A61D33">
        <w:tc>
          <w:tcPr>
            <w:tcW w:w="532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1</w:t>
            </w:r>
          </w:p>
        </w:tc>
        <w:tc>
          <w:tcPr>
            <w:tcW w:w="1862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Математика</w:t>
            </w:r>
          </w:p>
        </w:tc>
        <w:tc>
          <w:tcPr>
            <w:tcW w:w="1167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</w:p>
        </w:tc>
        <w:tc>
          <w:tcPr>
            <w:tcW w:w="1874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контрольная работа (письменно)</w:t>
            </w:r>
          </w:p>
        </w:tc>
        <w:tc>
          <w:tcPr>
            <w:tcW w:w="1874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контрольная работа (письменно)</w:t>
            </w:r>
          </w:p>
        </w:tc>
        <w:tc>
          <w:tcPr>
            <w:tcW w:w="1557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 xml:space="preserve"> итоговое тестирование (письменно)</w:t>
            </w:r>
          </w:p>
        </w:tc>
      </w:tr>
      <w:tr w:rsidR="00F144CF" w:rsidRPr="00F144CF" w:rsidTr="00A61D33">
        <w:tc>
          <w:tcPr>
            <w:tcW w:w="532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2</w:t>
            </w:r>
          </w:p>
        </w:tc>
        <w:tc>
          <w:tcPr>
            <w:tcW w:w="1862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Русский язык</w:t>
            </w:r>
          </w:p>
        </w:tc>
        <w:tc>
          <w:tcPr>
            <w:tcW w:w="1167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итоговый диктант</w:t>
            </w:r>
          </w:p>
        </w:tc>
        <w:tc>
          <w:tcPr>
            <w:tcW w:w="1874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итоговый диктант с грамматическим заданием</w:t>
            </w:r>
          </w:p>
        </w:tc>
        <w:tc>
          <w:tcPr>
            <w:tcW w:w="1874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итоговый диктант с грамматическим заданием</w:t>
            </w:r>
          </w:p>
        </w:tc>
        <w:tc>
          <w:tcPr>
            <w:tcW w:w="1557" w:type="dxa"/>
          </w:tcPr>
          <w:p w:rsidR="00F144CF" w:rsidRPr="00F144CF" w:rsidRDefault="00F144CF" w:rsidP="00F144CF">
            <w:pPr>
              <w:pStyle w:val="ad"/>
              <w:ind w:left="0"/>
              <w:rPr>
                <w:sz w:val="28"/>
                <w:szCs w:val="28"/>
              </w:rPr>
            </w:pPr>
            <w:r w:rsidRPr="00F144CF">
              <w:rPr>
                <w:sz w:val="28"/>
                <w:szCs w:val="28"/>
              </w:rPr>
              <w:t>итоговое тестирование (письменно)</w:t>
            </w:r>
          </w:p>
        </w:tc>
      </w:tr>
    </w:tbl>
    <w:p w:rsidR="00F144CF" w:rsidRPr="00F144CF" w:rsidRDefault="00F144CF" w:rsidP="00F144C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F144CF" w:rsidRPr="00F144CF" w:rsidRDefault="00F144CF" w:rsidP="00F144C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</w:p>
    <w:p w:rsidR="00F144CF" w:rsidRPr="00F144CF" w:rsidRDefault="00F144CF" w:rsidP="00F144C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  <w:sectPr w:rsidR="00F144CF" w:rsidRPr="00F144CF" w:rsidSect="00CF63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51" w:bottom="567" w:left="1304" w:header="720" w:footer="720" w:gutter="0"/>
          <w:cols w:space="720"/>
          <w:titlePg/>
          <w:docGrid w:linePitch="272"/>
        </w:sectPr>
      </w:pPr>
    </w:p>
    <w:p w:rsidR="00F144CF" w:rsidRPr="00F144CF" w:rsidRDefault="00F144CF" w:rsidP="00F144CF">
      <w:pPr>
        <w:tabs>
          <w:tab w:val="left" w:pos="4500"/>
          <w:tab w:val="left" w:pos="9180"/>
          <w:tab w:val="left" w:pos="9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44CF" w:rsidRPr="00F144CF" w:rsidRDefault="00F144CF" w:rsidP="00F144CF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Учебный план для 1 класса</w:t>
      </w:r>
    </w:p>
    <w:p w:rsidR="00F144CF" w:rsidRPr="00F144CF" w:rsidRDefault="00F144CF" w:rsidP="00F144CF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1 четверть (недельный)</w:t>
      </w:r>
    </w:p>
    <w:p w:rsidR="00F144CF" w:rsidRPr="00F144CF" w:rsidRDefault="00F144CF" w:rsidP="00F144C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УМК «Школа России»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552"/>
        <w:gridCol w:w="2517"/>
        <w:gridCol w:w="2268"/>
        <w:gridCol w:w="34"/>
      </w:tblGrid>
      <w:tr w:rsidR="00F144CF" w:rsidRPr="00F144CF" w:rsidTr="00A61D33">
        <w:trPr>
          <w:trHeight w:val="746"/>
        </w:trPr>
        <w:tc>
          <w:tcPr>
            <w:tcW w:w="2410" w:type="dxa"/>
            <w:vMerge w:val="restart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  <w:tc>
          <w:tcPr>
            <w:tcW w:w="2552" w:type="dxa"/>
            <w:vMerge w:val="restart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</w:t>
            </w:r>
          </w:p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4819" w:type="dxa"/>
            <w:gridSpan w:val="3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F144CF" w:rsidRPr="00F144CF" w:rsidTr="00A61D33">
        <w:trPr>
          <w:gridAfter w:val="1"/>
          <w:wAfter w:w="34" w:type="dxa"/>
          <w:trHeight w:val="692"/>
        </w:trPr>
        <w:tc>
          <w:tcPr>
            <w:tcW w:w="2410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right w:val="double" w:sz="4" w:space="0" w:color="auto"/>
            </w:tcBorders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1 А класс</w:t>
            </w:r>
          </w:p>
        </w:tc>
      </w:tr>
      <w:tr w:rsidR="00F144CF" w:rsidRPr="00F144CF" w:rsidTr="00A61D33">
        <w:trPr>
          <w:gridAfter w:val="1"/>
          <w:wAfter w:w="34" w:type="dxa"/>
          <w:cantSplit/>
          <w:trHeight w:val="2828"/>
        </w:trPr>
        <w:tc>
          <w:tcPr>
            <w:tcW w:w="2410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righ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Fonts w:ascii="Times New Roman" w:hAnsi="Times New Roman" w:cs="Times New Roman"/>
                <w:sz w:val="28"/>
                <w:szCs w:val="28"/>
              </w:rPr>
              <w:t>Обязательная часть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F144CF">
              <w:rPr>
                <w:rStyle w:val="FontStyle63"/>
                <w:b w:val="0"/>
                <w:sz w:val="28"/>
                <w:szCs w:val="28"/>
              </w:rPr>
              <w:t>Часть,  формируемая участниками образовательных отношений</w:t>
            </w: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Merge w:val="restart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Русский язык и  литературное</w:t>
            </w:r>
          </w:p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чтение</w:t>
            </w:r>
          </w:p>
        </w:tc>
        <w:tc>
          <w:tcPr>
            <w:tcW w:w="2552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Русский язык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Merge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Литературное</w:t>
            </w:r>
          </w:p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чтение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Иностранный язык</w:t>
            </w:r>
          </w:p>
        </w:tc>
        <w:tc>
          <w:tcPr>
            <w:tcW w:w="2552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 xml:space="preserve">Иностранный язык (английский, немецкий) 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52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Математика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Обществознание</w:t>
            </w:r>
          </w:p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и естествознание (окружающий мир)</w:t>
            </w:r>
          </w:p>
        </w:tc>
        <w:tc>
          <w:tcPr>
            <w:tcW w:w="2552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Окружающий мир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52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Основы религиозных культур и светской этики (модуль «Основы мировых религиозных культур»)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Merge w:val="restart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Искусство</w:t>
            </w:r>
          </w:p>
        </w:tc>
        <w:tc>
          <w:tcPr>
            <w:tcW w:w="2552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Музыка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Merge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2410" w:type="dxa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Технология</w:t>
            </w:r>
          </w:p>
        </w:tc>
        <w:tc>
          <w:tcPr>
            <w:tcW w:w="2552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Технология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  <w:trHeight w:val="767"/>
        </w:trPr>
        <w:tc>
          <w:tcPr>
            <w:tcW w:w="2410" w:type="dxa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Физическая</w:t>
            </w:r>
          </w:p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культура</w:t>
            </w:r>
          </w:p>
        </w:tc>
        <w:tc>
          <w:tcPr>
            <w:tcW w:w="2552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Физическая</w:t>
            </w:r>
          </w:p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культура</w:t>
            </w:r>
          </w:p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4CF" w:rsidRPr="00F144CF" w:rsidTr="00A61D33">
        <w:trPr>
          <w:gridAfter w:val="1"/>
          <w:wAfter w:w="34" w:type="dxa"/>
          <w:trHeight w:val="767"/>
        </w:trPr>
        <w:tc>
          <w:tcPr>
            <w:tcW w:w="2410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552" w:type="dxa"/>
          </w:tcPr>
          <w:p w:rsidR="00F144CF" w:rsidRPr="00F144CF" w:rsidRDefault="00F144CF" w:rsidP="00F144CF">
            <w:pPr>
              <w:spacing w:after="0" w:line="240" w:lineRule="auto"/>
              <w:jc w:val="right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3"/>
                <w:sz w:val="24"/>
                <w:szCs w:val="24"/>
              </w:rPr>
              <w:t>Итого:</w:t>
            </w:r>
          </w:p>
        </w:tc>
        <w:tc>
          <w:tcPr>
            <w:tcW w:w="251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14,5</w:t>
            </w: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F144CF" w:rsidRPr="00F144CF" w:rsidTr="00A61D33">
        <w:trPr>
          <w:gridAfter w:val="1"/>
          <w:wAfter w:w="34" w:type="dxa"/>
        </w:trPr>
        <w:tc>
          <w:tcPr>
            <w:tcW w:w="4962" w:type="dxa"/>
            <w:gridSpan w:val="2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Максимально допустимая недельная нагрузка (5-ти дневная неделя)</w:t>
            </w:r>
          </w:p>
        </w:tc>
        <w:tc>
          <w:tcPr>
            <w:tcW w:w="4785" w:type="dxa"/>
            <w:gridSpan w:val="2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F144CF" w:rsidRPr="00F144CF" w:rsidRDefault="00F144CF" w:rsidP="00F144CF">
      <w:pPr>
        <w:pStyle w:val="Heading"/>
        <w:rPr>
          <w:rFonts w:ascii="Times New Roman" w:hAnsi="Times New Roman"/>
          <w:b w:val="0"/>
          <w:i/>
          <w:caps/>
          <w:sz w:val="24"/>
          <w:szCs w:val="24"/>
        </w:rPr>
      </w:pPr>
    </w:p>
    <w:p w:rsidR="00F144CF" w:rsidRPr="00F144CF" w:rsidRDefault="00F144CF" w:rsidP="00F144C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4CF" w:rsidRPr="00F144CF" w:rsidRDefault="00F144CF" w:rsidP="0086125F">
      <w:pPr>
        <w:tabs>
          <w:tab w:val="left" w:pos="4500"/>
          <w:tab w:val="left" w:pos="918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  начального общего образования, обеспечивающий реализацию ООП НОО  в соответствии с требованиями ФГОС НОО (недельный)</w:t>
      </w:r>
    </w:p>
    <w:p w:rsidR="00F144CF" w:rsidRPr="00F144CF" w:rsidRDefault="00F144CF" w:rsidP="00F144C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 xml:space="preserve">на 2017-2018 учебный год </w:t>
      </w:r>
    </w:p>
    <w:p w:rsidR="00F144CF" w:rsidRPr="00F144CF" w:rsidRDefault="00F144CF" w:rsidP="00F144C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4CF">
        <w:rPr>
          <w:rFonts w:ascii="Times New Roman" w:hAnsi="Times New Roman" w:cs="Times New Roman"/>
          <w:b/>
          <w:sz w:val="28"/>
          <w:szCs w:val="28"/>
        </w:rPr>
        <w:t>УМК «Школа России»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2127"/>
        <w:gridCol w:w="567"/>
        <w:gridCol w:w="567"/>
        <w:gridCol w:w="567"/>
        <w:gridCol w:w="709"/>
        <w:gridCol w:w="567"/>
        <w:gridCol w:w="533"/>
        <w:gridCol w:w="742"/>
        <w:gridCol w:w="567"/>
        <w:gridCol w:w="675"/>
      </w:tblGrid>
      <w:tr w:rsidR="00F144CF" w:rsidRPr="00F144CF" w:rsidTr="00F144CF">
        <w:trPr>
          <w:trHeight w:val="746"/>
        </w:trPr>
        <w:tc>
          <w:tcPr>
            <w:tcW w:w="1809" w:type="dxa"/>
            <w:vMerge w:val="restart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  <w:tc>
          <w:tcPr>
            <w:tcW w:w="2127" w:type="dxa"/>
            <w:vMerge w:val="restart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</w:t>
            </w:r>
          </w:p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4819" w:type="dxa"/>
            <w:gridSpan w:val="8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675" w:type="dxa"/>
            <w:vMerge w:val="restart"/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F144CF" w:rsidRPr="00F144CF" w:rsidTr="00F144CF">
        <w:trPr>
          <w:trHeight w:val="692"/>
        </w:trPr>
        <w:tc>
          <w:tcPr>
            <w:tcW w:w="1809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1 А класс</w:t>
            </w:r>
          </w:p>
        </w:tc>
        <w:tc>
          <w:tcPr>
            <w:tcW w:w="127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 А класс</w:t>
            </w:r>
          </w:p>
        </w:tc>
        <w:tc>
          <w:tcPr>
            <w:tcW w:w="1100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3 А класс</w:t>
            </w:r>
          </w:p>
        </w:tc>
        <w:tc>
          <w:tcPr>
            <w:tcW w:w="1309" w:type="dxa"/>
            <w:gridSpan w:val="2"/>
            <w:tcBorders>
              <w:left w:val="double" w:sz="4" w:space="0" w:color="auto"/>
            </w:tcBorders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4 А, Б класс</w:t>
            </w:r>
          </w:p>
        </w:tc>
        <w:tc>
          <w:tcPr>
            <w:tcW w:w="675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4CF" w:rsidRPr="00F144CF" w:rsidTr="00F144CF">
        <w:trPr>
          <w:cantSplit/>
          <w:trHeight w:val="2828"/>
        </w:trPr>
        <w:tc>
          <w:tcPr>
            <w:tcW w:w="1809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Fonts w:ascii="Times New Roman" w:hAnsi="Times New Roman" w:cs="Times New Roman"/>
                <w:sz w:val="16"/>
                <w:szCs w:val="16"/>
              </w:rPr>
              <w:t>Обязательная часть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Style w:val="FontStyle63"/>
                <w:b w:val="0"/>
                <w:sz w:val="16"/>
                <w:szCs w:val="16"/>
              </w:rPr>
              <w:t>Часть,  формируемая участниками образовательных отношений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Fonts w:ascii="Times New Roman" w:hAnsi="Times New Roman" w:cs="Times New Roman"/>
                <w:sz w:val="16"/>
                <w:szCs w:val="16"/>
              </w:rPr>
              <w:t>Обязательная часть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Style w:val="FontStyle63"/>
                <w:b w:val="0"/>
                <w:sz w:val="16"/>
                <w:szCs w:val="16"/>
              </w:rPr>
              <w:t>Часть,  формируемая участниками образовательных отношений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Fonts w:ascii="Times New Roman" w:hAnsi="Times New Roman" w:cs="Times New Roman"/>
                <w:sz w:val="16"/>
                <w:szCs w:val="16"/>
              </w:rPr>
              <w:t>Обязательная часть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Style w:val="FontStyle63"/>
                <w:b w:val="0"/>
                <w:sz w:val="16"/>
                <w:szCs w:val="16"/>
              </w:rPr>
              <w:t>Часть,  формируемая участниками образовательных отношений</w:t>
            </w:r>
          </w:p>
        </w:tc>
        <w:tc>
          <w:tcPr>
            <w:tcW w:w="742" w:type="dxa"/>
            <w:tcBorders>
              <w:lef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Fonts w:ascii="Times New Roman" w:hAnsi="Times New Roman" w:cs="Times New Roman"/>
                <w:sz w:val="16"/>
                <w:szCs w:val="16"/>
              </w:rPr>
              <w:t>Обязательная часть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Style w:val="FontStyle63"/>
                <w:b w:val="0"/>
                <w:sz w:val="16"/>
                <w:szCs w:val="16"/>
              </w:rPr>
              <w:t>Часть,  формируемая участниками образовательных отношений</w:t>
            </w:r>
          </w:p>
        </w:tc>
        <w:tc>
          <w:tcPr>
            <w:tcW w:w="675" w:type="dxa"/>
            <w:vMerge/>
            <w:textDirection w:val="btL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left="113" w:right="113"/>
              <w:rPr>
                <w:rStyle w:val="FontStyle63"/>
                <w:b w:val="0"/>
                <w:i/>
                <w:sz w:val="16"/>
                <w:szCs w:val="16"/>
              </w:rPr>
            </w:pPr>
          </w:p>
        </w:tc>
      </w:tr>
      <w:tr w:rsidR="00F144CF" w:rsidRPr="00F144CF" w:rsidTr="00F144CF">
        <w:tc>
          <w:tcPr>
            <w:tcW w:w="1809" w:type="dxa"/>
            <w:vMerge w:val="restart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Русский язык и  литературное</w:t>
            </w:r>
          </w:p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чтение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Русский язык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44CF">
              <w:rPr>
                <w:rFonts w:ascii="Times New Roman" w:hAnsi="Times New Roman" w:cs="Times New Roman"/>
                <w:sz w:val="24"/>
                <w:szCs w:val="16"/>
              </w:rPr>
              <w:t>17,5</w:t>
            </w:r>
          </w:p>
        </w:tc>
      </w:tr>
      <w:tr w:rsidR="00F144CF" w:rsidRPr="00F144CF" w:rsidTr="00F144CF">
        <w:tc>
          <w:tcPr>
            <w:tcW w:w="1809" w:type="dxa"/>
            <w:vMerge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Литературное</w:t>
            </w:r>
          </w:p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чтение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F144CF" w:rsidRPr="00F144CF" w:rsidTr="00F144CF">
        <w:tc>
          <w:tcPr>
            <w:tcW w:w="1809" w:type="dxa"/>
            <w:vMerge w:val="restart"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Родной язык (русский)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44CF" w:rsidRPr="00F144CF" w:rsidTr="00F144CF">
        <w:tc>
          <w:tcPr>
            <w:tcW w:w="1809" w:type="dxa"/>
            <w:vMerge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Литературное чтение на родном языке (русском)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44CF" w:rsidRPr="00F144CF" w:rsidTr="00F144CF">
        <w:tc>
          <w:tcPr>
            <w:tcW w:w="1809" w:type="dxa"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Иностранный язык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 xml:space="preserve">Иностранный язык (английский, немецкий) 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44CF" w:rsidRPr="00F144CF" w:rsidTr="00F144CF">
        <w:tc>
          <w:tcPr>
            <w:tcW w:w="1809" w:type="dxa"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144CF" w:rsidRPr="00F144CF" w:rsidTr="00F144CF">
        <w:tc>
          <w:tcPr>
            <w:tcW w:w="1809" w:type="dxa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Обществознание</w:t>
            </w:r>
          </w:p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и естествознание (окружающий мир)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Окружающий мир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44CF" w:rsidRPr="00F144CF" w:rsidTr="00F144CF">
        <w:tc>
          <w:tcPr>
            <w:tcW w:w="1809" w:type="dxa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Основы религиозных культур и светской этики (модуль «Основы мировых религиозных культур»)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44CF" w:rsidRPr="00F144CF" w:rsidTr="00F144CF">
        <w:tc>
          <w:tcPr>
            <w:tcW w:w="1809" w:type="dxa"/>
            <w:vMerge w:val="restart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Искусство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Музыка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44CF" w:rsidRPr="00F144CF" w:rsidTr="00F144CF">
        <w:tc>
          <w:tcPr>
            <w:tcW w:w="1809" w:type="dxa"/>
            <w:vMerge/>
            <w:vAlign w:val="center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44CF" w:rsidRPr="00F144CF" w:rsidTr="00F144CF">
        <w:tc>
          <w:tcPr>
            <w:tcW w:w="1809" w:type="dxa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Технология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44CF" w:rsidRPr="00F144CF" w:rsidTr="00F144CF">
        <w:trPr>
          <w:trHeight w:val="767"/>
        </w:trPr>
        <w:tc>
          <w:tcPr>
            <w:tcW w:w="1809" w:type="dxa"/>
            <w:vAlign w:val="center"/>
          </w:tcPr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Физическая</w:t>
            </w:r>
          </w:p>
          <w:p w:rsidR="00F144CF" w:rsidRPr="00F144CF" w:rsidRDefault="00F144CF" w:rsidP="00F144CF">
            <w:pPr>
              <w:spacing w:after="0"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культура</w:t>
            </w:r>
          </w:p>
        </w:tc>
        <w:tc>
          <w:tcPr>
            <w:tcW w:w="2127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Физическая</w:t>
            </w:r>
          </w:p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культура</w:t>
            </w:r>
          </w:p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144CF" w:rsidRPr="00F144CF" w:rsidTr="00F144CF">
        <w:trPr>
          <w:trHeight w:val="767"/>
        </w:trPr>
        <w:tc>
          <w:tcPr>
            <w:tcW w:w="1809" w:type="dxa"/>
          </w:tcPr>
          <w:p w:rsidR="00F144CF" w:rsidRPr="00F144CF" w:rsidRDefault="00F144CF" w:rsidP="00F144CF">
            <w:pPr>
              <w:spacing w:after="0"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44CF" w:rsidRPr="00F144CF" w:rsidRDefault="00F144CF" w:rsidP="00F144CF">
            <w:pPr>
              <w:spacing w:after="0" w:line="240" w:lineRule="auto"/>
              <w:jc w:val="right"/>
              <w:rPr>
                <w:rStyle w:val="FontStyle64"/>
                <w:sz w:val="24"/>
                <w:szCs w:val="24"/>
              </w:rPr>
            </w:pPr>
            <w:r w:rsidRPr="00F144CF">
              <w:rPr>
                <w:rStyle w:val="FontStyle63"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auto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33" w:type="dxa"/>
            <w:tcBorders>
              <w:left w:val="double" w:sz="4" w:space="0" w:color="auto"/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lef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86/4</w:t>
            </w:r>
          </w:p>
        </w:tc>
      </w:tr>
      <w:tr w:rsidR="00F144CF" w:rsidRPr="00F144CF" w:rsidTr="00F144CF">
        <w:tc>
          <w:tcPr>
            <w:tcW w:w="3936" w:type="dxa"/>
            <w:gridSpan w:val="2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Style w:val="FontStyle64"/>
                <w:sz w:val="24"/>
                <w:szCs w:val="24"/>
              </w:rPr>
              <w:t>Максимально допустимая недельная нагрузка (5-ти дневная неделя)</w:t>
            </w: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00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309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75" w:type="dxa"/>
            <w:tcBorders>
              <w:left w:val="double" w:sz="4" w:space="0" w:color="auto"/>
              <w:right w:val="single" w:sz="4" w:space="0" w:color="auto"/>
            </w:tcBorders>
          </w:tcPr>
          <w:p w:rsidR="00F144CF" w:rsidRPr="00F144CF" w:rsidRDefault="00F144CF" w:rsidP="00F144CF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CF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</w:tbl>
    <w:p w:rsidR="00F144CF" w:rsidRPr="00F144CF" w:rsidRDefault="00F144CF" w:rsidP="00F144CF">
      <w:pPr>
        <w:pStyle w:val="Heading"/>
        <w:rPr>
          <w:rFonts w:ascii="Times New Roman" w:hAnsi="Times New Roman"/>
          <w:b w:val="0"/>
          <w:i/>
          <w:caps/>
          <w:sz w:val="24"/>
          <w:szCs w:val="24"/>
        </w:rPr>
      </w:pPr>
      <w:bookmarkStart w:id="6" w:name="_GoBack"/>
      <w:bookmarkEnd w:id="6"/>
    </w:p>
    <w:p w:rsidR="00734DBF" w:rsidRPr="00F144CF" w:rsidRDefault="00734DBF" w:rsidP="00F144C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144CF" w:rsidRPr="00F144CF" w:rsidRDefault="00F144C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sectPr w:rsidR="00F144CF" w:rsidRPr="00F144CF" w:rsidSect="00315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995" w:rsidRDefault="00183995" w:rsidP="0007567B">
      <w:pPr>
        <w:spacing w:after="0" w:line="240" w:lineRule="auto"/>
      </w:pPr>
      <w:r>
        <w:separator/>
      </w:r>
    </w:p>
  </w:endnote>
  <w:endnote w:type="continuationSeparator" w:id="1">
    <w:p w:rsidR="00183995" w:rsidRDefault="00183995" w:rsidP="0007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03" w:rsidRDefault="0018399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71" w:rsidRDefault="0007567B">
    <w:pPr>
      <w:pStyle w:val="ab"/>
      <w:jc w:val="right"/>
    </w:pPr>
    <w:r>
      <w:fldChar w:fldCharType="begin"/>
    </w:r>
    <w:r w:rsidR="002404DF">
      <w:instrText xml:space="preserve"> PAGE   \* MERGEFORMAT </w:instrText>
    </w:r>
    <w:r>
      <w:fldChar w:fldCharType="separate"/>
    </w:r>
    <w:r w:rsidR="0086125F">
      <w:rPr>
        <w:noProof/>
      </w:rPr>
      <w:t>10</w:t>
    </w:r>
    <w:r>
      <w:fldChar w:fldCharType="end"/>
    </w:r>
  </w:p>
  <w:p w:rsidR="00AF1771" w:rsidRDefault="0018399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03" w:rsidRDefault="0018399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995" w:rsidRDefault="00183995" w:rsidP="0007567B">
      <w:pPr>
        <w:spacing w:after="0" w:line="240" w:lineRule="auto"/>
      </w:pPr>
      <w:r>
        <w:separator/>
      </w:r>
    </w:p>
  </w:footnote>
  <w:footnote w:type="continuationSeparator" w:id="1">
    <w:p w:rsidR="00183995" w:rsidRDefault="00183995" w:rsidP="00075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03" w:rsidRDefault="0018399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03" w:rsidRDefault="0018399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03" w:rsidRDefault="0018399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FA2F96"/>
    <w:multiLevelType w:val="hybridMultilevel"/>
    <w:tmpl w:val="6EF2C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4DBF"/>
    <w:rsid w:val="0007567B"/>
    <w:rsid w:val="00183995"/>
    <w:rsid w:val="002404DF"/>
    <w:rsid w:val="003157FF"/>
    <w:rsid w:val="004D7947"/>
    <w:rsid w:val="00734DBF"/>
    <w:rsid w:val="00843372"/>
    <w:rsid w:val="0086125F"/>
    <w:rsid w:val="00B4134C"/>
    <w:rsid w:val="00BF481C"/>
    <w:rsid w:val="00C331C1"/>
    <w:rsid w:val="00F1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B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DBF"/>
    <w:pPr>
      <w:spacing w:after="0" w:line="240" w:lineRule="auto"/>
    </w:pPr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34DB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a5">
    <w:name w:val="Основной"/>
    <w:basedOn w:val="a"/>
    <w:link w:val="a6"/>
    <w:rsid w:val="00734DB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7">
    <w:name w:val="Subtitle"/>
    <w:basedOn w:val="a"/>
    <w:next w:val="a"/>
    <w:link w:val="a8"/>
    <w:qFormat/>
    <w:rsid w:val="00734DBF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734DBF"/>
    <w:rPr>
      <w:rFonts w:eastAsia="MS Gothic"/>
      <w:b/>
      <w:szCs w:val="24"/>
      <w:lang w:eastAsia="ru-RU"/>
    </w:rPr>
  </w:style>
  <w:style w:type="character" w:customStyle="1" w:styleId="a6">
    <w:name w:val="Основной Знак"/>
    <w:link w:val="a5"/>
    <w:rsid w:val="00734DBF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734DB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F144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F144CF"/>
    <w:rPr>
      <w:rFonts w:eastAsia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F144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144CF"/>
    <w:rPr>
      <w:rFonts w:eastAsia="Times New Roman"/>
      <w:sz w:val="20"/>
      <w:szCs w:val="20"/>
      <w:lang w:eastAsia="ru-RU"/>
    </w:rPr>
  </w:style>
  <w:style w:type="paragraph" w:customStyle="1" w:styleId="Heading">
    <w:name w:val="Heading"/>
    <w:rsid w:val="00F144CF"/>
    <w:pPr>
      <w:widowControl w:val="0"/>
      <w:spacing w:after="0" w:line="240" w:lineRule="auto"/>
    </w:pPr>
    <w:rPr>
      <w:rFonts w:ascii="Arial" w:eastAsia="Times New Roman" w:hAnsi="Arial"/>
      <w:b/>
      <w:snapToGrid w:val="0"/>
      <w:sz w:val="22"/>
      <w:szCs w:val="20"/>
      <w:lang w:eastAsia="ru-RU"/>
    </w:rPr>
  </w:style>
  <w:style w:type="paragraph" w:styleId="ad">
    <w:name w:val="List Paragraph"/>
    <w:basedOn w:val="a"/>
    <w:qFormat/>
    <w:rsid w:val="00F144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uiPriority w:val="99"/>
    <w:rsid w:val="00F144CF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F144CF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3">
    <w:name w:val="Font Style63"/>
    <w:uiPriority w:val="99"/>
    <w:rsid w:val="00F144CF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2440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6</cp:revision>
  <cp:lastPrinted>2017-10-21T11:32:00Z</cp:lastPrinted>
  <dcterms:created xsi:type="dcterms:W3CDTF">2017-10-21T11:04:00Z</dcterms:created>
  <dcterms:modified xsi:type="dcterms:W3CDTF">2017-10-21T11:38:00Z</dcterms:modified>
</cp:coreProperties>
</file>