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after="78" w:line="220" w:lineRule="exact"/>
      </w:pPr>
    </w:p>
    <w:p>
      <w:pP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drawing>
          <wp:inline distT="0" distB="0" distL="114300" distR="114300">
            <wp:extent cx="6715125" cy="9236075"/>
            <wp:effectExtent l="0" t="0" r="9525" b="3175"/>
            <wp:docPr id="1" name="Изображение 1" descr="Sca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15125" cy="923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br w:type="page"/>
      </w:r>
    </w:p>
    <w:p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>
      <w:pPr>
        <w:autoSpaceDE w:val="0"/>
        <w:autoSpaceDN w:val="0"/>
        <w:spacing w:before="346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Рабочая программа по немецкому языку для обучающихся 5 классов составлена на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 основной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образовательной программы основного общего образования и элементов содержания,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представленных  в Универсальном кодификаторе по иностранному (немецкому) языку, а также на основе характеристики планируемых результатов духовно-нравственного развития, воспитания и социализации  обучающихся, представленной в Примерной программе воспитания (одобрено решением ФУМО от 02.06.2020 г.).</w:t>
      </w:r>
    </w:p>
    <w:p>
      <w:pPr>
        <w:autoSpaceDE w:val="0"/>
        <w:autoSpaceDN w:val="0"/>
        <w:spacing w:before="264"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                                            «ИНОСТРАННЫЙ (НЕМЕЦКИЙ) ЯЗЫК »</w:t>
      </w:r>
    </w:p>
    <w:p>
      <w:pPr>
        <w:autoSpaceDE w:val="0"/>
        <w:autoSpaceDN w:val="0"/>
        <w:spacing w:before="166" w:after="0" w:line="240" w:lineRule="auto"/>
        <w:ind w:right="288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Предмету «Иностранный (немецкий)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>
      <w:pPr>
        <w:autoSpaceDE w:val="0"/>
        <w:autoSpaceDN w:val="0"/>
        <w:spacing w:before="190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>
      <w:pPr>
        <w:autoSpaceDE w:val="0"/>
        <w:autoSpaceDN w:val="0"/>
        <w:spacing w:before="7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>
      <w:pPr>
        <w:autoSpaceDE w:val="0"/>
        <w:autoSpaceDN w:val="0"/>
        <w:spacing w:before="192" w:after="0" w:line="240" w:lineRule="auto"/>
        <w:ind w:right="288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>
      <w:pPr>
        <w:tabs>
          <w:tab w:val="left" w:pos="180"/>
        </w:tabs>
        <w:autoSpaceDE w:val="0"/>
        <w:autoSpaceDN w:val="0"/>
        <w:spacing w:before="190" w:after="0" w:line="240" w:lineRule="auto"/>
        <w:ind w:right="172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>
      <w:pPr>
        <w:autoSpaceDE w:val="0"/>
        <w:autoSpaceDN w:val="0"/>
        <w:spacing w:before="26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«ИНОСТРАННЫЙ (НЕМЕЦКИЙ) ЯЗЫК»</w:t>
      </w:r>
    </w:p>
    <w:p>
      <w:pPr>
        <w:autoSpaceDE w:val="0"/>
        <w:autoSpaceDN w:val="0"/>
        <w:spacing w:before="166" w:after="0" w:line="240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ценностном, когнитивном и прагматическом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уровнях и, соответственно, воплощаются в личностных, метапредметных/общеучебных/универсальных и предметных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98" w:right="650" w:bottom="324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взаимопониманию между людьми разных стран.</w:t>
      </w:r>
    </w:p>
    <w:p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На прагматическом уровне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 xml:space="preserve">целью иноязычного образования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—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речевая компетенция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— развитие коммуникативных умений в четырёх основных видах речевой деятельности (говорении, аудировании, чтении, письме);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—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языковая компетенция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— овладение новыми языковыми средствами (фонетическими,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—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социокультурная/межкультурная компетенция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—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компенсаторная компетенция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>
      <w:pPr>
        <w:autoSpaceDE w:val="0"/>
        <w:autoSpaceDN w:val="0"/>
        <w:spacing w:before="190" w:after="0" w:line="240" w:lineRule="auto"/>
        <w:ind w:right="720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ключевые универсальные учебные компетенции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>
      <w:pPr>
        <w:autoSpaceDE w:val="0"/>
        <w:autoSpaceDN w:val="0"/>
        <w:spacing w:before="190" w:after="0" w:line="240" w:lineRule="auto"/>
        <w:ind w:right="288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иностранным языкам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>
      <w:pPr>
        <w:autoSpaceDE w:val="0"/>
        <w:autoSpaceDN w:val="0"/>
        <w:spacing w:before="264" w:after="0" w:line="240" w:lineRule="auto"/>
        <w:ind w:right="403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>МЕСТО УЧЕБНОГО ПРЕДМЕТА В УЧЕБНОМ ПЛАНЕ «ИНОСТРАННЫЙ (НЕМЕЦКИЙ) ЯЗЫК»</w:t>
      </w:r>
    </w:p>
    <w:p>
      <w:pPr>
        <w:autoSpaceDE w:val="0"/>
        <w:autoSpaceDN w:val="0"/>
        <w:spacing w:before="166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86" w:right="780" w:bottom="1440" w:left="666" w:header="720" w:footer="720" w:gutter="0"/>
          <w:cols w:equalWidth="0" w:num="1">
            <w:col w:w="10454"/>
          </w:cols>
          <w:docGrid w:linePitch="360" w:charSpace="0"/>
        </w:sectPr>
      </w:pPr>
    </w:p>
    <w:p>
      <w:pPr>
        <w:autoSpaceDE w:val="0"/>
        <w:autoSpaceDN w:val="0"/>
        <w:spacing w:after="78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>
      <w:pPr>
        <w:tabs>
          <w:tab w:val="left" w:pos="180"/>
        </w:tabs>
        <w:autoSpaceDE w:val="0"/>
        <w:autoSpaceDN w:val="0"/>
        <w:spacing w:before="346" w:after="0" w:line="240" w:lineRule="auto"/>
        <w:ind w:right="100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КОММУНИКАТИВНЫЕ УМЕНИЯ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 виды  речевой деятельности в рамках тематического содержания речи.</w:t>
      </w:r>
    </w:p>
    <w:p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Моя семья. Мои друзья. Семейные праздники: день рождения, Новый год.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здоровое питание.</w:t>
      </w:r>
    </w:p>
    <w:p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Покупки: продукты питания.</w:t>
      </w:r>
    </w:p>
    <w:p>
      <w:pPr>
        <w:tabs>
          <w:tab w:val="left" w:pos="180"/>
        </w:tabs>
        <w:autoSpaceDE w:val="0"/>
        <w:autoSpaceDN w:val="0"/>
        <w:spacing w:before="72" w:after="0" w:line="240" w:lineRule="auto"/>
        <w:ind w:right="86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 Природа: дикие и домашние животные. Погода. Родной город/село. Транспорт.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Родная страна и страна/страны изучаемого языка. Их географическое положение, столицы, достопримечательности, культурные особенности (национальные  праздники,  традиции, обычаи).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писатели, поэты.</w:t>
      </w:r>
    </w:p>
    <w:p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Говорение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Развитие коммуникативных  умений 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 xml:space="preserve">диалогической  речи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на базе умений, сформированных в начальной школе: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диалог этикетного характера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диалог-побуждение к действию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диалог-расспрос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>
      <w:pPr>
        <w:autoSpaceDE w:val="0"/>
        <w:autoSpaceDN w:val="0"/>
        <w:spacing w:before="70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Вышеперечисленные умения диалогической речи развиваются в стандартных ситуациях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неофициального общения в рамках тематического содержания  речи,  с  опорой  на 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>
      <w:pPr>
        <w:autoSpaceDE w:val="0"/>
        <w:autoSpaceDN w:val="0"/>
        <w:spacing w:before="72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Объём диалога — до 5 реплик со стороны каждого собеседника.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монологической речи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, на базе умений, сформированных в начальной школе: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- создание устных  связных  монологических  высказываний с использованием основных коммуникативных типов речи: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- описание (предмета, внешности и одежды человека), в том числе характеристика  (черты характера  реального  человека или литературного персонажа);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- повествование/сообщение;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- изложение (пересказ) основного содержания прочитанного текста;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- краткое изложение результатов выполненной проектной работы.</w:t>
      </w:r>
    </w:p>
    <w:p>
      <w:pPr>
        <w:autoSpaceDE w:val="0"/>
        <w:autoSpaceDN w:val="0"/>
        <w:spacing w:before="70" w:after="0" w:line="240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Объём монологического высказывания — 5-6 фраз.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98" w:right="650" w:bottom="398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Аудирование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 xml:space="preserve">аудирования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на базе умений, сформированных в начальной школе: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при непосредственном общении: понимание на слух речи учителя и одноклассников и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вербальная/невербальная реакция на услышанное;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>
      <w:pPr>
        <w:autoSpaceDE w:val="0"/>
        <w:autoSpaceDN w:val="0"/>
        <w:spacing w:before="72" w:after="0" w:line="240" w:lineRule="auto"/>
        <w:ind w:right="864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>
      <w:pPr>
        <w:autoSpaceDE w:val="0"/>
        <w:autoSpaceDN w:val="0"/>
        <w:spacing w:before="70" w:after="0" w:line="240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Время звучания  текста/текстов  для  аудирования  —  до 1 минуты.</w:t>
      </w:r>
    </w:p>
    <w:p>
      <w:pPr>
        <w:tabs>
          <w:tab w:val="left" w:pos="180"/>
        </w:tabs>
        <w:autoSpaceDE w:val="0"/>
        <w:autoSpaceDN w:val="0"/>
        <w:spacing w:before="190"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Смысловое чтение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Развитие сформированного в начальной школе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autoSpaceDE w:val="0"/>
        <w:autoSpaceDN w:val="0"/>
        <w:spacing w:before="70" w:after="0" w:line="240" w:lineRule="auto"/>
        <w:ind w:right="432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несущественные для понимания  основного  содержания.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 эксплицитной (явной) форме.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Чтение несплошных текстов (таблиц) и понимание представленной в них информации.</w:t>
      </w:r>
    </w:p>
    <w:p>
      <w:pPr>
        <w:autoSpaceDE w:val="0"/>
        <w:autoSpaceDN w:val="0"/>
        <w:spacing w:before="72" w:after="0" w:line="240" w:lineRule="auto"/>
        <w:ind w:right="102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Объём текста/текстов для чтения — 180-200 слов.</w:t>
      </w:r>
    </w:p>
    <w:p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Письменная речь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написание коротких поздравлений  с  праздниками  (с  Новым годом, Рождеством, днём рождения);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формуляров, сообщение о себе основных сведений (имя, фамилия, пол, возраст, адрес) в соответствии с нормами, принятыми в стране/странах изучаемого языка;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98" w:right="648" w:bottom="476" w:left="666" w:header="720" w:footer="720" w:gutter="0"/>
          <w:cols w:equalWidth="0" w:num="1">
            <w:col w:w="10586"/>
          </w:cols>
          <w:docGrid w:linePitch="360" w:charSpace="0"/>
        </w:sectPr>
      </w:pPr>
    </w:p>
    <w:p>
      <w:pPr>
        <w:autoSpaceDE w:val="0"/>
        <w:autoSpaceDN w:val="0"/>
        <w:spacing w:after="78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autoSpaceDE w:val="0"/>
        <w:autoSpaceDN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>ЯЗЫКОВЫЕ ЗНАНИЯ И УМЕНИЯ</w:t>
      </w:r>
    </w:p>
    <w:p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Фонетическая сторона речи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особенностей, в том числе отсутствия фразового ударения на служебных словах; чтение новых слов согласно основным правилам чтения.</w:t>
      </w:r>
    </w:p>
    <w:p>
      <w:pPr>
        <w:autoSpaceDE w:val="0"/>
        <w:autoSpaceDN w:val="0"/>
        <w:spacing w:before="70" w:after="0" w:line="240" w:lineRule="auto"/>
        <w:ind w:right="864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демонстрирующее понимание текста.</w:t>
      </w:r>
    </w:p>
    <w:p>
      <w:pPr>
        <w:tabs>
          <w:tab w:val="left" w:pos="180"/>
        </w:tabs>
        <w:autoSpaceDE w:val="0"/>
        <w:autoSpaceDN w:val="0"/>
        <w:spacing w:before="7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>
      <w:pPr>
        <w:autoSpaceDE w:val="0"/>
        <w:autoSpaceDN w:val="0"/>
        <w:spacing w:before="72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Объём текста для чтения вслух — до 90 слов.</w:t>
      </w:r>
    </w:p>
    <w:p>
      <w:pPr>
        <w:autoSpaceDE w:val="0"/>
        <w:autoSpaceDN w:val="0"/>
        <w:spacing w:before="190" w:after="0" w:line="240" w:lineRule="auto"/>
        <w:ind w:left="180" w:right="619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Графика, орфография и пунктуация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86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 принятыми  в стране/странах  изучаемого языка, оформление электронного сообщения личного характера.</w:t>
      </w:r>
    </w:p>
    <w:p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Лексическая сторона речи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 письменной  речи лексических  единиц (слов, словосочетаний, речевых клише), обслуживающих ситуации общения  в рамках  тематического  содержания  речи, с соблюдением существующей в немецком языке нормы лексической сочетаемости.</w:t>
      </w:r>
    </w:p>
    <w:p>
      <w:pPr>
        <w:autoSpaceDE w:val="0"/>
        <w:autoSpaceDN w:val="0"/>
        <w:spacing w:before="70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а) аффиксация: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 помощи  суффиксов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Lehrer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),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ler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Sportler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),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die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Lehrerin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),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chen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das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Tischchen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);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 суффиксов 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ig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sonnig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),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lich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freundlich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);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образование числительных при помощи суффиксов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zehn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zig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ste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f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ü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nfzehn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f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ü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nfzig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f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ü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nfte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f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ü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nfzigste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);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б) словосложение: образование сложных существительных путём соединения основ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существительных 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das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Klassenzimmer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).</w:t>
      </w:r>
    </w:p>
    <w:p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Синонимы. Интернациональные слова.</w:t>
      </w:r>
    </w:p>
    <w:p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Грамматическая сторона речи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 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>
      <w:pPr>
        <w:autoSpaceDE w:val="0"/>
        <w:autoSpaceDN w:val="0"/>
        <w:spacing w:before="70" w:after="0" w:line="240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предложения: с простым 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liest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 и составным глагольным сказуемым 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kann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lesen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), с составным именным сказуемым 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Tisch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ist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blau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), в том числе с дополнениями в дательном и винительном падежах 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liest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ein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Buch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Sie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hilft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Mutter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98" w:right="698" w:bottom="356" w:left="666" w:header="720" w:footer="720" w:gutter="0"/>
          <w:cols w:equalWidth="0" w:num="1">
            <w:col w:w="10536"/>
          </w:cols>
          <w:docGrid w:linePitch="360" w:charSpace="0"/>
        </w:sectPr>
      </w:pPr>
    </w:p>
    <w:p>
      <w:pPr>
        <w:autoSpaceDE w:val="0"/>
        <w:autoSpaceDN w:val="0"/>
        <w:spacing w:after="78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Побудительные предложения, в том числе в отрицательной форме 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Schreib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den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Satz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! Ö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ffne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die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ü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nicht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!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).</w:t>
      </w:r>
    </w:p>
    <w:p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Futur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. Модальный глагол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ü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rfen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(в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Pr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ä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sens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).</w:t>
      </w:r>
    </w:p>
    <w:p>
      <w:pPr>
        <w:autoSpaceDE w:val="0"/>
        <w:autoSpaceDN w:val="0"/>
        <w:spacing w:before="70" w:after="0" w:line="240" w:lineRule="auto"/>
        <w:ind w:right="144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 сравнения, образованные по правилу и  исключения 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sch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ö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—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sch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ö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ner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—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am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sch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ö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nsten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die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das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sch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ö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nste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gut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—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besser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—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am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besten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der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die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das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beste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.</w:t>
      </w:r>
    </w:p>
    <w:p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Указательные местоимения 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jener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).</w:t>
      </w:r>
    </w:p>
    <w:p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Вопросительные местоимения 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wer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wohin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wo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warum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).</w:t>
      </w:r>
    </w:p>
    <w:p>
      <w:pPr>
        <w:autoSpaceDE w:val="0"/>
        <w:autoSpaceDN w:val="0"/>
        <w:spacing w:before="70" w:after="0" w:line="240" w:lineRule="auto"/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Количественные и порядковые числительные (до 100).</w:t>
      </w:r>
    </w:p>
    <w:p>
      <w:pPr>
        <w:tabs>
          <w:tab w:val="left" w:pos="180"/>
        </w:tabs>
        <w:autoSpaceDE w:val="0"/>
        <w:autoSpaceDN w:val="0"/>
        <w:spacing w:before="192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СОЦИОКУЛЬТУРНЫЕ ЗНАНИЯ И УМЕНИЯ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>
      <w:pPr>
        <w:autoSpaceDE w:val="0"/>
        <w:autoSpaceDN w:val="0"/>
        <w:spacing w:before="70" w:after="0" w:line="240" w:lineRule="auto"/>
        <w:ind w:right="432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>
      <w:pPr>
        <w:autoSpaceDE w:val="0"/>
        <w:autoSpaceDN w:val="0"/>
        <w:spacing w:before="70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страны/стран изучаемого языка (известных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немецком языке.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Формирование  умений: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писать своё имя и фамилию, а также имена и фамилии своих родственников и друзей на немецком языке;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правильно оформлять свой адрес на немецком языке (в анкете, формуляре);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кратко представлять Россию и страну/страны изучаемого языка;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>
      <w:pPr>
        <w:autoSpaceDE w:val="0"/>
        <w:autoSpaceDN w:val="0"/>
        <w:spacing w:before="190" w:after="0" w:line="240" w:lineRule="auto"/>
        <w:ind w:left="180" w:right="43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КОМПЕНСАТОРНЫЕ УМЕНИЯ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Использование при чтении и  аудировании  языковой,  в том числе контекстуальной, догадки.</w:t>
      </w:r>
    </w:p>
    <w:p>
      <w:pPr>
        <w:tabs>
          <w:tab w:val="left" w:pos="180"/>
        </w:tabs>
        <w:autoSpaceDE w:val="0"/>
        <w:autoSpaceDN w:val="0"/>
        <w:spacing w:before="72"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Использование в качестве опоры при составлении собственных высказываний ключевых слов, плана.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 основных функций в рамках изученной тематики.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98" w:right="874" w:bottom="1440" w:left="666" w:header="720" w:footer="720" w:gutter="0"/>
          <w:cols w:equalWidth="0" w:num="1">
            <w:col w:w="10360"/>
          </w:cols>
          <w:docGrid w:linePitch="360" w:charSpace="0"/>
        </w:sectPr>
      </w:pPr>
    </w:p>
    <w:p>
      <w:pPr>
        <w:autoSpaceDE w:val="0"/>
        <w:autoSpaceDN w:val="0"/>
        <w:spacing w:after="78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>
      <w:pPr>
        <w:tabs>
          <w:tab w:val="left" w:pos="180"/>
        </w:tabs>
        <w:autoSpaceDE w:val="0"/>
        <w:autoSpaceDN w:val="0"/>
        <w:spacing w:before="346" w:after="0" w:line="240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Изучение немецкого языка в 5 классе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autoSpaceDE w:val="0"/>
        <w:autoSpaceDN w:val="0"/>
        <w:spacing w:before="26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>
      <w:pPr>
        <w:autoSpaceDE w:val="0"/>
        <w:autoSpaceDN w:val="0"/>
        <w:spacing w:before="166" w:after="0" w:line="240" w:lineRule="auto"/>
        <w:ind w:right="576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>
      <w:pPr>
        <w:tabs>
          <w:tab w:val="left" w:pos="180"/>
        </w:tabs>
        <w:autoSpaceDE w:val="0"/>
        <w:autoSpaceDN w:val="0"/>
        <w:spacing w:before="19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гражданского воспитания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 обязанностях гражданина, социальных нормах и правилах межличностных отношений в поликультурном и многоконфессиональном обществе;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патриотического воспитания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духовно-нравственного воспитания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готовность оценивать свое поведение и  поступки,  поведение и поступки других людей с позиции нравственных и правовых норм с учетом осознания последствий поступков;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эстетического воспитания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98" w:right="650" w:bottom="42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и народного творчества; стремление к самовыражению в разных видах искусства.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физического воспитания, формирования культуры здоровьяи эмоционального благополучия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осознание ценности жизни;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ответственное отношение  к  своему  здоровью  и 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умение осознавать эмоциональное состояние  себя  и  других, умение управлять собственным эмоциональным состоянием;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трудового воспитания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 технологической  и  социальной  направленности, способность инициировать, планировать и самостоятельно выполнять такого рода деятельность;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экологического воспитания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экологической направленности.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ценности научного познания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86" w:right="640" w:bottom="438" w:left="666" w:header="720" w:footer="720" w:gutter="0"/>
          <w:cols w:equalWidth="0" w:num="1">
            <w:col w:w="10594"/>
          </w:cols>
          <w:docGrid w:linePitch="360" w:charSpace="0"/>
        </w:sectPr>
      </w:pPr>
    </w:p>
    <w:p>
      <w:pPr>
        <w:autoSpaceDE w:val="0"/>
        <w:autoSpaceDN w:val="0"/>
        <w:spacing w:after="78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среды, включают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 по  профессиональной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деятельности, а также в  рамках  социального  взаимодействия  с  людьми из другой культурной среды;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способность обучающихся во взаимодействии в условиях неопределенности, открытость опыту и знаниям других;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свое развитие;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умение оценивать свои действия с учетом влияния на окружающую среду, достижений целей и преодоления вызовов, возможных глобальных последствий;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оценивать происходящие изменения и их последствия; воспринимать стрессовую ситуацию как вызов, требующий контрмер;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>
      <w:pPr>
        <w:autoSpaceDE w:val="0"/>
        <w:autoSpaceDN w:val="0"/>
        <w:spacing w:before="26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>
      <w:pPr>
        <w:tabs>
          <w:tab w:val="left" w:pos="180"/>
        </w:tabs>
        <w:autoSpaceDE w:val="0"/>
        <w:autoSpaceDN w:val="0"/>
        <w:spacing w:before="168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Овладение универсальными учебными познавательными действиями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1) базовые логические действия: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объектов (явлений);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решения поставленной задачи;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98" w:right="654" w:bottom="452" w:left="666" w:header="720" w:footer="720" w:gutter="0"/>
          <w:cols w:equalWidth="0" w:num="1">
            <w:col w:w="10580"/>
          </w:cols>
          <w:docGrid w:linePitch="360" w:charSpace="0"/>
        </w:sectPr>
      </w:pPr>
    </w:p>
    <w:p>
      <w:pPr>
        <w:autoSpaceDE w:val="0"/>
        <w:autoSpaceDN w:val="0"/>
        <w:spacing w:after="78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autoSpaceDE w:val="0"/>
        <w:autoSpaceDN w:val="0"/>
        <w:spacing w:after="0" w:line="240" w:lineRule="auto"/>
        <w:ind w:right="720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</w:t>
      </w:r>
    </w:p>
    <w:p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2) базовые исследовательские действия: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аргументировать свою позицию, мнение;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информации, полученной в ходе исследования (эксперимента);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прогнозировать возможное дальнейшее  развитие  процессов, событий и их последствия в аналогичных или сходных ситуациях, выдвигать предположения об  их  развитии  в  новых условиях и контекстах;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3)     работа с информацией: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оценивать надежность информации по критериям, предложенным  педагогическим  работником или  сформулированным самостоятельно;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115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Овладение системой универсальных  учебных  познавательных действий обеспечивает сформированность когнитивных навыков у обучающихся.</w:t>
      </w:r>
    </w:p>
    <w:p>
      <w:pPr>
        <w:tabs>
          <w:tab w:val="left" w:pos="180"/>
        </w:tabs>
        <w:autoSpaceDE w:val="0"/>
        <w:autoSpaceDN w:val="0"/>
        <w:spacing w:before="7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1) общение: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98" w:right="834" w:bottom="368" w:left="666" w:header="720" w:footer="720" w:gutter="0"/>
          <w:cols w:equalWidth="0" w:num="1">
            <w:col w:w="10400"/>
          </w:cols>
          <w:docGrid w:linePitch="360" w:charSpace="0"/>
        </w:sectPr>
      </w:pPr>
    </w:p>
    <w:p>
      <w:pPr>
        <w:autoSpaceDE w:val="0"/>
        <w:autoSpaceDN w:val="0"/>
        <w:spacing w:after="78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2) совместная деятельность: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сформулированным участниками взаимодействия;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сравнивать результаты с исходной  задачей  и  вклад  каждого члена команды  в  достижение результатов,  разделять  сферу ответственности и проявлять готовность к предоставлению отчета перед группой.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115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val="ru-RU"/>
        </w:rPr>
        <w:t>Овладение универсальными учебными регулятивными действиями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1) самоорганизация: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 принятие решений группой);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брать ответственность за решение;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2) самоконтроль: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3) эмоциональный интеллект: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98" w:right="772" w:bottom="428" w:left="666" w:header="720" w:footer="720" w:gutter="0"/>
          <w:cols w:equalWidth="0" w:num="1">
            <w:col w:w="10462"/>
          </w:cols>
          <w:docGrid w:linePitch="360" w:charSpace="0"/>
        </w:sectPr>
      </w:pPr>
    </w:p>
    <w:p>
      <w:pPr>
        <w:autoSpaceDE w:val="0"/>
        <w:autoSpaceDN w:val="0"/>
        <w:spacing w:after="78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 регулировать способ  выражения  эмоций;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4) принятие себя и других: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>
      <w:pPr>
        <w:autoSpaceDE w:val="0"/>
        <w:autoSpaceDN w:val="0"/>
        <w:spacing w:before="70"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Овладение системой  универсальных  учебных 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>
      <w:pPr>
        <w:autoSpaceDE w:val="0"/>
        <w:autoSpaceDN w:val="0"/>
        <w:spacing w:before="264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>
      <w:pPr>
        <w:autoSpaceDE w:val="0"/>
        <w:autoSpaceDN w:val="0"/>
        <w:spacing w:before="168" w:after="0" w:line="240" w:lineRule="auto"/>
        <w:ind w:right="864"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освоения основной образовательной программы по иностранному (немецкому) языку для 5 класса с учётом уровня владения немецким языком, достигнутого в начальных классах (2-4 классы).</w:t>
      </w:r>
    </w:p>
    <w:p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КОММУНИКАТИВНЫЕ УМЕНИЯ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Говорение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вести разные виды диалогов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(диалог этикетного характера, диалог побуждения к действию, диалог-расспрос) в рамках  тематического содержания речи для 5 класса в стандартных ситуациях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неофициального общения, с вербальными и/или зрительными  опорами,  с  соблюдением  норм речевого этикета, принятого  в  стране/странах  изучаемого языка (до 5 реплик со стороны каждого собеседника);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создавать разные виды монологических высказываний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(описание, в том числе характеристика; повествование/сообщение) с вербальными и/или зрительными опорами в рамках тематического содержания речи для 5 класса (объём монологического высказывания — 5-6 фраз); излагать основное содержание прочитанного текста с вербальными и /или зрительными опорами (объём — 5-6 фраз); кратко излагать результаты выполненной проектной работы (объём — до 6 фраз).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Аудирование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 для  аудирования  — до 1 минуты).</w:t>
      </w:r>
    </w:p>
    <w:p>
      <w:pPr>
        <w:tabs>
          <w:tab w:val="left" w:pos="180"/>
        </w:tabs>
        <w:autoSpaceDE w:val="0"/>
        <w:autoSpaceDN w:val="0"/>
        <w:spacing w:before="72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Смысловое чтение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читать про себя и понимать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 чтения — 180-200 слов); читать про себя несплошные тексты (таблицы) и понимать представленную в них информацию.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Письменная речь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писать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60 слов).</w:t>
      </w:r>
    </w:p>
    <w:p>
      <w:pPr>
        <w:autoSpaceDE w:val="0"/>
        <w:autoSpaceDN w:val="0"/>
        <w:spacing w:before="190" w:after="0" w:line="240" w:lineRule="auto"/>
        <w:ind w:left="180" w:right="28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ЯЗЫКОВЫЕ ЗНАНИЯ И УМЕНИЯ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Фонетическая сторона речи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различать на слух и адекватно,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без ошибок, ведущих к сбою коммуникации,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произносить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слова с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98" w:right="650" w:bottom="332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66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autoSpaceDE w:val="0"/>
        <w:autoSpaceDN w:val="0"/>
        <w:spacing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выразительно читать вслух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Графика, орфография и пунктуация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правильно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писать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изученные слова;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точку, вопросительный и восклицательный знаки в конце предложения, запятую при перечислении; пунктуационно правильно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оформлять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электронное сообщение личного характера.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Лексическая сторона речи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распознавать в звучащем и письменном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тексте 675 лексических единиц (слов, словосочетаний, речевых клише) и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правильно  употреблять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распознавать и употреблять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в устной и письменной речи родственные слова, образованные с использованием аффиксации: имена существительные с суффиксами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er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ler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chen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; имена прилагательные с суффиксами 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ig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lich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; числительные образованные при помощи суффиксов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zehn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zig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ste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; имена существительные, образованные путём соединения основ существительных 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das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Klassenzimmer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);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распознавать и употреблять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 устной и письменной речи изученные синонимы и интернациональные слова.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Грамматическая сторона речи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знать и понимать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особенности структуры простых и сложных предложений немецкого языка; различных коммуникативных типов предложений немецкого языка;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распознавать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 письменном и звучащем тексте и употреблять в устной и письменной речи:</w:t>
      </w:r>
    </w:p>
    <w:p>
      <w:pPr>
        <w:autoSpaceDE w:val="0"/>
        <w:autoSpaceDN w:val="0"/>
        <w:spacing w:before="178" w:after="0" w:line="240" w:lineRule="auto"/>
        <w:ind w:left="420" w:right="57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—  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</w:r>
    </w:p>
    <w:p>
      <w:pPr>
        <w:autoSpaceDE w:val="0"/>
        <w:autoSpaceDN w:val="0"/>
        <w:spacing w:before="23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—  побудительные предложения (в том числе в отрицательной форме);</w:t>
      </w:r>
    </w:p>
    <w:p>
      <w:pPr>
        <w:autoSpaceDE w:val="0"/>
        <w:autoSpaceDN w:val="0"/>
        <w:spacing w:before="238" w:after="0" w:line="240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—  глаголы  в  видовременных  формах  действительного  залога в изъявительном наклонении 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Futur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;</w:t>
      </w:r>
    </w:p>
    <w:p>
      <w:pPr>
        <w:autoSpaceDE w:val="0"/>
        <w:autoSpaceDN w:val="0"/>
        <w:spacing w:before="240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—  модальный  глагол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rfen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 (в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Pr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ä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sens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);</w:t>
      </w:r>
    </w:p>
    <w:p>
      <w:pPr>
        <w:autoSpaceDE w:val="0"/>
        <w:autoSpaceDN w:val="0"/>
        <w:spacing w:before="240" w:after="0" w:line="240" w:lineRule="auto"/>
        <w:ind w:left="420"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—  наречия в положительной, сравнительной и превосходной степенях сравнения, образованные по правилу и исключения;</w:t>
      </w:r>
    </w:p>
    <w:p>
      <w:pPr>
        <w:autoSpaceDE w:val="0"/>
        <w:autoSpaceDN w:val="0"/>
        <w:spacing w:before="23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—  указательное местоимение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jener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;</w:t>
      </w:r>
    </w:p>
    <w:p>
      <w:pPr>
        <w:autoSpaceDE w:val="0"/>
        <w:autoSpaceDN w:val="0"/>
        <w:spacing w:before="23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—  вопросительные  местоимения  (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wer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wohin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wo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warum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);</w:t>
      </w:r>
    </w:p>
    <w:p>
      <w:pPr>
        <w:autoSpaceDE w:val="0"/>
        <w:autoSpaceDN w:val="0"/>
        <w:spacing w:before="238" w:after="0" w:line="240" w:lineRule="auto"/>
        <w:ind w:left="4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—  количественные и порядковые числительные (до 100).</w:t>
      </w:r>
    </w:p>
    <w:p>
      <w:pPr>
        <w:tabs>
          <w:tab w:val="left" w:pos="180"/>
        </w:tabs>
        <w:autoSpaceDE w:val="0"/>
        <w:autoSpaceDN w:val="0"/>
        <w:spacing w:before="298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СОЦИОКУЛЬТУРНЫЕ ЗНАНИЯ И УМЕНИЯ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отдельные социокультурные элементы речевого поведенческого этикета в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стране/странах изучаемого языка в рамках тематического содержания;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знать/понимать и использовать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pgSz w:w="11900" w:h="16840"/>
          <w:pgMar w:top="286" w:right="698" w:bottom="356" w:left="666" w:header="720" w:footer="720" w:gutter="0"/>
          <w:cols w:equalWidth="0" w:num="1">
            <w:col w:w="10536"/>
          </w:cols>
          <w:docGrid w:linePitch="360" w:charSpace="0"/>
        </w:sectPr>
      </w:pPr>
    </w:p>
    <w:p>
      <w:pPr>
        <w:autoSpaceDE w:val="0"/>
        <w:autoSpaceDN w:val="0"/>
        <w:spacing w:after="78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правильно оформлять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адрес, писать фамилии и имена (свои, родственников и друзей) на немецком языке (в анкете, формуляре);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обладать  базовыми  знаниями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о  социокультурном  портрете родной страны и страны/стран изучаемого языка;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кратко представлять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Россию и страны/страну изучаемого языка.</w:t>
      </w:r>
    </w:p>
    <w:p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КОМПЕНСАТОРНЫЕ УМЕНИЯ </w:t>
      </w:r>
      <w:r>
        <w:rPr>
          <w:rFonts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>
      <w:pPr>
        <w:tabs>
          <w:tab w:val="left" w:pos="180"/>
        </w:tabs>
        <w:autoSpaceDE w:val="0"/>
        <w:autoSpaceDN w:val="0"/>
        <w:spacing w:before="72" w:after="0" w:line="240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Владеть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начальными умениями классифицировать лексические единицы по темам в рамках тематического содержания речи.</w:t>
      </w:r>
    </w:p>
    <w:p>
      <w:pPr>
        <w:tabs>
          <w:tab w:val="left" w:pos="180"/>
        </w:tabs>
        <w:autoSpaceDE w:val="0"/>
        <w:autoSpaceDN w:val="0"/>
        <w:spacing w:before="72" w:after="0" w:line="240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Участвовать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сети Интернет.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иноязычные словари и справочники, в том числе информационно-справочные системы в электронной форме.</w:t>
      </w:r>
    </w:p>
    <w:p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</w:t>
      </w:r>
      <w:r>
        <w:rPr>
          <w:rFonts w:ascii="Times New Roman" w:hAnsi="Times New Roman" w:eastAsia="Times New Roman" w:cs="Times New Roman"/>
          <w:color w:val="000000"/>
          <w:sz w:val="24"/>
          <w:lang w:val="ru-RU"/>
        </w:rPr>
        <w:t>ки.</w:t>
      </w:r>
    </w:p>
    <w:p>
      <w:pPr>
        <w:rPr>
          <w:lang w:val="ru-RU"/>
        </w:rPr>
        <w:sectPr>
          <w:pgSz w:w="11900" w:h="16840"/>
          <w:pgMar w:top="298" w:right="848" w:bottom="1440" w:left="666" w:header="720" w:footer="720" w:gutter="0"/>
          <w:cols w:equalWidth="0" w:num="1">
            <w:col w:w="10386"/>
          </w:cols>
          <w:docGrid w:linePitch="360" w:charSpace="0"/>
        </w:sectPr>
      </w:pPr>
    </w:p>
    <w:p>
      <w:pPr>
        <w:autoSpaceDE w:val="0"/>
        <w:autoSpaceDN w:val="0"/>
        <w:spacing w:after="64" w:line="220" w:lineRule="exact"/>
        <w:rPr>
          <w:lang w:val="ru-RU"/>
        </w:rPr>
      </w:pPr>
    </w:p>
    <w:p>
      <w:pPr>
        <w:autoSpaceDE w:val="0"/>
        <w:autoSpaceDN w:val="0"/>
        <w:spacing w:after="258" w:line="233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color w:val="000000"/>
          <w:w w:val="101"/>
        </w:rPr>
        <w:t>ТЕМАТИЧЕСКОЕ ПЛАНИРОВАНИЕ</w:t>
      </w:r>
    </w:p>
    <w:tbl>
      <w:tblPr>
        <w:tblStyle w:val="12"/>
        <w:tblW w:w="0" w:type="auto"/>
        <w:tblInd w:w="-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827"/>
        <w:gridCol w:w="851"/>
        <w:gridCol w:w="850"/>
        <w:gridCol w:w="1276"/>
        <w:gridCol w:w="992"/>
        <w:gridCol w:w="4395"/>
        <w:gridCol w:w="1275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>п/п</w:t>
            </w:r>
          </w:p>
        </w:tc>
        <w:tc>
          <w:tcPr>
            <w:tcW w:w="38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29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 xml:space="preserve">Дата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>изучения</w:t>
            </w:r>
          </w:p>
        </w:tc>
        <w:tc>
          <w:tcPr>
            <w:tcW w:w="4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>Виды деятельности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>Виды, формы контроля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 xml:space="preserve">Электронные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 xml:space="preserve">(цифровые)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>образовательные ресурсы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w w:val="97"/>
                <w:sz w:val="18"/>
                <w:szCs w:val="18"/>
              </w:rPr>
              <w:t>практические работы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5" w:hRule="exac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1.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Диалогическая речь;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Начинать;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поддерживать и заканчивать разговор;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том числе по телефону; поздравлять с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праздником 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вежливо реагировать на поздравление; выражать;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благодарность. Обращаться с просьбой; вежливо;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соглашаться/не соглашаться выполнить просьбу;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приглашать собеседника к совместной деятельности;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вежливо соглашаться/не соглашаться на предложение;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собеседника. Сообщать фактическую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информацию;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отвечая на вопросы разных видов;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запрашивать;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интересующую информацию. Составлять диалог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соответствии с поставленной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коммуникативной;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задачей с опорой на образец; на ключевые слова;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речевые ситуации и/или иллюстрации; фотографии;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videouroki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net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/ презентации,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аудиозаписи к УМК, видео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электронная школа</w:t>
            </w:r>
          </w:p>
        </w:tc>
      </w:tr>
    </w:tbl>
    <w:p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rPr>
          <w:rFonts w:ascii="Times New Roman" w:hAnsi="Times New Roman" w:cs="Times New Roman"/>
          <w:sz w:val="18"/>
          <w:szCs w:val="18"/>
          <w:lang w:val="ru-RU"/>
        </w:rPr>
        <w:sectPr>
          <w:pgSz w:w="16840" w:h="11900"/>
          <w:pgMar w:top="282" w:right="640" w:bottom="1440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Style w:val="12"/>
        <w:tblW w:w="0" w:type="auto"/>
        <w:tblInd w:w="-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5659"/>
        <w:gridCol w:w="528"/>
        <w:gridCol w:w="1104"/>
        <w:gridCol w:w="1140"/>
        <w:gridCol w:w="866"/>
        <w:gridCol w:w="2894"/>
        <w:gridCol w:w="992"/>
        <w:gridCol w:w="2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5" w:hRule="exac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2.</w:t>
            </w:r>
          </w:p>
        </w:tc>
        <w:tc>
          <w:tcPr>
            <w:tcW w:w="5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Начинать;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поддерживать и заканчивать разговор;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том числе по телефону; поздравлять с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праздником 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вежливо реагировать на поздравление; выражать;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благодарность. Обращаться с просьбой; вежливо;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соглашаться/не соглашаться выполнить просьбу;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приглашать собеседника к совместной деятельности;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вежливо соглашаться/не соглашаться на предложение;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собеседника. Сообщать фактическую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информацию;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отвечая на вопросы разных видов;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запрашивать;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интересующую информацию. Составлять диалог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соответствии с поставленной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коммуникативной;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задачей с опорой на образец; на ключевые слова;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речевые ситуации и/или иллюстрации; фотографии;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Самооценка 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использованием;«Оценочного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листа;;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videouroki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net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/ презентации,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аудиозаписи к УМК, видео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электронная школа</w:t>
            </w:r>
          </w:p>
        </w:tc>
      </w:tr>
    </w:tbl>
    <w:p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rPr>
          <w:rFonts w:ascii="Times New Roman" w:hAnsi="Times New Roman" w:cs="Times New Roman"/>
          <w:sz w:val="18"/>
          <w:szCs w:val="18"/>
          <w:lang w:val="ru-RU"/>
        </w:rPr>
        <w:sectPr>
          <w:pgSz w:w="16840" w:h="11900"/>
          <w:pgMar w:top="284" w:right="640" w:bottom="1440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Style w:val="12"/>
        <w:tblW w:w="0" w:type="auto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961"/>
        <w:gridCol w:w="528"/>
        <w:gridCol w:w="1104"/>
        <w:gridCol w:w="1140"/>
        <w:gridCol w:w="866"/>
        <w:gridCol w:w="2894"/>
        <w:gridCol w:w="992"/>
        <w:gridCol w:w="2115"/>
      </w:tblGrid>
      <w:tr>
        <w:trPr>
          <w:trHeight w:val="4766" w:hRule="exac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3.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Высказываться о фактах;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событиях;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используя;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основные типы речи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(описание/характеристика;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повествование) с опорой на ключевые слова; план;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вопросы и/или иллюстрации;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фотографии. Описывать;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объект;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человека/литературного персонажа по;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определённой схеме. Передавать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содержание;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прочитанного текста с опорой на вопросы; план;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ключевые слова и/или иллюстрации;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фотографии.;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Кратко излагать результаты выполненной проектной;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работы.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Работать индивидуально и в группе при выполнении проектной работы.;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Самооценка 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использованием;«Оценочного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листа;;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videouroki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net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/ презентации,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аудиозаписи к УМК, видео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электронная школа</w:t>
            </w:r>
          </w:p>
        </w:tc>
      </w:tr>
      <w:tr>
        <w:trPr>
          <w:trHeight w:val="5733" w:hRule="exac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4.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Здоровый образ жизни: режим труда и отдыха.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Здоровое питание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Высказываться о фактах;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событиях;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используя;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основные типы речи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(описание/характеристика; 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повествование) с опорой на ключевые слова; план;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вопросы и/или иллюстрации;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фотографии. Описывать;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объект;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человека/литературного персонажа по;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определённой схеме. Передавать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содержание;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прочитанного текста с опорой на вопросы; план;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ключевые слова и/или иллюстрации;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фотографии.;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Кратко излагать результаты выполненной проектной;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работы. 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 xml:space="preserve">Работать индивидуально и в группе при;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выполнении проектной работы.;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 xml:space="preserve">Практическая работа;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videouroki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net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/ презентации,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аудиозаписи к УМК, видео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электронная школа</w:t>
            </w:r>
          </w:p>
        </w:tc>
      </w:tr>
    </w:tbl>
    <w:p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rPr>
          <w:rFonts w:ascii="Times New Roman" w:hAnsi="Times New Roman" w:cs="Times New Roman"/>
          <w:sz w:val="18"/>
          <w:szCs w:val="18"/>
          <w:lang w:val="ru-RU"/>
        </w:rPr>
        <w:sectPr>
          <w:pgSz w:w="16840" w:h="11900"/>
          <w:pgMar w:top="284" w:right="640" w:bottom="790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Style w:val="12"/>
        <w:tblW w:w="0" w:type="auto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961"/>
        <w:gridCol w:w="528"/>
        <w:gridCol w:w="1104"/>
        <w:gridCol w:w="1140"/>
        <w:gridCol w:w="866"/>
        <w:gridCol w:w="2894"/>
        <w:gridCol w:w="850"/>
        <w:gridCol w:w="22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2" w:hRule="exac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5.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Покупки: продукты питания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Начинать;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поддерживать и заканчивать разговор;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том числе по телефону; поздравлять с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праздником 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вежливо реагировать на поздравление; выражать;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благодарность. Обращаться с просьбой; вежливо;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соглашаться/не соглашаться выполнить просьбу;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приглашать собеседника к совместной деятельности;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вежливо соглашаться/не соглашаться на предложение;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собеседника. Сообщать фактическую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информацию;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отвечая на вопросы разных видов;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запрашивать;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интересующую информацию. Составлять диалог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соответствии с поставленной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коммуникативной;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задачей с опорой на образец; на ключевые слова;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речевые ситуации и/или иллюстрации; фотографии.;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videouroki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net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/ презентации,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аудиозаписи к УМК, видео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электронная школа</w:t>
            </w:r>
          </w:p>
        </w:tc>
      </w:tr>
    </w:tbl>
    <w:p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rPr>
          <w:rFonts w:ascii="Times New Roman" w:hAnsi="Times New Roman" w:cs="Times New Roman"/>
          <w:sz w:val="18"/>
          <w:szCs w:val="18"/>
          <w:lang w:val="ru-RU"/>
        </w:rPr>
        <w:sectPr>
          <w:pgSz w:w="16840" w:h="11900"/>
          <w:pgMar w:top="284" w:right="640" w:bottom="1440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Style w:val="12"/>
        <w:tblW w:w="0" w:type="auto"/>
        <w:tblInd w:w="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677"/>
        <w:gridCol w:w="528"/>
        <w:gridCol w:w="1104"/>
        <w:gridCol w:w="1140"/>
        <w:gridCol w:w="866"/>
        <w:gridCol w:w="2894"/>
        <w:gridCol w:w="850"/>
        <w:gridCol w:w="22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9" w:hRule="exac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6.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54" w:lineRule="auto"/>
              <w:ind w:left="72" w:right="5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102"/>
                <w:sz w:val="18"/>
                <w:szCs w:val="18"/>
                <w:lang w:val="ru-RU"/>
              </w:rPr>
              <w:t xml:space="preserve">Школа, школьная жизнь, учебные предметы, школьная форма. </w:t>
            </w:r>
            <w:r>
              <w:rPr>
                <w:rFonts w:ascii="Times New Roman" w:hAnsi="Times New Roman" w:eastAsia="Times New Roman" w:cs="Times New Roman"/>
                <w:color w:val="000000"/>
                <w:w w:val="102"/>
                <w:sz w:val="18"/>
                <w:szCs w:val="18"/>
              </w:rPr>
              <w:t>Переписка с зарубежными сверстниками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15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Понимать речь учителя по ведению урока.; Распознавать на слух и понимать связное; высказывание учителя;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одноклассника;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построенное;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 знакомом языковом материале.;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Вербально/невербально реагировать на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услышанное.;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на слух и понимать основное; содержание несложных аутентичных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текстов;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содержащие отдельные незнакомые слова.; Определять тему прослушанного текста.; Воспринимать на слух и понимать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запрашиваемую;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информацию;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представленную в явном виде;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несложных аутентичных текстах;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содержащих;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отдельные незнакомые слова. Использовать; языковую догадку при восприятии на слух текстов;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содержащих незнакомые слова.</w:t>
            </w:r>
          </w:p>
          <w:p>
            <w:pPr>
              <w:autoSpaceDE w:val="0"/>
              <w:autoSpaceDN w:val="0"/>
              <w:spacing w:before="20" w:after="0" w:line="250" w:lineRule="auto"/>
              <w:ind w:left="72" w:right="129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Игнорировать;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незнакомые слова;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не мешающие понимать; содержание текста.;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Самооценка 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использованием;«Оценочного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листа»;;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videouroki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net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/ презентации,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аудиозаписи к УМК, видео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электронная школа</w:t>
            </w:r>
          </w:p>
        </w:tc>
      </w:tr>
    </w:tbl>
    <w:p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rPr>
          <w:rFonts w:ascii="Times New Roman" w:hAnsi="Times New Roman" w:cs="Times New Roman"/>
          <w:sz w:val="18"/>
          <w:szCs w:val="18"/>
          <w:lang w:val="ru-RU"/>
        </w:rPr>
        <w:sectPr>
          <w:pgSz w:w="16840" w:h="11900"/>
          <w:pgMar w:top="284" w:right="640" w:bottom="1440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Style w:val="12"/>
        <w:tblW w:w="0" w:type="auto"/>
        <w:tblInd w:w="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819"/>
        <w:gridCol w:w="528"/>
        <w:gridCol w:w="1104"/>
        <w:gridCol w:w="1140"/>
        <w:gridCol w:w="866"/>
        <w:gridCol w:w="2894"/>
        <w:gridCol w:w="850"/>
        <w:gridCol w:w="22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8" w:hRule="exac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7.</w:t>
            </w:r>
          </w:p>
        </w:tc>
        <w:tc>
          <w:tcPr>
            <w:tcW w:w="4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102"/>
                <w:sz w:val="18"/>
                <w:szCs w:val="18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 w:eastAsia="Times New Roman" w:cs="Times New Roman"/>
                <w:color w:val="000000"/>
                <w:w w:val="102"/>
                <w:sz w:val="18"/>
                <w:szCs w:val="18"/>
              </w:rPr>
              <w:t>Виды отдыха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Понимать речь учителя по ведению урока.; Распознавать на слух и понимать связное; высказывание учителя;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одноклассника;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построенное;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 знакомом языковом материале.;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Вербально/невербально реагировать на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услышанное.;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Воспринимать на слух и понимать основное содержание несложных аутентичных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текстов;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содержащие отдельные незнакомые слова .; Определять тему прослушанного текста.; Воспринимать на слух и понимать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запрашиваемую;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информацию;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представленную в явном виде;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несложных аутентичных текстах;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содержащих;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отдельные незнакомые слова. Использовать; языковую догадку при восприятии на слух текстов;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содержащих незнакомые слова.</w:t>
            </w:r>
          </w:p>
          <w:p>
            <w:pPr>
              <w:autoSpaceDE w:val="0"/>
              <w:autoSpaceDN w:val="0"/>
              <w:spacing w:before="20" w:after="0" w:line="250" w:lineRule="auto"/>
              <w:ind w:left="72" w:right="129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Игнорировать;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незнакомые слова;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не мешающие понимать; содержание текста.;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Зачет;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Устный опрос; Практическая работа;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videouroki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net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/ презентации,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аудиозаписи к УМК, видео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электронная школа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3" w:hRule="exac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8.</w:t>
            </w:r>
          </w:p>
        </w:tc>
        <w:tc>
          <w:tcPr>
            <w:tcW w:w="4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28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102"/>
                <w:sz w:val="18"/>
                <w:szCs w:val="18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 w:eastAsia="Times New Roman" w:cs="Times New Roman"/>
                <w:color w:val="000000"/>
                <w:w w:val="102"/>
                <w:sz w:val="18"/>
                <w:szCs w:val="18"/>
              </w:rPr>
              <w:t>Погода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7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Узнавать в устном и письменном тексте и; употреблять в речи изученные лексические единицы;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(слова;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словосочетания;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речевые клише);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интернациональные слова;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синонимы. Узнавать;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простые словообразовательные элементы (суффиксы;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префиксы).Группировать слова по их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тематической;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принадлежности. Опираться на языковую догадку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процессе чтения и аудирования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(интернациональные;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слова;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слова;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образованные путем аффиксации).;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Письменный;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контроль;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Самооценка 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использованием;«Оценочного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листа»;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videouroki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net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/ презентации,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аудиозаписи к УМК, видео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электронная школа</w:t>
            </w:r>
          </w:p>
        </w:tc>
      </w:tr>
    </w:tbl>
    <w:p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rPr>
          <w:rFonts w:ascii="Times New Roman" w:hAnsi="Times New Roman" w:cs="Times New Roman"/>
          <w:sz w:val="18"/>
          <w:szCs w:val="18"/>
          <w:lang w:val="ru-RU"/>
        </w:rPr>
        <w:sectPr>
          <w:pgSz w:w="16840" w:h="11900"/>
          <w:pgMar w:top="284" w:right="640" w:bottom="646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Style w:val="12"/>
        <w:tblW w:w="0" w:type="auto"/>
        <w:tblInd w:w="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677"/>
        <w:gridCol w:w="528"/>
        <w:gridCol w:w="1104"/>
        <w:gridCol w:w="1140"/>
        <w:gridCol w:w="866"/>
        <w:gridCol w:w="2894"/>
        <w:gridCol w:w="850"/>
        <w:gridCol w:w="22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4" w:hRule="exac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9.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102"/>
                <w:sz w:val="18"/>
                <w:szCs w:val="18"/>
              </w:rPr>
              <w:t>Родной город/село. Транспорт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Читать про себя и понимать основное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содержание;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несложных адаптированных аутентичных текстов;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содержащие отдельные незнакомые слова.; Определять тему прочитанного текста.;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Устанавливать логическую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последовательность;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основных фактов. Соотносить текст/части текста 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иллюстрациями. Читать про себя и находить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несложных адаптированных аутентичных текстах;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содержащих отдельные незнакомые слова; запрашиваемую информацию;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представленную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явном виде. Использование внешних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формальных;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элементов текста (подзаголовки;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иллюстрации; 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сноски) для понимания основного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содержания;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прочитанного текста. Догадываться 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значении;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незнакомых слов по сходству с русским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языком;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словообразовательным элементам;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 контексту.;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Понимать интернациональные слова в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контексте.;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Игнорировать незнакомые слова;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 мешающие;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понимать основное содержание текста.</w:t>
            </w:r>
          </w:p>
          <w:p>
            <w:pPr>
              <w:autoSpaceDE w:val="0"/>
              <w:autoSpaceDN w:val="0"/>
              <w:spacing w:before="20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Пользоваться;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сносками и лингвострановедческим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справочником.;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Находить значение отдельных незнакомых слов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двуязычном словаре учебника. Читать про себя 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понимать запрашиваемую информацию; 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представленную в несплошных текстах; (таблице).Работать с информацией;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представленной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разных форматах (текст;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рисунок;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таблица).;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Самооценка 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использованием;«Оценочного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листа»;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работа;;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videouroki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net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/ презентации,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аудиозаписи к УМК, видео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электронная школа</w:t>
            </w:r>
          </w:p>
        </w:tc>
      </w:tr>
    </w:tbl>
    <w:p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rPr>
          <w:rFonts w:ascii="Times New Roman" w:hAnsi="Times New Roman" w:cs="Times New Roman"/>
          <w:sz w:val="18"/>
          <w:szCs w:val="18"/>
          <w:lang w:val="ru-RU"/>
        </w:rPr>
        <w:sectPr>
          <w:pgSz w:w="16840" w:h="11900"/>
          <w:pgMar w:top="284" w:right="640" w:bottom="412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Style w:val="12"/>
        <w:tblW w:w="0" w:type="auto"/>
        <w:tblInd w:w="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535"/>
        <w:gridCol w:w="528"/>
        <w:gridCol w:w="1104"/>
        <w:gridCol w:w="1140"/>
        <w:gridCol w:w="866"/>
        <w:gridCol w:w="2894"/>
        <w:gridCol w:w="850"/>
        <w:gridCol w:w="22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0" w:hRule="exac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10.</w:t>
            </w:r>
          </w:p>
        </w:tc>
        <w:tc>
          <w:tcPr>
            <w:tcW w:w="4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88" w:after="0" w:line="254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102"/>
                <w:sz w:val="18"/>
                <w:szCs w:val="18"/>
                <w:lang w:val="ru-RU"/>
              </w:rPr>
              <w:t>Родная страна и страна/страны изучаемого языка. Их географическое положение, столицы. Культурные особенности (национальные праздники, традиции)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Читать про себя и понимать основное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содержание;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несложных адаптированных аутентичных текстов;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содержащие отдельные незнакомые слова.; Определять тему прочитанного текста.;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Устанавливать логическую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последовательность;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основных фактов. Соотносить текст/части текста 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иллюстрациями .Читать про себя и находить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несложных адаптированных аутентичных текстах;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содержащих отдельные незнакомые слова; запрашиваемую информацию;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представленную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явном виде. Использование внешних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формальных;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элементов текста (подзаголовки;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иллюстрации;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сноски) для понимания основного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содержания;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прочитанного текста. Догадываться 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значении;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незнакомых слов по сходству с русским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языком;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словообразовательным элементам;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 контексту.;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Понимать интернациональные слова в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контексте.;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Игнорировать незнакомые слова;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не мешающие;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понимать основное содержание текста.</w:t>
            </w:r>
          </w:p>
          <w:p>
            <w:pPr>
              <w:autoSpaceDE w:val="0"/>
              <w:autoSpaceDN w:val="0"/>
              <w:spacing w:before="20" w:after="0" w:line="254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Пользоваться;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сносками и лингвострановедческим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справочником.;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Находить значение отдельных незнакомых слов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двуязычном словаре учебника. Читать про себя 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понимать запрашиваемую информацию; 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представленную в несплошных текстах; (таблице).Работать с информацией;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представленной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разных форматах (текст;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рисунок;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таблица);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работа;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Самооценка с;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использованием;«Оценочного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листа»;;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videouroki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net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/ презентации,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аудиозаписи к УМК, видео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электронная школа</w:t>
            </w:r>
          </w:p>
        </w:tc>
      </w:tr>
    </w:tbl>
    <w:p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p>
      <w:pPr>
        <w:rPr>
          <w:rFonts w:ascii="Times New Roman" w:hAnsi="Times New Roman" w:cs="Times New Roman"/>
          <w:sz w:val="18"/>
          <w:szCs w:val="18"/>
          <w:lang w:val="ru-RU"/>
        </w:rPr>
        <w:sectPr>
          <w:pgSz w:w="16840" w:h="11900"/>
          <w:pgMar w:top="284" w:right="640" w:bottom="484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Style w:val="12"/>
        <w:tblW w:w="0" w:type="auto"/>
        <w:tblInd w:w="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535"/>
        <w:gridCol w:w="528"/>
        <w:gridCol w:w="1104"/>
        <w:gridCol w:w="1140"/>
        <w:gridCol w:w="866"/>
        <w:gridCol w:w="2894"/>
        <w:gridCol w:w="850"/>
        <w:gridCol w:w="22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2" w:hRule="exac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11.</w:t>
            </w:r>
          </w:p>
        </w:tc>
        <w:tc>
          <w:tcPr>
            <w:tcW w:w="4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6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Использовать отдельные социокультурные элементы;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речевого поведенческого этикета в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стране/странах;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изучаемого языка в отобранных ситуациях общения;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(«В семье»;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«В школе»;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«На улице»). Понимать 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использовать в устной и письменной речи наиболее;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употребительную тематическую фоновую лексику 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реалии в рамках отобранного тематического; содержания. Владеть базовыми знаниями о; социокультурном портрете родной страны и;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страны/стран изучаемого языка. Правильно; оформлять свой адрес на немецком языке (в анкете;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формуляре).Кратко представлять Россию; некоторые;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культурные явления родной страны и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страны/стран;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изучаемого языка. Находить сходство и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различие в;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традициях родной страны и страны/стран изучаемого;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языка .Систематизировать и анализировать; полученную информацию.;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https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://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videouroki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net</w:t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/ презентации,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аудиозаписи к УМК, видео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электронная школа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</w:trPr>
        <w:tc>
          <w:tcPr>
            <w:tcW w:w="53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102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7"/>
                <w:sz w:val="18"/>
                <w:szCs w:val="18"/>
              </w:rPr>
              <w:t>10</w:t>
            </w:r>
          </w:p>
        </w:tc>
        <w:tc>
          <w:tcPr>
            <w:tcW w:w="68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</w:rPr>
      </w:pPr>
    </w:p>
    <w:p>
      <w:pPr>
        <w:sectPr>
          <w:pgSz w:w="16840" w:h="11900"/>
          <w:pgMar w:top="284" w:right="640" w:bottom="1440" w:left="666" w:header="720" w:footer="720" w:gutter="0"/>
          <w:cols w:equalWidth="0" w:num="1">
            <w:col w:w="1553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</w:pPr>
    </w:p>
    <w:p>
      <w:pPr>
        <w:ind w:left="284" w:hanging="284"/>
        <w:rPr>
          <w:lang w:val="ru-RU"/>
        </w:rPr>
      </w:pPr>
    </w:p>
    <w:p>
      <w:pPr>
        <w:shd w:val="clear" w:color="auto" w:fill="FFFFFF"/>
        <w:autoSpaceDE w:val="0"/>
        <w:autoSpaceDN w:val="0"/>
        <w:adjustRightInd w:val="0"/>
        <w:outlineLvl w:val="0"/>
        <w:rPr>
          <w:rFonts w:eastAsia="Times New Roman"/>
          <w:b/>
          <w:bCs/>
          <w:sz w:val="28"/>
          <w:szCs w:val="28"/>
        </w:rPr>
      </w:pPr>
    </w:p>
    <w:p>
      <w:pPr>
        <w:autoSpaceDE w:val="0"/>
        <w:autoSpaceDN w:val="0"/>
        <w:spacing w:after="320" w:line="228" w:lineRule="auto"/>
        <w:jc w:val="center"/>
        <w:rPr>
          <w:rFonts w:ascii="Times New Roman" w:hAnsi="Times New Roman" w:eastAsia="MS Mincho" w:cs="Times New Roman"/>
          <w:sz w:val="20"/>
          <w:szCs w:val="20"/>
          <w:lang w:val="ru-RU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>ПОУРОЧНОЕ ПЛАНИРОВАНИЕ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lang w:val="ru-RU"/>
        </w:rPr>
        <w:t xml:space="preserve"> 5 класс фгос</w:t>
      </w:r>
    </w:p>
    <w:tbl>
      <w:tblPr>
        <w:tblStyle w:val="12"/>
        <w:tblW w:w="10552" w:type="dxa"/>
        <w:tblInd w:w="-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2566"/>
        <w:gridCol w:w="734"/>
        <w:gridCol w:w="1620"/>
        <w:gridCol w:w="1668"/>
        <w:gridCol w:w="1236"/>
        <w:gridCol w:w="21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43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Дата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изучения</w:t>
            </w:r>
          </w:p>
        </w:tc>
        <w:tc>
          <w:tcPr>
            <w:tcW w:w="21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Виды, формы контроля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MS Mincho" w:cs="Times New Roman"/>
                <w:sz w:val="20"/>
                <w:szCs w:val="20"/>
              </w:rPr>
            </w:pPr>
          </w:p>
        </w:tc>
        <w:tc>
          <w:tcPr>
            <w:tcW w:w="2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MS Mincho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1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MS Mincho" w:cs="Times New Roman"/>
                <w:sz w:val="20"/>
                <w:szCs w:val="20"/>
              </w:rPr>
            </w:pPr>
          </w:p>
        </w:tc>
        <w:tc>
          <w:tcPr>
            <w:tcW w:w="2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="MS Mincho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Взаимоотношения в семье и с друзьями Я и мои друзья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02.09.2022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80" w:lineRule="auto"/>
              <w:ind w:left="72" w:right="288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Самооценка с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использованием «Оценочного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листа»;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</w:trPr>
        <w:tc>
          <w:tcPr>
            <w:tcW w:w="56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6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Взаимоотношения в семье и с друзьями .В торговом центре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05.09.2022</w:t>
            </w:r>
          </w:p>
        </w:tc>
        <w:tc>
          <w:tcPr>
            <w:tcW w:w="216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1" w:lineRule="auto"/>
              <w:ind w:left="72" w:right="576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Взаимоотношения в семье и с друзьями .Готовимся к празднику вместе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07.09.2022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Взаимоотношения в семье и с друзьями .Новогодние рецепты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09.09.2022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Самооценка с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использованием «Оценочного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>Взаимоотношения в семье и с друзьями. Новый год - мой любимый праздник</w:t>
            </w:r>
          </w:p>
          <w:p>
            <w:pP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</w:p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12.09.2022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6.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Взаимоотношения в семье и с друзьями .Выходной день - куда пойти?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14.09.2022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Устный оп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Взаимоотношения в семье и с друзьями Идем в цирк. </w:t>
            </w:r>
            <w: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  <w:t>входной контроль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16.09.2022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Взаимоотношения в семье и с друзьями .Как мы проводим время с друзьями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19.09.2022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Самооценка с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использованием «Оценочного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Взаимоотношения в семье и с друзьями .Праздники в мае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21.09.2022 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</w:trPr>
        <w:tc>
          <w:tcPr>
            <w:tcW w:w="56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56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Взаимоотношения в семье и с друзьями. Идем на пикник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23.09.2022</w:t>
            </w:r>
          </w:p>
        </w:tc>
        <w:tc>
          <w:tcPr>
            <w:tcW w:w="216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11.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Внешность и характер человека. Внешность и характер членов моей семьи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26.09.2022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12.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Внешность и характер человека. Внешность и характер моих друзей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28.09.2022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Диктант;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13.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Внешность и характер человека .Моя идеальная внешность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30.09.2022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Зачет;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14.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Внешность и характер человека. Моя любимая одежда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03.10.2022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15.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Внешность и характер человека. Одежда по погоде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05.10.2022 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 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16.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 xml:space="preserve"> Досуг и увлечения. Готовим вместе: интересный рецепт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07.10.2022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Письменный контрол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Досуг и увлечения.На рождественской ярмарке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10.10.2022 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Досуг и увлечения. Выбираем подарки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12.10.2022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Практическая работа;</w:t>
            </w:r>
          </w:p>
        </w:tc>
      </w:tr>
    </w:tbl>
    <w:p>
      <w:pPr>
        <w:spacing w:after="0"/>
        <w:rPr>
          <w:rFonts w:ascii="Times New Roman" w:hAnsi="Times New Roman" w:eastAsia="MS Mincho" w:cs="Times New Roman"/>
          <w:sz w:val="20"/>
          <w:szCs w:val="20"/>
          <w:lang w:val="ru-RU"/>
        </w:rPr>
        <w:sectPr>
          <w:pgSz w:w="11900" w:h="16840"/>
          <w:pgMar w:top="1134" w:right="850" w:bottom="1134" w:left="1701" w:header="720" w:footer="720" w:gutter="0"/>
          <w:cols w:space="720" w:num="1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eastAsia="MS Mincho" w:cs="Times New Roman"/>
          <w:sz w:val="20"/>
          <w:szCs w:val="20"/>
          <w:lang w:val="ru-RU"/>
        </w:rPr>
      </w:pPr>
    </w:p>
    <w:tbl>
      <w:tblPr>
        <w:tblStyle w:val="12"/>
        <w:tblW w:w="10552" w:type="dxa"/>
        <w:tblInd w:w="-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2566"/>
        <w:gridCol w:w="734"/>
        <w:gridCol w:w="1620"/>
        <w:gridCol w:w="1668"/>
        <w:gridCol w:w="1236"/>
        <w:gridCol w:w="21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19.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Досуг и увлечения Я знаю много животных! </w:t>
            </w:r>
            <w: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  <w:t>комплексная контрольная работа №1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4.10.2022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Досуг и увлечения Леса и деревья.</w:t>
            </w:r>
            <w: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  <w:t>контроль говорения-Защита проекта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17.10.2022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Досуг и увлечения Мое любимое животное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19.10.2022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</w:trPr>
        <w:tc>
          <w:tcPr>
            <w:tcW w:w="56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56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Досуг и увлечения Разные хобби моих друзей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21.10.2022</w:t>
            </w:r>
          </w:p>
        </w:tc>
        <w:tc>
          <w:tcPr>
            <w:tcW w:w="216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Зачет;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23.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>Досуг и увлечения Мое любимое хобби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24.10.2022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Досуг и увлечения Хобби на природе/в саду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26.10.2022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Самооценка с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использованием «Оценочного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Досуг и увлечения Мой любимый спорт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28.10.2022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Здоровый образ жизни: режим труда и отдыха, сбалансированное питание Составляем список покупок.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ru-RU"/>
              </w:rPr>
              <w:t>Здоровый образ жизни: режим труда и отдыха, сбалансированное питание В магазине продуктов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09.11.2022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Здоровый образ жизни: режим труда и отдыха, сбалансированное питание Покупки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11.11.2022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Здоровый образ жизни: режим труда и отдыха, сбалансированное питание Что я ем на завтрак, обед и ужин.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14.11.2022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Здоровый образ жизни: режим труда и отдыха, сбалансированное питание Моя любимая еда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16.11.2022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Самооценка с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использованием «Оценочного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Здоровый образ жизни: режим труда и отдыха, сбалансированное питание, посещение врача Зачем нужно заниматься спортом?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18.11.2022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  <w:t xml:space="preserve"> Здоровый образ жизни: режим труда и отдыха, сбалансированное питание, посещение врача Здоровый образ жизни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21.11.2022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Здоровый образ жизни: режим труда и отдыха, сбалансированное питание, посещение врача Я заболел(а)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23.11.2022 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Диктант;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Здоровый образ жизни: режим труда и отдыха, сбалансированное питание, посещение врача Рекомендации врача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25.11.2022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ru-RU"/>
              </w:rPr>
              <w:t>Здоровый образ жизни: режим труда и отдыха, сбалансированное питание, посещение врача Футбол - спорт номер 1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28.11.2022 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Спорт, виды спорта, соревнования, выдающиеся спортсмены Каким спортом мы занимаемся зимой и летом?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30.11.2022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Спорт, виды спорта, соревнования, выдающиеся спортсмены Олимпийские виды спорта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02.12.2022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Спорт, виды спорта, соревнования, выдающиеся спортсмены Самые</w:t>
            </w:r>
            <w: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популярные виды спорта</w:t>
            </w:r>
            <w: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05.12.2022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</w:tbl>
    <w:p>
      <w:pPr>
        <w:spacing w:after="0"/>
        <w:rPr>
          <w:rFonts w:ascii="Times New Roman" w:hAnsi="Times New Roman" w:eastAsia="MS Mincho" w:cs="Times New Roman"/>
          <w:sz w:val="20"/>
          <w:szCs w:val="20"/>
          <w:lang w:val="ru-RU"/>
        </w:rPr>
        <w:sectPr>
          <w:type w:val="continuous"/>
          <w:pgSz w:w="11900" w:h="16840"/>
          <w:pgMar w:top="1134" w:right="850" w:bottom="1134" w:left="1701" w:header="720" w:footer="720" w:gutter="0"/>
          <w:cols w:space="720" w:num="1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eastAsia="MS Mincho" w:cs="Times New Roman"/>
          <w:sz w:val="20"/>
          <w:szCs w:val="20"/>
          <w:lang w:val="ru-RU"/>
        </w:rPr>
      </w:pPr>
    </w:p>
    <w:tbl>
      <w:tblPr>
        <w:tblStyle w:val="12"/>
        <w:tblW w:w="10552" w:type="dxa"/>
        <w:tblInd w:w="-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2566"/>
        <w:gridCol w:w="734"/>
        <w:gridCol w:w="1620"/>
        <w:gridCol w:w="1668"/>
        <w:gridCol w:w="1236"/>
        <w:gridCol w:w="21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Спорт, виды спорта, соревнования, выдающиеся спортсмены Самые популярные виды спорта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07.12.2022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Спорт, виды спорта, соревнования, выдающиеся спортсмены Все для спорта: спортивный инвентарь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09.12.2022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Школа, школьная жизнь, учебные предметы, школьная форма. Школьная система в Германии и России.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Виды школ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12.12.2022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предметы, школьная форма. Идем в новую школу. Знакомство с одноклассниками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14.12.2022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предметы, школьная форма. Школьные будни</w:t>
            </w:r>
            <w: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  <w:t xml:space="preserve"> комплексная контрольная работа №2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16.12.2022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предметы, школьная форма. Школьные принадлежности.</w:t>
            </w:r>
            <w: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  <w:t xml:space="preserve"> контроль говорения-Защита проекта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19.12.2022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предметы, школьная форма. Школьные отметки в Германии и России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21.12.2022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rPr>
          <w:trHeight w:val="1411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ru-RU"/>
              </w:rPr>
              <w:t>Школа, школьная жизнь, учебные предметы, школьная форма. Мой школьный аттестат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23.12.2022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rPr>
          <w:trHeight w:val="1001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предметы. На уроке музыки. Песни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09.01.2023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48.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предметы, школьная форма. Школьная жизнь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11.01.2023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Письменный контроль;</w:t>
            </w:r>
          </w:p>
        </w:tc>
      </w:tr>
      <w:tr>
        <w:trPr>
          <w:trHeight w:val="1142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49.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предметы, школьная форма. Моя школа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13.01.2023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Устный опрос;</w:t>
            </w:r>
          </w:p>
        </w:tc>
      </w:tr>
      <w:tr>
        <w:trPr>
          <w:trHeight w:val="1141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50.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предметы, школьная форма. Мои учителя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16.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01.2023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предметы, школьная форма. Мой любимый школьный предмет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18.01.2023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Самооценка с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использованием« Оценочного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 Время и дни недели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20.01.2023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 Считаем вместе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23.01.2023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Устный опрос;</w:t>
            </w:r>
          </w:p>
        </w:tc>
      </w:tr>
      <w:tr>
        <w:trPr>
          <w:trHeight w:val="838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54.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жизнь, учебные предметы, школьная форма. Школьный карнавал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25.01.2023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Школа, школьная жизнь Летний праздник в школе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27.01.2023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</w:trPr>
        <w:tc>
          <w:tcPr>
            <w:tcW w:w="56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56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Путешествия по России и зарубежным странам Каникулы в различное время года. Как прошло мое лето</w:t>
            </w:r>
          </w:p>
        </w:tc>
        <w:tc>
          <w:tcPr>
            <w:tcW w:w="734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30.01.2023</w:t>
            </w:r>
          </w:p>
        </w:tc>
        <w:tc>
          <w:tcPr>
            <w:tcW w:w="216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Зачет;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Путешествия по России и зарубежным странам Каникулы в различное время года.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Ориентировка в городе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01.02.2023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Путешествия по России и зарубежным странам Каникулы в различное время года. Городские достопримечательности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03.02.2023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 Путешествия по России и зарубежным странам Природа России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06.02.2023 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156"/>
              </w:tabs>
              <w:autoSpaceDE w:val="0"/>
              <w:autoSpaceDN w:val="0"/>
              <w:spacing w:before="98" w:after="0" w:line="261" w:lineRule="auto"/>
              <w:ind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Письменный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Путешествия по России и зарубежным странам Животные в Германии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08.02.2023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Путешествия по России и зарубежным странам Каникулы в различное время года Месяцы в году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10.02.2023 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Путешествия по России и зарубежным странам Каникулы в различное время года Я люблю лето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13.02.2023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Диктант;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exac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Путешествия по России и зарубежным странам Каникулы в различное время года Идем в поход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15.02.2023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</w:tbl>
    <w:p>
      <w:pPr>
        <w:autoSpaceDE w:val="0"/>
        <w:autoSpaceDN w:val="0"/>
        <w:spacing w:after="0" w:line="14" w:lineRule="exact"/>
        <w:rPr>
          <w:rFonts w:ascii="Times New Roman" w:hAnsi="Times New Roman" w:eastAsia="MS Mincho" w:cs="Times New Roman"/>
          <w:sz w:val="20"/>
          <w:szCs w:val="20"/>
          <w:lang w:val="ru-RU"/>
        </w:rPr>
      </w:pPr>
    </w:p>
    <w:p>
      <w:pPr>
        <w:spacing w:after="0"/>
        <w:rPr>
          <w:rFonts w:ascii="Times New Roman" w:hAnsi="Times New Roman" w:eastAsia="MS Mincho" w:cs="Times New Roman"/>
          <w:sz w:val="20"/>
          <w:szCs w:val="20"/>
          <w:lang w:val="ru-RU"/>
        </w:rPr>
        <w:sectPr>
          <w:type w:val="continuous"/>
          <w:pgSz w:w="11900" w:h="16840"/>
          <w:pgMar w:top="1134" w:right="850" w:bottom="1134" w:left="1701" w:header="720" w:footer="720" w:gutter="0"/>
          <w:cols w:space="720" w:num="1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eastAsia="MS Mincho" w:cs="Times New Roman"/>
          <w:sz w:val="20"/>
          <w:szCs w:val="20"/>
          <w:lang w:val="ru-RU"/>
        </w:rPr>
      </w:pPr>
    </w:p>
    <w:tbl>
      <w:tblPr>
        <w:tblStyle w:val="12"/>
        <w:tblW w:w="10553" w:type="dxa"/>
        <w:tblInd w:w="-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566"/>
        <w:gridCol w:w="734"/>
        <w:gridCol w:w="1620"/>
        <w:gridCol w:w="1668"/>
        <w:gridCol w:w="1236"/>
        <w:gridCol w:w="21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Путешествия по России и зарубежным странам Каникулы в различное время года. Красная книга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17.02.2023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Путешествия по России и зарубежным странам Каникулы в различное время года.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Интересные музеи Германии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20.02.2023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113"/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val="ru-RU"/>
              </w:rPr>
              <w:t>Мир профессий Чем ты интересуешься?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22.02.2023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Мир профессий Все о театре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Мир профессий Цирк на Цветном бульваре в Москве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27.02.2023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Мир профессий Защитим нашу планету!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01.03.2023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Мир профессий Что я могу сделать для природы?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03.03.2023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Природа. Погода. Времена года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06.03.2023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Самооценка с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использованием« Оценочного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Природа. Погода. Дикие животные России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09.03.2023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Природа. Погода. Животные зимой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10.03.2023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Природа. Погода. Животные на Северном полюсе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13.03.2023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Природа. Погода. Загрязнение окружающей среды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15.03.2023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Жизнь в городе и сельской местности. Переезд в другой город. Новая квартира.</w:t>
            </w:r>
            <w: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  <w:t xml:space="preserve"> контроль говорения-Защита проекта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17.03.2023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Жизнь в городе и сельской местности. Я живу в городе</w:t>
            </w:r>
            <w: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  <w:t xml:space="preserve"> комплексная контрольная работа №3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20.03.2023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Я живу в деревне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22.03.2023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Устный опрос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Жизнь в городе и сельской местности. Плюсы и минусы жизни в городе и деревне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24.03.2023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Устный опрос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Типы домов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03.04.2023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Современные средства коммуникации (телефон, Интернет и т.д.) Виртуальная экскурсия по замку Нойшванштайн в Германии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05.04.2023 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 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Современные средства коммуникации (телефон, Интернет и т.д.)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Онлайн-покупки в Германии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.04.2023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Современные средства коммуникации (телефон, Интернет и т.д.)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Онлайн-покупки в России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10.04.2023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Современные средства коммуникации (телефон, Интернет и т.д.)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Прогноз погоды онлайн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12.04.2023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Современные средства коммуникации (телефон, Интернет и т.д.)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Выпускаем школьную газету!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14.04.2023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Крупные города России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17.04.2023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Зачет;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exac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Крупные города Германии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19.04.2023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</w:tbl>
    <w:p>
      <w:pPr>
        <w:autoSpaceDE w:val="0"/>
        <w:autoSpaceDN w:val="0"/>
        <w:spacing w:after="0" w:line="14" w:lineRule="exact"/>
        <w:rPr>
          <w:rFonts w:ascii="Times New Roman" w:hAnsi="Times New Roman" w:eastAsia="MS Mincho" w:cs="Times New Roman"/>
          <w:sz w:val="20"/>
          <w:szCs w:val="20"/>
        </w:rPr>
      </w:pPr>
    </w:p>
    <w:p>
      <w:pPr>
        <w:spacing w:after="0"/>
        <w:rPr>
          <w:rFonts w:ascii="Times New Roman" w:hAnsi="Times New Roman" w:eastAsia="MS Mincho" w:cs="Times New Roman"/>
          <w:sz w:val="20"/>
          <w:szCs w:val="20"/>
        </w:rPr>
        <w:sectPr>
          <w:type w:val="continuous"/>
          <w:pgSz w:w="11900" w:h="16840"/>
          <w:pgMar w:top="1134" w:right="850" w:bottom="1134" w:left="1701" w:header="720" w:footer="720" w:gutter="0"/>
          <w:cols w:space="720" w:num="1"/>
        </w:sectPr>
      </w:pPr>
    </w:p>
    <w:p>
      <w:pPr>
        <w:autoSpaceDE w:val="0"/>
        <w:autoSpaceDN w:val="0"/>
        <w:spacing w:after="66" w:line="220" w:lineRule="exact"/>
        <w:rPr>
          <w:rFonts w:ascii="Times New Roman" w:hAnsi="Times New Roman" w:eastAsia="MS Mincho" w:cs="Times New Roman"/>
          <w:sz w:val="20"/>
          <w:szCs w:val="20"/>
        </w:rPr>
      </w:pPr>
    </w:p>
    <w:tbl>
      <w:tblPr>
        <w:tblStyle w:val="12"/>
        <w:tblW w:w="10348" w:type="dxa"/>
        <w:tblInd w:w="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410"/>
        <w:gridCol w:w="851"/>
        <w:gridCol w:w="1559"/>
        <w:gridCol w:w="1701"/>
        <w:gridCol w:w="1275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9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1702" w:firstLine="14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Карта России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21.04.2023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4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 w:firstLine="17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(национальные праздники, традиции, обычаи) Рынки выходного дня в Германии и России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24.04.2023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Диктант;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2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 w:firstLine="17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(национальные праздники, традиции, обычаи) Рождество в Германии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26.04.2023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 w:firstLine="17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(национальные праздники, традиции, обычаи) Новый год в Германии.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28.04.2023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 w:firstLine="17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(национальные праздники, традиции, обычаи) День святого Николая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 w:firstLine="17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93.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(национальные праздники, традиции, обычаи) Редкие животные России и Германии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 w:firstLine="17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94.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(национальные праздники, традиции, обычаи) Пасха в России и Германии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100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Письменный 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 w:firstLine="163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95.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(национальные праздники, традиции, обычаи) Шварцвальд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10.05.2023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5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 w:firstLine="17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96.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(национальные праздники, традиции, обычаи) Швейцария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12.05.2023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8" w:lineRule="auto"/>
              <w:ind w:left="72" w:right="43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Устный опрос; Письменный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контроль;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5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 w:firstLine="17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97.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Родная страна и страна/страны изучаемого языка. Их географическое положение, столицы и крупные города; достопримечательности, культурные особенности (национальные праздники, традиции, обычаи) Австрия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15.05.2023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 w:firstLine="163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98.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Выдающиеся люди родной страны и страны/стран изучаемого языка (ученые, писатели, поэты, музыканты, спортсмены и др.)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Песни и стихи о зиме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17.05.2023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Тестирование;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2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 w:firstLine="163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99.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Выдающиеся люди родной страны и страны/стран изучаемого языка (ученые, писатели, поэты, музыканты, спортсмены и др.)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Сказки о животных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  <w:t xml:space="preserve"> Итоговая комплексная контрольная работа №4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19.05.2023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 w:firstLine="1488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bookmarkStart w:id="0" w:name="_Hlk115780019"/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Выдающиеся люди родной страны и страны/стран изучаемого языка (ученые, писатели, поэты, музыканты, спортсмены и др.)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Знаменитые театры России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eastAsia="MS Mincho" w:cs="Times New Roman"/>
                <w:b/>
                <w:sz w:val="20"/>
                <w:szCs w:val="20"/>
                <w:lang w:val="ru-RU"/>
              </w:rPr>
              <w:t xml:space="preserve">  Итоговый контроль говорения-Защита проекта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22.05.2023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Контрольная работа;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 w:firstLine="1488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Выдающиеся люди родной страны и страны/стран изучаемого языка (ученые, писатели, поэты, музыканты, спортсмены и др.) </w:t>
            </w: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Большой театр в Москве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24.05.2023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Самооценка с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 xml:space="preserve">использованием «Оценочного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1135" w:firstLine="739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t>Выдающиеся люди родной страны и страны/стран изучаемого языка (ученые, писатели, поэты, музыканты, спортсмены и др.)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.05.2023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Самооценка с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использованием «Оценочного </w:t>
            </w:r>
            <w:r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листа»;</w:t>
            </w:r>
          </w:p>
        </w:tc>
      </w:tr>
      <w:bookmarkEnd w:id="0"/>
    </w:tbl>
    <w:p>
      <w:pPr>
        <w:autoSpaceDE w:val="0"/>
        <w:autoSpaceDN w:val="0"/>
        <w:spacing w:after="0" w:line="14" w:lineRule="exact"/>
        <w:rPr>
          <w:rFonts w:ascii="Times New Roman" w:hAnsi="Times New Roman" w:eastAsia="MS Mincho" w:cs="Times New Roman"/>
          <w:sz w:val="20"/>
          <w:szCs w:val="20"/>
          <w:lang w:val="ru-RU"/>
        </w:rPr>
      </w:pPr>
    </w:p>
    <w:tbl>
      <w:tblPr>
        <w:tblStyle w:val="12"/>
        <w:tblW w:w="10348" w:type="dxa"/>
        <w:tblInd w:w="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414"/>
        <w:gridCol w:w="851"/>
        <w:gridCol w:w="1559"/>
        <w:gridCol w:w="1701"/>
        <w:gridCol w:w="1276"/>
        <w:gridCol w:w="18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ind w:firstLine="1702"/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>3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 xml:space="preserve">Выдающиеся люди родной страны и страны/стран изучаемого языка (ученые, писатели, поэты, музыканты, спортсмены и др.) 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Знаменитые театры России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>.</w:t>
            </w:r>
            <w:r>
              <w:rPr>
                <w:rFonts w:ascii="Times New Roman" w:hAnsi="Times New Roman" w:eastAsia="Calibri" w:cs="Times New Roman"/>
                <w:b/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>9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.05.2023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 xml:space="preserve">Самооценка с 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 xml:space="preserve">использованием «Оценочного 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ind w:firstLine="1702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>4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 xml:space="preserve">Выдающиеся люди родной страны и страны/стран изучаемого языка (ученые, писатели, поэты, музыканты, спортсмены и др.) 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Большой театр в Москве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>31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.05.2023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 xml:space="preserve">Самооценка с 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 xml:space="preserve">использованием «Оценочного 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ind w:firstLine="1702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>5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>Выдающиеся люди родной страны и страны/стран изучаемого языка (ученые, писатели, поэты, музыканты, спортсмены и др.)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>31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t>.05.2023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 xml:space="preserve">Самооценка с 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 xml:space="preserve">использованием «Оценочного </w:t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val="ru-RU" w:eastAsia="ru-RU"/>
              </w:rPr>
              <w:t>листа»;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</w:trPr>
        <w:tc>
          <w:tcPr>
            <w:tcW w:w="3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61" w:lineRule="auto"/>
              <w:ind w:left="426" w:right="144" w:firstLine="1488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sz w:val="20"/>
          <w:szCs w:val="20"/>
          <w:lang w:val="ru-RU" w:eastAsia="ru-RU"/>
        </w:rPr>
      </w:pPr>
    </w:p>
    <w:p>
      <w:pPr>
        <w:jc w:val="center"/>
        <w:rPr>
          <w:b/>
        </w:rPr>
      </w:pPr>
    </w:p>
    <w:p>
      <w:pPr>
        <w:autoSpaceDE w:val="0"/>
        <w:autoSpaceDN w:val="0"/>
        <w:spacing w:after="320" w:line="228" w:lineRule="auto"/>
        <w:jc w:val="center"/>
        <w:rPr>
          <w:rFonts w:eastAsia="Times New Roman"/>
          <w:b/>
          <w:color w:val="000000"/>
        </w:rPr>
      </w:pPr>
    </w:p>
    <w:p>
      <w:pPr>
        <w:autoSpaceDE w:val="0"/>
        <w:autoSpaceDN w:val="0"/>
        <w:spacing w:after="320" w:line="228" w:lineRule="auto"/>
        <w:jc w:val="center"/>
        <w:rPr>
          <w:rFonts w:eastAsia="Times New Roman"/>
          <w:b/>
          <w:color w:val="000000"/>
        </w:rPr>
      </w:pPr>
    </w:p>
    <w:p>
      <w:pPr>
        <w:autoSpaceDE w:val="0"/>
        <w:autoSpaceDN w:val="0"/>
        <w:spacing w:after="320" w:line="228" w:lineRule="auto"/>
        <w:jc w:val="center"/>
        <w:rPr>
          <w:rFonts w:eastAsia="Times New Roman"/>
          <w:b/>
          <w:color w:val="000000"/>
        </w:rPr>
      </w:pPr>
    </w:p>
    <w:p>
      <w:pPr>
        <w:autoSpaceDE w:val="0"/>
        <w:autoSpaceDN w:val="0"/>
        <w:spacing w:after="320" w:line="228" w:lineRule="auto"/>
        <w:jc w:val="center"/>
        <w:rPr>
          <w:rFonts w:eastAsia="Times New Roman"/>
          <w:b/>
          <w:color w:val="000000"/>
        </w:rPr>
      </w:pPr>
    </w:p>
    <w:p>
      <w:pPr>
        <w:autoSpaceDE w:val="0"/>
        <w:autoSpaceDN w:val="0"/>
        <w:spacing w:after="320" w:line="228" w:lineRule="auto"/>
        <w:jc w:val="center"/>
        <w:rPr>
          <w:rFonts w:eastAsia="Times New Roman"/>
          <w:b/>
          <w:color w:val="000000"/>
        </w:rPr>
      </w:pPr>
    </w:p>
    <w:p>
      <w:pPr>
        <w:ind w:left="284" w:hanging="284"/>
        <w:rPr>
          <w:lang w:val="ru-RU"/>
        </w:rPr>
        <w:sectPr>
          <w:pgSz w:w="11900" w:h="16840"/>
          <w:pgMar w:top="284" w:right="985" w:bottom="1440" w:left="666" w:header="720" w:footer="720" w:gutter="0"/>
          <w:cols w:equalWidth="0" w:num="1">
            <w:col w:w="10249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</w:pPr>
    </w:p>
    <w:p>
      <w:pPr>
        <w:autoSpaceDE w:val="0"/>
        <w:autoSpaceDN w:val="0"/>
        <w:spacing w:after="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E w:val="0"/>
        <w:autoSpaceDN w:val="0"/>
        <w:spacing w:before="346" w:after="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>ОБЯЗАТЕЛЬНЫЕ УЧЕБНЫЕ МАТЕРИАЛЫ ДЛЯ УЧЕНИКА</w:t>
      </w:r>
    </w:p>
    <w:p>
      <w:pPr>
        <w:autoSpaceDE w:val="0"/>
        <w:autoSpaceDN w:val="0"/>
        <w:spacing w:before="166" w:after="0" w:line="271" w:lineRule="auto"/>
        <w:ind w:right="1584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Бим И.Л., Рыжова Л.И. Немецкий язык. 5 класс. Акционерное общество «Издательство«Просвещение»;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Введите свой вариант: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МЕТОДИЧЕСКИЕ МАТЕРИАЛЫ ДЛЯ УЧИТЕЛЯ</w:t>
      </w:r>
    </w:p>
    <w:p>
      <w:pPr>
        <w:autoSpaceDE w:val="0"/>
        <w:autoSpaceDN w:val="0"/>
        <w:spacing w:before="166" w:after="0" w:line="283" w:lineRule="auto"/>
        <w:ind w:right="288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  <w:lang w:val="ru-RU"/>
        </w:rPr>
        <w:t>Бим И. Л., Рыжова Л. И. «Немецкий язык. 5 класс». Аудиокурс к учеб. (1</w:t>
      </w:r>
      <w:r>
        <w:rPr>
          <w:rFonts w:ascii="Times New Roman" w:hAnsi="Times New Roman" w:eastAsia="Times New Roman"/>
          <w:color w:val="000000"/>
          <w:sz w:val="24"/>
        </w:rPr>
        <w:t>CD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</w:rPr>
        <w:t>MP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3) (четвёртый год обучения). – М.: Просвещение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Бим И. Л., Садомова Л. В., Каплина О. В. Немецкий язык. Книга для учителя. 5 класс: Пособие для общеобразовательных учреждений. – М.: Просвещение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Немецкий язык. Контрольные задания для подготовки к ОГЭ. 5 класс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Немецкий язык. Книга для чтения. 5-6 классы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Немецкий язык. Сборник упражнений. 5-9 классы Дидактические материалы</w:t>
      </w:r>
    </w:p>
    <w:p>
      <w:pPr>
        <w:autoSpaceDE w:val="0"/>
        <w:autoSpaceDN w:val="0"/>
        <w:spacing w:before="262"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>
      <w:pPr>
        <w:autoSpaceDE w:val="0"/>
        <w:autoSpaceDN w:val="0"/>
        <w:spacing w:before="166" w:after="0" w:line="281" w:lineRule="auto"/>
        <w:ind w:right="7344"/>
        <w:rPr>
          <w:lang w:val="ru-RU"/>
        </w:rPr>
      </w:pPr>
      <w:r>
        <w:rPr>
          <w:rFonts w:ascii="Times New Roman" w:hAnsi="Times New Roman" w:eastAsia="Times New Roman"/>
          <w:color w:val="000000"/>
          <w:sz w:val="24"/>
        </w:rPr>
        <w:t>https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://</w:t>
      </w:r>
      <w:r>
        <w:rPr>
          <w:rFonts w:ascii="Times New Roman" w:hAnsi="Times New Roman" w:eastAsia="Times New Roman"/>
          <w:color w:val="000000"/>
          <w:sz w:val="24"/>
        </w:rPr>
        <w:t>videouroki</w:t>
      </w:r>
      <w:r>
        <w:rPr>
          <w:rFonts w:ascii="Times New Roman" w:hAnsi="Times New Roman" w:eastAsia="Times New Roman"/>
          <w:color w:val="000000"/>
          <w:sz w:val="24"/>
          <w:lang w:val="ru-RU"/>
        </w:rPr>
        <w:t>.</w:t>
      </w:r>
      <w:r>
        <w:rPr>
          <w:rFonts w:ascii="Times New Roman" w:hAnsi="Times New Roman" w:eastAsia="Times New Roman"/>
          <w:color w:val="000000"/>
          <w:sz w:val="24"/>
        </w:rPr>
        <w:t>net</w:t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презентации,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аудиозаписи к УМК,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 xml:space="preserve">видео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Российская электронная школа</w:t>
      </w:r>
    </w:p>
    <w:p>
      <w:pPr>
        <w:rPr>
          <w:lang w:val="ru-RU"/>
        </w:rPr>
        <w:sectPr>
          <w:pgSz w:w="11900" w:h="16840"/>
          <w:pgMar w:top="298" w:right="650" w:bottom="1440" w:left="666" w:header="720" w:footer="720" w:gutter="0"/>
          <w:cols w:equalWidth="0" w:num="1">
            <w:col w:w="10584"/>
          </w:cols>
          <w:docGrid w:linePitch="360" w:charSpace="0"/>
        </w:sectPr>
      </w:pPr>
    </w:p>
    <w:p>
      <w:pPr>
        <w:autoSpaceDE w:val="0"/>
        <w:autoSpaceDN w:val="0"/>
        <w:spacing w:after="78" w:line="220" w:lineRule="exact"/>
        <w:rPr>
          <w:lang w:val="ru-RU"/>
        </w:rPr>
      </w:pPr>
    </w:p>
    <w:p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УЧЕБНОЕ ОБОРУДОВАНИЕ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программное обеспечение</w:t>
      </w:r>
    </w:p>
    <w:p>
      <w:pPr>
        <w:autoSpaceDE w:val="0"/>
        <w:autoSpaceDN w:val="0"/>
        <w:spacing w:before="262" w:after="0" w:line="300" w:lineRule="auto"/>
        <w:ind w:right="720"/>
        <w:rPr>
          <w:lang w:val="ru-RU"/>
        </w:rPr>
        <w:sectPr>
          <w:pgSz w:w="11900" w:h="16840"/>
          <w:pgMar w:top="298" w:right="650" w:bottom="1440" w:left="666" w:header="720" w:footer="720" w:gutter="0"/>
          <w:cols w:equalWidth="0" w:num="1">
            <w:col w:w="10584"/>
          </w:cols>
          <w:docGrid w:linePitch="360" w:charSpace="0"/>
        </w:sectPr>
      </w:pPr>
      <w:r>
        <w:rPr>
          <w:rFonts w:ascii="Times New Roman" w:hAnsi="Times New Roman" w:eastAsia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>
        <w:rPr>
          <w:lang w:val="ru-RU"/>
        </w:rPr>
        <w:br w:type="textWrapping"/>
      </w:r>
      <w:r>
        <w:rPr>
          <w:rFonts w:ascii="Times New Roman" w:hAnsi="Times New Roman" w:eastAsia="Times New Roman"/>
          <w:color w:val="000000"/>
          <w:sz w:val="24"/>
          <w:lang w:val="ru-RU"/>
        </w:rPr>
        <w:t>компьютер.мультимедийный проектор</w:t>
      </w:r>
    </w:p>
    <w:p>
      <w:pPr>
        <w:rPr>
          <w:lang w:val="ru-RU"/>
        </w:rPr>
      </w:pPr>
    </w:p>
    <w:sectPr>
      <w:pgSz w:w="11900" w:h="16840"/>
      <w:pgMar w:top="1440" w:right="1440" w:bottom="1440" w:left="1440" w:header="720" w:footer="720" w:gutter="0"/>
      <w:cols w:equalWidth="0" w:num="1">
        <w:col w:w="10584"/>
      </w:cols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19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29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25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28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23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83635"/>
    <w:rsid w:val="001314C7"/>
    <w:rsid w:val="0015074B"/>
    <w:rsid w:val="001614DB"/>
    <w:rsid w:val="001A7741"/>
    <w:rsid w:val="002227E7"/>
    <w:rsid w:val="0029639D"/>
    <w:rsid w:val="002A358E"/>
    <w:rsid w:val="002F3875"/>
    <w:rsid w:val="00326F90"/>
    <w:rsid w:val="00377244"/>
    <w:rsid w:val="00380501"/>
    <w:rsid w:val="003B29F9"/>
    <w:rsid w:val="0041190F"/>
    <w:rsid w:val="00541C8D"/>
    <w:rsid w:val="005E3CB2"/>
    <w:rsid w:val="005E516F"/>
    <w:rsid w:val="00654DAB"/>
    <w:rsid w:val="006B29D8"/>
    <w:rsid w:val="006D46A3"/>
    <w:rsid w:val="006F6387"/>
    <w:rsid w:val="00727ADA"/>
    <w:rsid w:val="007D627B"/>
    <w:rsid w:val="007F2CE9"/>
    <w:rsid w:val="007F7184"/>
    <w:rsid w:val="0082617C"/>
    <w:rsid w:val="008C7029"/>
    <w:rsid w:val="008D0F25"/>
    <w:rsid w:val="00992557"/>
    <w:rsid w:val="00A171EA"/>
    <w:rsid w:val="00A9472E"/>
    <w:rsid w:val="00AA1D8D"/>
    <w:rsid w:val="00B23E30"/>
    <w:rsid w:val="00B47730"/>
    <w:rsid w:val="00B509DB"/>
    <w:rsid w:val="00BB75EE"/>
    <w:rsid w:val="00C25B3F"/>
    <w:rsid w:val="00CB0664"/>
    <w:rsid w:val="00CD7943"/>
    <w:rsid w:val="00D20E50"/>
    <w:rsid w:val="00D4027A"/>
    <w:rsid w:val="00DB663D"/>
    <w:rsid w:val="00DD2C93"/>
    <w:rsid w:val="00E07999"/>
    <w:rsid w:val="00E92F21"/>
    <w:rsid w:val="00F410C3"/>
    <w:rsid w:val="00FC693F"/>
    <w:rsid w:val="00FD010B"/>
    <w:rsid w:val="44C1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41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42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4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53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54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55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56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57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58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Strong"/>
    <w:basedOn w:val="11"/>
    <w:qFormat/>
    <w:uiPriority w:val="0"/>
    <w:rPr>
      <w:b/>
      <w:bCs/>
    </w:rPr>
  </w:style>
  <w:style w:type="paragraph" w:styleId="15">
    <w:name w:val="Balloon Text"/>
    <w:basedOn w:val="1"/>
    <w:link w:val="165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6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17">
    <w:name w:val="Body Text 2"/>
    <w:basedOn w:val="1"/>
    <w:link w:val="48"/>
    <w:unhideWhenUsed/>
    <w:uiPriority w:val="99"/>
    <w:pPr>
      <w:spacing w:after="120" w:line="480" w:lineRule="auto"/>
    </w:pPr>
  </w:style>
  <w:style w:type="paragraph" w:styleId="18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9">
    <w:name w:val="List Number 3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20">
    <w:name w:val="header"/>
    <w:basedOn w:val="1"/>
    <w:link w:val="3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1">
    <w:name w:val="Body Text"/>
    <w:basedOn w:val="1"/>
    <w:link w:val="47"/>
    <w:unhideWhenUsed/>
    <w:uiPriority w:val="99"/>
    <w:pPr>
      <w:spacing w:after="120"/>
    </w:pPr>
  </w:style>
  <w:style w:type="paragraph" w:styleId="22">
    <w:name w:val="macro"/>
    <w:link w:val="50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23">
    <w:name w:val="List Bullet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24">
    <w:name w:val="List Bullet 2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25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26">
    <w:name w:val="Title"/>
    <w:basedOn w:val="1"/>
    <w:next w:val="1"/>
    <w:link w:val="44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27">
    <w:name w:val="footer"/>
    <w:basedOn w:val="1"/>
    <w:link w:val="39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8">
    <w:name w:val="List Number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9">
    <w:name w:val="List Number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30">
    <w:name w:val="List"/>
    <w:basedOn w:val="1"/>
    <w:unhideWhenUsed/>
    <w:uiPriority w:val="99"/>
    <w:pPr>
      <w:ind w:left="360" w:hanging="360"/>
      <w:contextualSpacing/>
    </w:pPr>
  </w:style>
  <w:style w:type="paragraph" w:styleId="31">
    <w:name w:val="Body Text 3"/>
    <w:basedOn w:val="1"/>
    <w:link w:val="49"/>
    <w:unhideWhenUsed/>
    <w:uiPriority w:val="99"/>
    <w:pPr>
      <w:spacing w:after="120"/>
    </w:pPr>
    <w:rPr>
      <w:sz w:val="16"/>
      <w:szCs w:val="16"/>
    </w:rPr>
  </w:style>
  <w:style w:type="paragraph" w:styleId="32">
    <w:name w:val="Subtitle"/>
    <w:basedOn w:val="1"/>
    <w:next w:val="1"/>
    <w:link w:val="4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33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4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5">
    <w:name w:val="List 2"/>
    <w:basedOn w:val="1"/>
    <w:unhideWhenUsed/>
    <w:uiPriority w:val="99"/>
    <w:pPr>
      <w:ind w:left="720" w:hanging="360"/>
      <w:contextualSpacing/>
    </w:pPr>
  </w:style>
  <w:style w:type="paragraph" w:styleId="36">
    <w:name w:val="List 3"/>
    <w:basedOn w:val="1"/>
    <w:unhideWhenUsed/>
    <w:uiPriority w:val="99"/>
    <w:pPr>
      <w:ind w:left="1080" w:hanging="360"/>
      <w:contextualSpacing/>
    </w:pPr>
  </w:style>
  <w:style w:type="table" w:styleId="37">
    <w:name w:val="Table Grid"/>
    <w:basedOn w:val="1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8">
    <w:name w:val="Верхний колонтитул Знак"/>
    <w:basedOn w:val="11"/>
    <w:link w:val="20"/>
    <w:uiPriority w:val="99"/>
  </w:style>
  <w:style w:type="character" w:customStyle="1" w:styleId="39">
    <w:name w:val="Нижний колонтитул Знак"/>
    <w:basedOn w:val="11"/>
    <w:link w:val="27"/>
    <w:uiPriority w:val="99"/>
  </w:style>
  <w:style w:type="paragraph" w:styleId="4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41">
    <w:name w:val="Заголовок 1 Знак"/>
    <w:basedOn w:val="11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42">
    <w:name w:val="Заголовок 2 Знак"/>
    <w:basedOn w:val="11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43">
    <w:name w:val="Заголовок 3 Знак"/>
    <w:basedOn w:val="11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4">
    <w:name w:val="Заголовок Знак"/>
    <w:basedOn w:val="11"/>
    <w:link w:val="26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45">
    <w:name w:val="Подзаголовок Знак"/>
    <w:basedOn w:val="11"/>
    <w:link w:val="3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46">
    <w:name w:val="List Paragraph"/>
    <w:basedOn w:val="1"/>
    <w:qFormat/>
    <w:uiPriority w:val="34"/>
    <w:pPr>
      <w:ind w:left="720"/>
      <w:contextualSpacing/>
    </w:pPr>
  </w:style>
  <w:style w:type="character" w:customStyle="1" w:styleId="47">
    <w:name w:val="Основной текст Знак"/>
    <w:basedOn w:val="11"/>
    <w:link w:val="21"/>
    <w:uiPriority w:val="99"/>
  </w:style>
  <w:style w:type="character" w:customStyle="1" w:styleId="48">
    <w:name w:val="Основной текст 2 Знак"/>
    <w:basedOn w:val="11"/>
    <w:link w:val="17"/>
    <w:uiPriority w:val="99"/>
  </w:style>
  <w:style w:type="character" w:customStyle="1" w:styleId="49">
    <w:name w:val="Основной текст 3 Знак"/>
    <w:basedOn w:val="11"/>
    <w:link w:val="31"/>
    <w:uiPriority w:val="99"/>
    <w:rPr>
      <w:sz w:val="16"/>
      <w:szCs w:val="16"/>
    </w:rPr>
  </w:style>
  <w:style w:type="character" w:customStyle="1" w:styleId="50">
    <w:name w:val="Текст макроса Знак"/>
    <w:basedOn w:val="11"/>
    <w:link w:val="22"/>
    <w:uiPriority w:val="99"/>
    <w:rPr>
      <w:rFonts w:ascii="Courier" w:hAnsi="Courier"/>
      <w:sz w:val="20"/>
      <w:szCs w:val="20"/>
    </w:rPr>
  </w:style>
  <w:style w:type="paragraph" w:styleId="51">
    <w:name w:val="Quote"/>
    <w:basedOn w:val="1"/>
    <w:next w:val="1"/>
    <w:link w:val="5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2">
    <w:name w:val="Цитата 2 Знак"/>
    <w:basedOn w:val="11"/>
    <w:link w:val="51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53">
    <w:name w:val="Заголовок 4 Знак"/>
    <w:basedOn w:val="11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54">
    <w:name w:val="Заголовок 5 Знак"/>
    <w:basedOn w:val="11"/>
    <w:link w:val="6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55">
    <w:name w:val="Заголовок 6 Знак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56">
    <w:name w:val="Заголовок 7 Знак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7">
    <w:name w:val="Заголовок 8 Знак"/>
    <w:basedOn w:val="11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58">
    <w:name w:val="Заголовок 9 Знак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59">
    <w:name w:val="Intense Quote"/>
    <w:basedOn w:val="1"/>
    <w:next w:val="1"/>
    <w:link w:val="60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0">
    <w:name w:val="Выделенная цитата Знак"/>
    <w:basedOn w:val="11"/>
    <w:link w:val="59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1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62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3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64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65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66">
    <w:name w:val="TOC Heading"/>
    <w:basedOn w:val="2"/>
    <w:next w:val="1"/>
    <w:semiHidden/>
    <w:unhideWhenUsed/>
    <w:qFormat/>
    <w:uiPriority w:val="39"/>
    <w:pPr>
      <w:outlineLvl w:val="9"/>
    </w:pPr>
  </w:style>
  <w:style w:type="table" w:styleId="67">
    <w:name w:val="Light Shading"/>
    <w:basedOn w:val="1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68">
    <w:name w:val="Light Shading Accent 1"/>
    <w:basedOn w:val="12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69">
    <w:name w:val="Light Shading Accent 2"/>
    <w:basedOn w:val="1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70">
    <w:name w:val="Light Shading Accent 3"/>
    <w:basedOn w:val="1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71">
    <w:name w:val="Light Shading Accent 4"/>
    <w:basedOn w:val="12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72">
    <w:name w:val="Light Shading Accent 5"/>
    <w:basedOn w:val="12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73">
    <w:name w:val="Light Shading Accent 6"/>
    <w:basedOn w:val="1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74">
    <w:name w:val="Light List"/>
    <w:basedOn w:val="12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75">
    <w:name w:val="Light List Accent 1"/>
    <w:basedOn w:val="12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76">
    <w:name w:val="Light List Accent 2"/>
    <w:basedOn w:val="1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77">
    <w:name w:val="Light List Accent 3"/>
    <w:basedOn w:val="1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78">
    <w:name w:val="Light List Accent 4"/>
    <w:basedOn w:val="12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79">
    <w:name w:val="Light List Accent 5"/>
    <w:basedOn w:val="1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80">
    <w:name w:val="Light List Accent 6"/>
    <w:basedOn w:val="1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81">
    <w:name w:val="Light Grid"/>
    <w:basedOn w:val="1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82">
    <w:name w:val="Light Grid Accent 1"/>
    <w:basedOn w:val="12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83">
    <w:name w:val="Light Grid Accent 2"/>
    <w:basedOn w:val="12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84">
    <w:name w:val="Light Grid Accent 3"/>
    <w:basedOn w:val="12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85">
    <w:name w:val="Light Grid Accent 4"/>
    <w:basedOn w:val="1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86">
    <w:name w:val="Light Grid Accent 5"/>
    <w:basedOn w:val="1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87">
    <w:name w:val="Light Grid Accent 6"/>
    <w:basedOn w:val="1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88">
    <w:name w:val="Medium Shading 1"/>
    <w:basedOn w:val="1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89">
    <w:name w:val="Medium Shading 1 Accent 1"/>
    <w:basedOn w:val="1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0">
    <w:name w:val="Medium Shading 1 Accent 2"/>
    <w:basedOn w:val="1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1">
    <w:name w:val="Medium Shading 1 Accent 3"/>
    <w:basedOn w:val="1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2">
    <w:name w:val="Medium Shading 1 Accent 4"/>
    <w:basedOn w:val="1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3">
    <w:name w:val="Medium Shading 1 Accent 5"/>
    <w:basedOn w:val="1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4">
    <w:name w:val="Medium Shading 1 Accent 6"/>
    <w:basedOn w:val="1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95">
    <w:name w:val="Medium Shading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6">
    <w:name w:val="Medium Shading 2 Accent 1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7">
    <w:name w:val="Medium Shading 2 Accent 2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8">
    <w:name w:val="Medium Shading 2 Accent 3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99">
    <w:name w:val="Medium Shading 2 Accent 4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0">
    <w:name w:val="Medium Shading 2 Accent 5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1">
    <w:name w:val="Medium Shading 2 Accent 6"/>
    <w:basedOn w:val="1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cPr>
        <w:shd w:val="clear" w:color="auto" w:fill="D7D7D7" w:themeFill="background1" w:themeFillShade="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02">
    <w:name w:val="Medium Lis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cPr>
        <w:shd w:val="clear" w:color="auto" w:fill="BFBFBF" w:themeFill="text1" w:themeFillTint="3F"/>
      </w:tcPr>
    </w:tblStylePr>
    <w:tblStylePr w:type="band1Horz">
      <w:tcPr>
        <w:shd w:val="clear" w:color="auto" w:fill="BFBFBF" w:themeFill="text1" w:themeFillTint="3F"/>
      </w:tcPr>
    </w:tblStylePr>
  </w:style>
  <w:style w:type="table" w:styleId="103">
    <w:name w:val="Medium List 1 Accent 1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cPr>
        <w:shd w:val="clear" w:color="auto" w:fill="D3DFEE" w:themeFill="accent1" w:themeFillTint="3F"/>
      </w:tcPr>
    </w:tblStylePr>
    <w:tblStylePr w:type="band1Horz">
      <w:tcPr>
        <w:shd w:val="clear" w:color="auto" w:fill="D3DFEE" w:themeFill="accent1" w:themeFillTint="3F"/>
      </w:tcPr>
    </w:tblStylePr>
  </w:style>
  <w:style w:type="table" w:styleId="104">
    <w:name w:val="Medium List 1 Accent 2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cPr>
        <w:shd w:val="clear" w:color="auto" w:fill="EFD3D3" w:themeFill="accent2" w:themeFillTint="3F"/>
      </w:tcPr>
    </w:tblStylePr>
    <w:tblStylePr w:type="band1Horz">
      <w:tcPr>
        <w:shd w:val="clear" w:color="auto" w:fill="EFD3D3" w:themeFill="accent2" w:themeFillTint="3F"/>
      </w:tcPr>
    </w:tblStylePr>
  </w:style>
  <w:style w:type="table" w:styleId="105">
    <w:name w:val="Medium List 1 Accent 3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cPr>
        <w:shd w:val="clear" w:color="auto" w:fill="E6EED5" w:themeFill="accent3" w:themeFillTint="3F"/>
      </w:tcPr>
    </w:tblStylePr>
    <w:tblStylePr w:type="band1Horz">
      <w:tcPr>
        <w:shd w:val="clear" w:color="auto" w:fill="E6EED5" w:themeFill="accent3" w:themeFillTint="3F"/>
      </w:tcPr>
    </w:tblStylePr>
  </w:style>
  <w:style w:type="table" w:styleId="106">
    <w:name w:val="Medium List 1 Accent 4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cPr>
        <w:shd w:val="clear" w:color="auto" w:fill="DFD8E8" w:themeFill="accent4" w:themeFillTint="3F"/>
      </w:tcPr>
    </w:tblStylePr>
    <w:tblStylePr w:type="band1Horz">
      <w:tcPr>
        <w:shd w:val="clear" w:color="auto" w:fill="DFD8E8" w:themeFill="accent4" w:themeFillTint="3F"/>
      </w:tcPr>
    </w:tblStylePr>
  </w:style>
  <w:style w:type="table" w:styleId="107">
    <w:name w:val="Medium List 1 Accent 5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shd w:val="clear" w:color="auto" w:fill="D2EAF0" w:themeFill="accent5" w:themeFillTint="3F"/>
      </w:tcPr>
    </w:tblStylePr>
  </w:style>
  <w:style w:type="table" w:styleId="108">
    <w:name w:val="Medium List 1 Accent 6"/>
    <w:basedOn w:val="1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cPr>
        <w:shd w:val="clear" w:color="auto" w:fill="FDE5D1" w:themeFill="accent6" w:themeFillTint="3F"/>
      </w:tcPr>
    </w:tblStylePr>
    <w:tblStylePr w:type="band1Horz">
      <w:tcPr>
        <w:shd w:val="clear" w:color="auto" w:fill="FDE5D1" w:themeFill="accent6" w:themeFillTint="3F"/>
      </w:tcPr>
    </w:tblStylePr>
  </w:style>
  <w:style w:type="table" w:styleId="109">
    <w:name w:val="Medium Lis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0">
    <w:name w:val="Medium List 2 Accent 1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1">
    <w:name w:val="Medium List 2 Accent 2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2">
    <w:name w:val="Medium List 2 Accent 3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3">
    <w:name w:val="Medium List 2 Accent 4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4">
    <w:name w:val="Medium List 2 Accent 5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5">
    <w:name w:val="Medium List 2 Accent 6"/>
    <w:basedOn w:val="1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cPr>
        <w:shd w:val="clear" w:color="auto" w:fill="FFFFFF" w:themeFill="background1"/>
      </w:tcPr>
    </w:tblStylePr>
    <w:tblStylePr w:type="swCell">
      <w:tcPr>
        <w:tcBorders>
          <w:top w:val="nil"/>
        </w:tcBorders>
      </w:tcPr>
    </w:tblStylePr>
  </w:style>
  <w:style w:type="table" w:styleId="116">
    <w:name w:val="Medium Grid 1"/>
    <w:basedOn w:val="1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17">
    <w:name w:val="Medium Grid 1 Accent 1"/>
    <w:basedOn w:val="1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18">
    <w:name w:val="Medium Grid 1 Accent 2"/>
    <w:basedOn w:val="1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19">
    <w:name w:val="Medium Grid 1 Accent 3"/>
    <w:basedOn w:val="1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20">
    <w:name w:val="Medium Grid 1 Accent 4"/>
    <w:basedOn w:val="1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21">
    <w:name w:val="Medium Grid 1 Accent 5"/>
    <w:basedOn w:val="1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22">
    <w:name w:val="Medium Grid 1 Accent 6"/>
    <w:basedOn w:val="1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table" w:styleId="123">
    <w:name w:val="Medium Grid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4">
    <w:name w:val="Medium Grid 2 Accent 1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5">
    <w:name w:val="Medium Grid 2 Accent 2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6">
    <w:name w:val="Medium Grid 2 Accent 3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7">
    <w:name w:val="Medium Grid 2 Accent 4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8">
    <w:name w:val="Medium Grid 2 Accent 5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29">
    <w:name w:val="Medium Grid 2 Accent 6"/>
    <w:basedOn w:val="1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cPr>
        <w:shd w:val="clear" w:color="auto" w:fill="FFFFFF" w:themeFill="background1"/>
      </w:tcPr>
    </w:tblStylePr>
  </w:style>
  <w:style w:type="table" w:styleId="130">
    <w:name w:val="Medium Grid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31">
    <w:name w:val="Medium Grid 3 Accent 1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32">
    <w:name w:val="Medium Grid 3 Accent 2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33">
    <w:name w:val="Medium Grid 3 Accent 3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34">
    <w:name w:val="Medium Grid 3 Accent 4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35">
    <w:name w:val="Medium Grid 3 Accent 5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36">
    <w:name w:val="Medium Grid 3 Accent 6"/>
    <w:basedOn w:val="1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37">
    <w:name w:val="Dark List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000000" w:themeFill="tex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38">
    <w:name w:val="Dark List Accent 1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4F81BD" w:themeFill="accent1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39">
    <w:name w:val="Dark List Accent 2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C0504D" w:themeFill="accent2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40">
    <w:name w:val="Dark List Accent 3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9BBB59" w:themeFill="accent3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41">
    <w:name w:val="Dark List Accent 4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8064A2" w:themeFill="accent4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42">
    <w:name w:val="Dark List Accent 5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4BACC6" w:themeFill="accent5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43">
    <w:name w:val="Dark List Accent 6"/>
    <w:basedOn w:val="1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cPr>
      <w:shd w:val="clear" w:color="auto" w:fill="F79646" w:themeFill="accent6"/>
    </w:tcPr>
    <w:tblStylePr w:type="firstRow">
      <w:rPr>
        <w:b/>
        <w:bCs/>
      </w:r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44">
    <w:name w:val="Colorful Shading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5">
    <w:name w:val="Colorful Shading Accent 1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6">
    <w:name w:val="Colorful Shading Accent 2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7">
    <w:name w:val="Colorful Shading Accent 3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48">
    <w:name w:val="Colorful Shading Accent 4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49">
    <w:name w:val="Colorful Shading Accent 5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50">
    <w:name w:val="Colorful Shading Accent 6"/>
    <w:basedOn w:val="1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cPr>
        <w:shd w:val="clear" w:color="auto" w:fill="FBD4B4" w:themeFill="accent6" w:themeFillTint="66"/>
      </w:tcPr>
    </w:tblStylePr>
    <w:tblStylePr w:type="band1Horz"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51">
    <w:name w:val="Colorful List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shd w:val="clear" w:color="auto" w:fill="CCCCCC" w:themeFill="text1" w:themeFillTint="33"/>
      </w:tcPr>
    </w:tblStylePr>
  </w:style>
  <w:style w:type="table" w:styleId="152">
    <w:name w:val="Colorful List Accent 1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shd w:val="clear" w:color="auto" w:fill="DBE5F1" w:themeFill="accent1" w:themeFillTint="33"/>
      </w:tcPr>
    </w:tblStylePr>
  </w:style>
  <w:style w:type="table" w:styleId="153">
    <w:name w:val="Colorful List Accent 2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shd w:val="clear" w:color="auto" w:fill="F2DBDB" w:themeFill="accent2" w:themeFillTint="33"/>
      </w:tcPr>
    </w:tblStylePr>
  </w:style>
  <w:style w:type="table" w:styleId="154">
    <w:name w:val="Colorful List Accent 3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shd w:val="clear" w:color="auto" w:fill="EAF1DD" w:themeFill="accent3" w:themeFillTint="33"/>
      </w:tcPr>
    </w:tblStylePr>
  </w:style>
  <w:style w:type="table" w:styleId="155">
    <w:name w:val="Colorful List Accent 4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shd w:val="clear" w:color="auto" w:fill="E5DFEC" w:themeFill="accent4" w:themeFillTint="33"/>
      </w:tcPr>
    </w:tblStylePr>
  </w:style>
  <w:style w:type="table" w:styleId="156">
    <w:name w:val="Colorful List Accent 5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styleId="157">
    <w:name w:val="Colorful List Accent 6"/>
    <w:basedOn w:val="1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cPr>
        <w:shd w:val="clear" w:color="auto" w:fill="FDE9D9" w:themeFill="accent6" w:themeFillTint="33"/>
      </w:tcPr>
    </w:tblStylePr>
  </w:style>
  <w:style w:type="table" w:styleId="158">
    <w:name w:val="Colorful Grid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 w:themeFillShade="BF"/>
      </w:tcPr>
    </w:tblStylePr>
    <w:tblStylePr w:type="band1Vert">
      <w:tcPr>
        <w:shd w:val="clear" w:color="auto" w:fill="7F7F7F" w:themeFill="text1" w:themeFillTint="7F"/>
      </w:tcPr>
    </w:tblStylePr>
    <w:tblStylePr w:type="band1Horz">
      <w:tcPr>
        <w:shd w:val="clear" w:color="auto" w:fill="7F7F7F" w:themeFill="text1" w:themeFillTint="7F"/>
      </w:tcPr>
    </w:tblStylePr>
  </w:style>
  <w:style w:type="table" w:styleId="159">
    <w:name w:val="Colorful Grid Accent 1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66091" w:themeFill="accent1" w:themeFillShade="BF"/>
      </w:tcPr>
    </w:tblStylePr>
    <w:tblStylePr w:type="band1Vert">
      <w:tcPr>
        <w:shd w:val="clear" w:color="auto" w:fill="A7C0DE" w:themeFill="accent1" w:themeFillTint="7F"/>
      </w:tcPr>
    </w:tblStylePr>
    <w:tblStylePr w:type="band1Horz">
      <w:tcPr>
        <w:shd w:val="clear" w:color="auto" w:fill="A7C0DE" w:themeFill="accent1" w:themeFillTint="7F"/>
      </w:tcPr>
    </w:tblStylePr>
  </w:style>
  <w:style w:type="table" w:styleId="160">
    <w:name w:val="Colorful Grid Accent 2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43734" w:themeFill="accent2" w:themeFillShade="BF"/>
      </w:tcPr>
    </w:tblStylePr>
    <w:tblStylePr w:type="band1Vert">
      <w:tcPr>
        <w:shd w:val="clear" w:color="auto" w:fill="DFA7A6" w:themeFill="accent2" w:themeFillTint="7F"/>
      </w:tcPr>
    </w:tblStylePr>
    <w:tblStylePr w:type="band1Horz">
      <w:tcPr>
        <w:shd w:val="clear" w:color="auto" w:fill="DFA7A6" w:themeFill="accent2" w:themeFillTint="7F"/>
      </w:tcPr>
    </w:tblStylePr>
  </w:style>
  <w:style w:type="table" w:styleId="161">
    <w:name w:val="Colorful Grid Accent 3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6923C" w:themeFill="accent3" w:themeFillShade="BF"/>
      </w:tcPr>
    </w:tblStylePr>
    <w:tblStylePr w:type="band1Vert">
      <w:tcPr>
        <w:shd w:val="clear" w:color="auto" w:fill="CDDDAC" w:themeFill="accent3" w:themeFillTint="7F"/>
      </w:tcPr>
    </w:tblStylePr>
    <w:tblStylePr w:type="band1Horz">
      <w:tcPr>
        <w:shd w:val="clear" w:color="auto" w:fill="CDDDAC" w:themeFill="accent3" w:themeFillTint="7F"/>
      </w:tcPr>
    </w:tblStylePr>
  </w:style>
  <w:style w:type="table" w:styleId="162">
    <w:name w:val="Colorful Grid Accent 4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F497A" w:themeFill="accent4" w:themeFillShade="BF"/>
      </w:tcPr>
    </w:tblStylePr>
    <w:tblStylePr w:type="band1Vert">
      <w:tcPr>
        <w:shd w:val="clear" w:color="auto" w:fill="BFB1D0" w:themeFill="accent4" w:themeFillTint="7F"/>
      </w:tcPr>
    </w:tblStylePr>
    <w:tblStylePr w:type="band1Horz">
      <w:tcPr>
        <w:shd w:val="clear" w:color="auto" w:fill="BFB1D0" w:themeFill="accent4" w:themeFillTint="7F"/>
      </w:tcPr>
    </w:tblStylePr>
  </w:style>
  <w:style w:type="table" w:styleId="163">
    <w:name w:val="Colorful Grid Accent 5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1849B" w:themeFill="accent5" w:themeFillShade="BF"/>
      </w:tcPr>
    </w:tblStylePr>
    <w:tblStylePr w:type="band1Vert">
      <w:tcPr>
        <w:shd w:val="clear" w:color="auto" w:fill="A5D5E2" w:themeFill="accent5" w:themeFillTint="7F"/>
      </w:tcPr>
    </w:tblStylePr>
    <w:tblStylePr w:type="band1Horz">
      <w:tcPr>
        <w:shd w:val="clear" w:color="auto" w:fill="A5D5E2" w:themeFill="accent5" w:themeFillTint="7F"/>
      </w:tcPr>
    </w:tblStylePr>
  </w:style>
  <w:style w:type="table" w:styleId="164">
    <w:name w:val="Colorful Grid Accent 6"/>
    <w:basedOn w:val="1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36C09" w:themeFill="accent6" w:themeFillShade="BF"/>
      </w:tcPr>
    </w:tblStylePr>
    <w:tblStylePr w:type="band1Vert">
      <w:tcPr>
        <w:shd w:val="clear" w:color="auto" w:fill="FBCAA2" w:themeFill="accent6" w:themeFillTint="7F"/>
      </w:tcPr>
    </w:tblStylePr>
    <w:tblStylePr w:type="band1Horz">
      <w:tcPr>
        <w:shd w:val="clear" w:color="auto" w:fill="FBCAA2" w:themeFill="accent6" w:themeFillTint="7F"/>
      </w:tcPr>
    </w:tblStylePr>
  </w:style>
  <w:style w:type="character" w:customStyle="1" w:styleId="165">
    <w:name w:val="Текст выноски Знак"/>
    <w:basedOn w:val="11"/>
    <w:link w:val="15"/>
    <w:semiHidden/>
    <w:uiPriority w:val="99"/>
    <w:rPr>
      <w:rFonts w:ascii="Segoe UI" w:hAnsi="Segoe UI" w:cs="Segoe UI"/>
      <w:sz w:val="18"/>
      <w:szCs w:val="18"/>
    </w:rPr>
  </w:style>
  <w:style w:type="paragraph" w:customStyle="1" w:styleId="166">
    <w:name w:val="Заголовок 11"/>
    <w:basedOn w:val="1"/>
    <w:next w:val="1"/>
    <w:qFormat/>
    <w:uiPriority w:val="9"/>
    <w:pPr>
      <w:keepNext/>
      <w:keepLines/>
      <w:spacing w:before="480" w:after="0"/>
      <w:outlineLvl w:val="0"/>
    </w:pPr>
    <w:rPr>
      <w:rFonts w:ascii="Calibri" w:hAnsi="Calibri" w:eastAsia="MS Gothic" w:cs="Times New Roman"/>
      <w:b/>
      <w:bCs/>
      <w:color w:val="365F91"/>
      <w:sz w:val="28"/>
      <w:szCs w:val="28"/>
    </w:rPr>
  </w:style>
  <w:style w:type="paragraph" w:customStyle="1" w:styleId="167">
    <w:name w:val="Заголовок 21"/>
    <w:basedOn w:val="1"/>
    <w:next w:val="1"/>
    <w:semiHidden/>
    <w:unhideWhenUsed/>
    <w:qFormat/>
    <w:uiPriority w:val="9"/>
    <w:pPr>
      <w:keepNext/>
      <w:keepLines/>
      <w:spacing w:before="200" w:after="0"/>
      <w:outlineLvl w:val="1"/>
    </w:pPr>
    <w:rPr>
      <w:rFonts w:ascii="Calibri" w:hAnsi="Calibri" w:eastAsia="MS Gothic" w:cs="Times New Roman"/>
      <w:b/>
      <w:bCs/>
      <w:color w:val="4F81BD"/>
      <w:sz w:val="26"/>
      <w:szCs w:val="26"/>
    </w:rPr>
  </w:style>
  <w:style w:type="paragraph" w:customStyle="1" w:styleId="168">
    <w:name w:val="Заголовок 31"/>
    <w:basedOn w:val="1"/>
    <w:next w:val="1"/>
    <w:semiHidden/>
    <w:unhideWhenUsed/>
    <w:qFormat/>
    <w:uiPriority w:val="9"/>
    <w:pPr>
      <w:keepNext/>
      <w:keepLines/>
      <w:spacing w:before="200" w:after="0"/>
      <w:outlineLvl w:val="2"/>
    </w:pPr>
    <w:rPr>
      <w:rFonts w:ascii="Calibri" w:hAnsi="Calibri" w:eastAsia="MS Gothic" w:cs="Times New Roman"/>
      <w:b/>
      <w:bCs/>
      <w:color w:val="4F81BD"/>
    </w:rPr>
  </w:style>
  <w:style w:type="paragraph" w:customStyle="1" w:styleId="169">
    <w:name w:val="Заголовок 41"/>
    <w:basedOn w:val="1"/>
    <w:next w:val="1"/>
    <w:semiHidden/>
    <w:unhideWhenUsed/>
    <w:qFormat/>
    <w:uiPriority w:val="9"/>
    <w:pPr>
      <w:keepNext/>
      <w:keepLines/>
      <w:spacing w:before="200" w:after="0"/>
      <w:outlineLvl w:val="3"/>
    </w:pPr>
    <w:rPr>
      <w:rFonts w:ascii="Calibri" w:hAnsi="Calibri" w:eastAsia="MS Gothic" w:cs="Times New Roman"/>
      <w:b/>
      <w:bCs/>
      <w:i/>
      <w:iCs/>
      <w:color w:val="4F81BD"/>
    </w:rPr>
  </w:style>
  <w:style w:type="paragraph" w:customStyle="1" w:styleId="170">
    <w:name w:val="Заголовок 51"/>
    <w:basedOn w:val="1"/>
    <w:next w:val="1"/>
    <w:semiHidden/>
    <w:unhideWhenUsed/>
    <w:qFormat/>
    <w:uiPriority w:val="9"/>
    <w:pPr>
      <w:keepNext/>
      <w:keepLines/>
      <w:spacing w:before="200" w:after="0"/>
      <w:outlineLvl w:val="4"/>
    </w:pPr>
    <w:rPr>
      <w:rFonts w:ascii="Calibri" w:hAnsi="Calibri" w:eastAsia="MS Gothic" w:cs="Times New Roman"/>
      <w:color w:val="243F60"/>
    </w:rPr>
  </w:style>
  <w:style w:type="paragraph" w:customStyle="1" w:styleId="171">
    <w:name w:val="Заголовок 61"/>
    <w:basedOn w:val="1"/>
    <w:next w:val="1"/>
    <w:semiHidden/>
    <w:unhideWhenUsed/>
    <w:qFormat/>
    <w:uiPriority w:val="9"/>
    <w:pPr>
      <w:keepNext/>
      <w:keepLines/>
      <w:spacing w:before="200" w:after="0"/>
      <w:outlineLvl w:val="5"/>
    </w:pPr>
    <w:rPr>
      <w:rFonts w:ascii="Calibri" w:hAnsi="Calibri" w:eastAsia="MS Gothic" w:cs="Times New Roman"/>
      <w:i/>
      <w:iCs/>
      <w:color w:val="243F60"/>
    </w:rPr>
  </w:style>
  <w:style w:type="paragraph" w:customStyle="1" w:styleId="172">
    <w:name w:val="Заголовок 71"/>
    <w:basedOn w:val="1"/>
    <w:next w:val="1"/>
    <w:semiHidden/>
    <w:unhideWhenUsed/>
    <w:qFormat/>
    <w:uiPriority w:val="9"/>
    <w:pPr>
      <w:keepNext/>
      <w:keepLines/>
      <w:spacing w:before="200" w:after="0"/>
      <w:outlineLvl w:val="6"/>
    </w:pPr>
    <w:rPr>
      <w:rFonts w:ascii="Calibri" w:hAnsi="Calibri" w:eastAsia="MS Gothic" w:cs="Times New Roman"/>
      <w:i/>
      <w:iCs/>
      <w:color w:val="404040"/>
    </w:rPr>
  </w:style>
  <w:style w:type="paragraph" w:customStyle="1" w:styleId="173">
    <w:name w:val="Заголовок 81"/>
    <w:basedOn w:val="1"/>
    <w:next w:val="1"/>
    <w:semiHidden/>
    <w:unhideWhenUsed/>
    <w:qFormat/>
    <w:uiPriority w:val="9"/>
    <w:pPr>
      <w:keepNext/>
      <w:keepLines/>
      <w:spacing w:before="200" w:after="0"/>
      <w:outlineLvl w:val="7"/>
    </w:pPr>
    <w:rPr>
      <w:rFonts w:ascii="Calibri" w:hAnsi="Calibri" w:eastAsia="MS Gothic" w:cs="Times New Roman"/>
      <w:color w:val="4F81BD"/>
      <w:sz w:val="20"/>
      <w:szCs w:val="20"/>
    </w:rPr>
  </w:style>
  <w:style w:type="paragraph" w:customStyle="1" w:styleId="174">
    <w:name w:val="Заголовок 91"/>
    <w:basedOn w:val="1"/>
    <w:next w:val="1"/>
    <w:semiHidden/>
    <w:unhideWhenUsed/>
    <w:qFormat/>
    <w:uiPriority w:val="9"/>
    <w:pPr>
      <w:keepNext/>
      <w:keepLines/>
      <w:spacing w:before="200" w:after="0"/>
      <w:outlineLvl w:val="8"/>
    </w:pPr>
    <w:rPr>
      <w:rFonts w:ascii="Calibri" w:hAnsi="Calibri" w:eastAsia="MS Gothic" w:cs="Times New Roman"/>
      <w:i/>
      <w:iCs/>
      <w:color w:val="404040"/>
      <w:sz w:val="20"/>
      <w:szCs w:val="20"/>
    </w:rPr>
  </w:style>
  <w:style w:type="paragraph" w:customStyle="1" w:styleId="175">
    <w:name w:val="Название объекта1"/>
    <w:basedOn w:val="1"/>
    <w:next w:val="1"/>
    <w:semiHidden/>
    <w:unhideWhenUsed/>
    <w:qFormat/>
    <w:uiPriority w:val="35"/>
    <w:pPr>
      <w:spacing w:line="240" w:lineRule="auto"/>
    </w:pPr>
    <w:rPr>
      <w:rFonts w:ascii="Cambria" w:hAnsi="Cambria" w:eastAsia="MS Mincho" w:cs="Times New Roman"/>
      <w:b/>
      <w:bCs/>
      <w:color w:val="4F81BD"/>
      <w:sz w:val="18"/>
      <w:szCs w:val="18"/>
    </w:rPr>
  </w:style>
  <w:style w:type="paragraph" w:customStyle="1" w:styleId="176">
    <w:name w:val="Название1"/>
    <w:basedOn w:val="1"/>
    <w:next w:val="1"/>
    <w:qFormat/>
    <w:uiPriority w:val="10"/>
    <w:pPr>
      <w:pBdr>
        <w:bottom w:val="single" w:color="4F81BD" w:sz="8" w:space="4"/>
      </w:pBdr>
      <w:spacing w:after="300" w:line="240" w:lineRule="auto"/>
      <w:contextualSpacing/>
    </w:pPr>
    <w:rPr>
      <w:rFonts w:ascii="Calibri" w:hAnsi="Calibri" w:eastAsia="MS Gothic" w:cs="Times New Roman"/>
      <w:color w:val="17365D"/>
      <w:spacing w:val="5"/>
      <w:kern w:val="28"/>
      <w:sz w:val="52"/>
      <w:szCs w:val="52"/>
    </w:rPr>
  </w:style>
  <w:style w:type="paragraph" w:customStyle="1" w:styleId="177">
    <w:name w:val="Подзаголовок1"/>
    <w:basedOn w:val="1"/>
    <w:next w:val="1"/>
    <w:qFormat/>
    <w:uiPriority w:val="11"/>
    <w:rPr>
      <w:rFonts w:ascii="Calibri" w:hAnsi="Calibri" w:eastAsia="MS Gothic" w:cs="Times New Roman"/>
      <w:i/>
      <w:iCs/>
      <w:color w:val="4F81BD"/>
      <w:spacing w:val="15"/>
      <w:sz w:val="24"/>
      <w:szCs w:val="24"/>
    </w:rPr>
  </w:style>
  <w:style w:type="paragraph" w:customStyle="1" w:styleId="178">
    <w:name w:val="Цитата 21"/>
    <w:basedOn w:val="1"/>
    <w:next w:val="1"/>
    <w:qFormat/>
    <w:uiPriority w:val="29"/>
    <w:rPr>
      <w:rFonts w:ascii="Cambria" w:hAnsi="Cambria" w:eastAsia="MS Mincho" w:cs="Times New Roman"/>
      <w:i/>
      <w:iCs/>
      <w:color w:val="000000"/>
    </w:rPr>
  </w:style>
  <w:style w:type="paragraph" w:customStyle="1" w:styleId="179">
    <w:name w:val="Выделенная цитата1"/>
    <w:basedOn w:val="1"/>
    <w:next w:val="1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Cambria" w:hAnsi="Cambria" w:eastAsia="MS Mincho" w:cs="Times New Roman"/>
      <w:b/>
      <w:bCs/>
      <w:i/>
      <w:iCs/>
      <w:color w:val="4F81BD"/>
    </w:rPr>
  </w:style>
  <w:style w:type="paragraph" w:customStyle="1" w:styleId="180">
    <w:name w:val="Заголовок оглавления1"/>
    <w:basedOn w:val="2"/>
    <w:next w:val="1"/>
    <w:semiHidden/>
    <w:unhideWhenUsed/>
    <w:qFormat/>
    <w:uiPriority w:val="39"/>
    <w:pPr>
      <w:spacing w:line="240" w:lineRule="auto"/>
    </w:pPr>
    <w:rPr>
      <w:rFonts w:ascii="Calibri" w:hAnsi="Calibri" w:eastAsia="MS Gothic" w:cs="Times New Roman"/>
      <w:color w:val="365F91"/>
    </w:rPr>
  </w:style>
  <w:style w:type="character" w:customStyle="1" w:styleId="181">
    <w:name w:val="Слабое выделение1"/>
    <w:basedOn w:val="11"/>
    <w:qFormat/>
    <w:uiPriority w:val="19"/>
    <w:rPr>
      <w:i/>
      <w:iCs/>
      <w:color w:val="808080"/>
    </w:rPr>
  </w:style>
  <w:style w:type="character" w:customStyle="1" w:styleId="182">
    <w:name w:val="Сильное выделение1"/>
    <w:basedOn w:val="11"/>
    <w:qFormat/>
    <w:uiPriority w:val="21"/>
    <w:rPr>
      <w:b/>
      <w:bCs/>
      <w:i/>
      <w:iCs/>
      <w:color w:val="4F81BD"/>
    </w:rPr>
  </w:style>
  <w:style w:type="character" w:customStyle="1" w:styleId="183">
    <w:name w:val="Слабая ссылка1"/>
    <w:basedOn w:val="11"/>
    <w:qFormat/>
    <w:uiPriority w:val="31"/>
    <w:rPr>
      <w:smallCaps/>
      <w:color w:val="C0504D"/>
      <w:u w:val="single"/>
    </w:rPr>
  </w:style>
  <w:style w:type="character" w:customStyle="1" w:styleId="184">
    <w:name w:val="Сильная ссылка1"/>
    <w:basedOn w:val="11"/>
    <w:qFormat/>
    <w:uiPriority w:val="32"/>
    <w:rPr>
      <w:b/>
      <w:bCs/>
      <w:smallCaps/>
      <w:color w:val="C0504D"/>
      <w:spacing w:val="5"/>
      <w:u w:val="single"/>
    </w:rPr>
  </w:style>
  <w:style w:type="table" w:customStyle="1" w:styleId="185">
    <w:name w:val="Светлая заливка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86">
    <w:name w:val="Светлый список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000000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customStyle="1" w:styleId="187">
    <w:name w:val="Светлая сетка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customStyle="1" w:styleId="188">
    <w:name w:val="Средняя заливка 1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0C0C0"/>
      </w:tcPr>
    </w:tblStylePr>
    <w:tblStylePr w:type="band1Horz">
      <w:tcPr>
        <w:tcBorders>
          <w:insideH w:val="nil"/>
          <w:insideV w:val="nil"/>
        </w:tcBorders>
        <w:shd w:val="clear" w:color="auto" w:fill="C0C0C0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189">
    <w:name w:val="Средняя заливка 2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190">
    <w:name w:val="Средний список 1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000000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band1Vert">
      <w:tcPr>
        <w:shd w:val="clear" w:color="auto" w:fill="C0C0C0"/>
      </w:tcPr>
    </w:tblStylePr>
    <w:tblStylePr w:type="band1Horz">
      <w:tcPr>
        <w:shd w:val="clear" w:color="auto" w:fill="C0C0C0"/>
      </w:tcPr>
    </w:tblStylePr>
  </w:style>
  <w:style w:type="table" w:customStyle="1" w:styleId="191">
    <w:name w:val="Средний список 2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000000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000000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192">
    <w:name w:val="Средняя сетка 1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808080"/>
      </w:tcPr>
    </w:tblStylePr>
    <w:tblStylePr w:type="band1Horz">
      <w:tcPr>
        <w:shd w:val="clear" w:color="auto" w:fill="808080"/>
      </w:tcPr>
    </w:tblStylePr>
  </w:style>
  <w:style w:type="table" w:customStyle="1" w:styleId="193">
    <w:name w:val="Средняя сетка 2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cPr>
        <w:shd w:val="clear" w:color="auto" w:fill="E6E6E6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cPr>
        <w:shd w:val="clear" w:color="auto" w:fill="808080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cPr>
        <w:shd w:val="clear" w:color="auto" w:fill="FFFFFF"/>
      </w:tcPr>
    </w:tblStylePr>
  </w:style>
  <w:style w:type="table" w:customStyle="1" w:styleId="194">
    <w:name w:val="Средняя сетка 3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customStyle="1" w:styleId="195">
    <w:name w:val="Темный список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000000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96">
    <w:name w:val="Цветная заливка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shd w:val="clear" w:color="auto" w:fill="999999"/>
      </w:tcPr>
    </w:tblStylePr>
    <w:tblStylePr w:type="band1Horz"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97">
    <w:name w:val="Цветной список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E6E6E6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shd w:val="clear" w:color="auto" w:fill="CCCCCC"/>
      </w:tcPr>
    </w:tblStylePr>
  </w:style>
  <w:style w:type="table" w:customStyle="1" w:styleId="198">
    <w:name w:val="Цветная сетка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cPr>
        <w:shd w:val="clear" w:color="auto" w:fill="999999"/>
      </w:tcPr>
    </w:tblStylePr>
    <w:tblStylePr w:type="lastRow">
      <w:rPr>
        <w:b/>
        <w:bCs/>
        <w:color w:val="000000"/>
      </w:rPr>
      <w:tcPr>
        <w:shd w:val="clear" w:color="auto" w:fill="999999"/>
      </w:tcPr>
    </w:tblStylePr>
    <w:tblStylePr w:type="firstCol">
      <w:rPr>
        <w:color w:val="FFFFFF"/>
      </w:rPr>
      <w:tcPr>
        <w:shd w:val="clear" w:color="auto" w:fill="000000"/>
      </w:tcPr>
    </w:tblStylePr>
    <w:tblStylePr w:type="lastCol">
      <w:rPr>
        <w:color w:val="FFFFFF"/>
      </w:rPr>
      <w:tcPr>
        <w:shd w:val="clear" w:color="auto" w:fill="000000"/>
      </w:tcPr>
    </w:tblStylePr>
    <w:tblStylePr w:type="band1Vert">
      <w:tcPr>
        <w:shd w:val="clear" w:color="auto" w:fill="808080"/>
      </w:tcPr>
    </w:tblStylePr>
    <w:tblStylePr w:type="band1Horz">
      <w:tcPr>
        <w:shd w:val="clear" w:color="auto" w:fill="808080"/>
      </w:tcPr>
    </w:tblStylePr>
  </w:style>
  <w:style w:type="table" w:customStyle="1" w:styleId="199">
    <w:name w:val="Светлая заливка - Акцент 1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00">
    <w:name w:val="Светлый список - Акцент 1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4F81B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customStyle="1" w:styleId="201">
    <w:name w:val="Светлая сетка - Акцент 1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customStyle="1" w:styleId="202">
    <w:name w:val="Средняя заливка 1 - Акцент 1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/>
      </w:tcPr>
    </w:tblStylePr>
    <w:tblStylePr w:type="band1Horz">
      <w:tcPr>
        <w:tcBorders>
          <w:insideH w:val="nil"/>
          <w:insideV w:val="nil"/>
        </w:tcBorders>
        <w:shd w:val="clear" w:color="auto" w:fill="D3DFEE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203">
    <w:name w:val="Средняя заливка 2 - Акцент 1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204">
    <w:name w:val="Средний список 1 - Акцент 1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4F81BD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4F81BD" w:sz="8" w:space="0"/>
          <w:bottom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sz="8" w:space="0"/>
          <w:bottom w:val="single" w:color="4F81BD" w:sz="8" w:space="0"/>
        </w:tcBorders>
      </w:tcPr>
    </w:tblStylePr>
    <w:tblStylePr w:type="band1Vert">
      <w:tcPr>
        <w:shd w:val="clear" w:color="auto" w:fill="D3DFEE"/>
      </w:tcPr>
    </w:tblStylePr>
    <w:tblStylePr w:type="band1Horz">
      <w:tcPr>
        <w:shd w:val="clear" w:color="auto" w:fill="D3DFEE"/>
      </w:tcPr>
    </w:tblStylePr>
  </w:style>
  <w:style w:type="table" w:customStyle="1" w:styleId="205">
    <w:name w:val="Средний список 2 - Акцент 1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4F81BD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206">
    <w:name w:val="Средняя сетка 1 - Акцент 1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BFDE"/>
      </w:tcPr>
    </w:tblStylePr>
    <w:tblStylePr w:type="band1Horz">
      <w:tcPr>
        <w:shd w:val="clear" w:color="auto" w:fill="A7BFDE"/>
      </w:tcPr>
    </w:tblStylePr>
  </w:style>
  <w:style w:type="table" w:customStyle="1" w:styleId="207">
    <w:name w:val="Средняя сетка 2 - Акцент 1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cPr>
        <w:shd w:val="clear" w:color="auto" w:fill="EDF2F8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cPr>
        <w:shd w:val="clear" w:color="auto" w:fill="A7BFDE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cPr>
        <w:shd w:val="clear" w:color="auto" w:fill="FFFFFF"/>
      </w:tcPr>
    </w:tblStylePr>
  </w:style>
  <w:style w:type="table" w:customStyle="1" w:styleId="208">
    <w:name w:val="Средняя сетка 3 - Акцент 1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customStyle="1" w:styleId="209">
    <w:name w:val="Темный список - Акцент 1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4F81BD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210">
    <w:name w:val="Цветная заливка - Акцент 1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cPr>
        <w:shd w:val="clear" w:color="auto" w:fill="B8CCE4"/>
      </w:tcPr>
    </w:tblStylePr>
    <w:tblStylePr w:type="band1Horz"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11">
    <w:name w:val="Цветной список - Акцент 1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EDF2F8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shd w:val="clear" w:color="auto" w:fill="DBE5F1"/>
      </w:tcPr>
    </w:tblStylePr>
  </w:style>
  <w:style w:type="table" w:customStyle="1" w:styleId="212">
    <w:name w:val="Цветная сетка - Акцент 1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cPr>
        <w:shd w:val="clear" w:color="auto" w:fill="B8CCE4"/>
      </w:tcPr>
    </w:tblStylePr>
    <w:tblStylePr w:type="lastRow">
      <w:rPr>
        <w:b/>
        <w:bCs/>
        <w:color w:val="000000"/>
      </w:rPr>
      <w:tcPr>
        <w:shd w:val="clear" w:color="auto" w:fill="B8CCE4"/>
      </w:tcPr>
    </w:tblStylePr>
    <w:tblStylePr w:type="firstCol">
      <w:rPr>
        <w:color w:val="FFFFFF"/>
      </w:rPr>
      <w:tcPr>
        <w:shd w:val="clear" w:color="auto" w:fill="365F91"/>
      </w:tcPr>
    </w:tblStylePr>
    <w:tblStylePr w:type="lastCol">
      <w:rPr>
        <w:color w:val="FFFFFF"/>
      </w:rPr>
      <w:tcPr>
        <w:shd w:val="clear" w:color="auto" w:fill="365F91"/>
      </w:tcPr>
    </w:tblStylePr>
    <w:tblStylePr w:type="band1Vert">
      <w:tcPr>
        <w:shd w:val="clear" w:color="auto" w:fill="A7BFDE"/>
      </w:tcPr>
    </w:tblStylePr>
    <w:tblStylePr w:type="band1Horz">
      <w:tcPr>
        <w:shd w:val="clear" w:color="auto" w:fill="A7BFDE"/>
      </w:tcPr>
    </w:tblStylePr>
  </w:style>
  <w:style w:type="table" w:customStyle="1" w:styleId="213">
    <w:name w:val="Светлая заливка - Акцент 2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214">
    <w:name w:val="Светлый список - Акцент 2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C0504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customStyle="1" w:styleId="215">
    <w:name w:val="Светлая сетка - Акцент 2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C0504D" w:sz="8" w:space="0"/>
          <w:left w:val="single" w:color="C0504D" w:sz="8" w:space="0"/>
          <w:bottom w:val="single" w:color="C0504D" w:sz="1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customStyle="1" w:styleId="216">
    <w:name w:val="Средняя заливка 1 - Акцент 2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FD3D2"/>
      </w:tcPr>
    </w:tblStylePr>
    <w:tblStylePr w:type="band1Horz">
      <w:tcPr>
        <w:tcBorders>
          <w:insideH w:val="nil"/>
          <w:insideV w:val="nil"/>
        </w:tcBorders>
        <w:shd w:val="clear" w:color="auto" w:fill="EFD3D2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217">
    <w:name w:val="Средняя заливка 2 - Акцент 2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218">
    <w:name w:val="Средний список 1 - Акцент 2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C0504D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C0504D" w:sz="8" w:space="0"/>
          <w:bottom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C0504D" w:sz="8" w:space="0"/>
          <w:bottom w:val="single" w:color="C0504D" w:sz="8" w:space="0"/>
        </w:tcBorders>
      </w:tcPr>
    </w:tblStylePr>
    <w:tblStylePr w:type="band1Vert">
      <w:tcPr>
        <w:shd w:val="clear" w:color="auto" w:fill="EFD3D2"/>
      </w:tcPr>
    </w:tblStylePr>
    <w:tblStylePr w:type="band1Horz">
      <w:tcPr>
        <w:shd w:val="clear" w:color="auto" w:fill="EFD3D2"/>
      </w:tcPr>
    </w:tblStylePr>
  </w:style>
  <w:style w:type="table" w:customStyle="1" w:styleId="219">
    <w:name w:val="Средний список 2 - Акцент 2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C0504D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220">
    <w:name w:val="Средняя сетка 1 - Акцент 2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A7A6"/>
      </w:tcPr>
    </w:tblStylePr>
    <w:tblStylePr w:type="band1Horz">
      <w:tcPr>
        <w:shd w:val="clear" w:color="auto" w:fill="DFA7A6"/>
      </w:tcPr>
    </w:tblStylePr>
  </w:style>
  <w:style w:type="table" w:customStyle="1" w:styleId="221">
    <w:name w:val="Средняя сетка 2 - Акцент 2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cPr>
        <w:shd w:val="clear" w:color="auto" w:fill="F8EDED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cPr>
        <w:shd w:val="clear" w:color="auto" w:fill="DFA7A6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cPr>
        <w:shd w:val="clear" w:color="auto" w:fill="FFFFFF"/>
      </w:tcPr>
    </w:tblStylePr>
  </w:style>
  <w:style w:type="table" w:customStyle="1" w:styleId="222">
    <w:name w:val="Средняя сетка 3 - Акцент 2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customStyle="1" w:styleId="223">
    <w:name w:val="Темный список - Акцент 2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C0504D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224">
    <w:name w:val="Цветная заливка - Акцент 2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cPr>
        <w:shd w:val="clear" w:color="auto" w:fill="E5B8B7"/>
      </w:tcPr>
    </w:tblStylePr>
    <w:tblStylePr w:type="band1Horz"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25">
    <w:name w:val="Цветной список - Акцент 2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F8EDED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cPr>
        <w:shd w:val="clear" w:color="auto" w:fill="F2DBDB"/>
      </w:tcPr>
    </w:tblStylePr>
  </w:style>
  <w:style w:type="table" w:customStyle="1" w:styleId="226">
    <w:name w:val="Цветная сетка - Акцент 2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cPr>
        <w:shd w:val="clear" w:color="auto" w:fill="E5B8B7"/>
      </w:tcPr>
    </w:tblStylePr>
    <w:tblStylePr w:type="lastRow">
      <w:rPr>
        <w:b/>
        <w:bCs/>
        <w:color w:val="000000"/>
      </w:rPr>
      <w:tcPr>
        <w:shd w:val="clear" w:color="auto" w:fill="E5B8B7"/>
      </w:tcPr>
    </w:tblStylePr>
    <w:tblStylePr w:type="firstCol">
      <w:rPr>
        <w:color w:val="FFFFFF"/>
      </w:rPr>
      <w:tcPr>
        <w:shd w:val="clear" w:color="auto" w:fill="943634"/>
      </w:tcPr>
    </w:tblStylePr>
    <w:tblStylePr w:type="lastCol">
      <w:rPr>
        <w:color w:val="FFFFFF"/>
      </w:rPr>
      <w:tcPr>
        <w:shd w:val="clear" w:color="auto" w:fill="943634"/>
      </w:tcPr>
    </w:tblStylePr>
    <w:tblStylePr w:type="band1Vert">
      <w:tcPr>
        <w:shd w:val="clear" w:color="auto" w:fill="DFA7A6"/>
      </w:tcPr>
    </w:tblStylePr>
    <w:tblStylePr w:type="band1Horz">
      <w:tcPr>
        <w:shd w:val="clear" w:color="auto" w:fill="DFA7A6"/>
      </w:tcPr>
    </w:tblStylePr>
  </w:style>
  <w:style w:type="table" w:customStyle="1" w:styleId="227">
    <w:name w:val="Светлая заливка - Акцент 3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228">
    <w:name w:val="Светлый список - Акцент 3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9BBB59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customStyle="1" w:styleId="229">
    <w:name w:val="Светлая сетка - Акцент 3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9BBB59" w:sz="8" w:space="0"/>
          <w:left w:val="single" w:color="9BBB59" w:sz="8" w:space="0"/>
          <w:bottom w:val="single" w:color="9BBB59" w:sz="1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customStyle="1" w:styleId="230">
    <w:name w:val="Средняя заливка 1 - Акцент 3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6EED5"/>
      </w:tcPr>
    </w:tblStylePr>
    <w:tblStylePr w:type="band1Horz">
      <w:tcPr>
        <w:tcBorders>
          <w:insideH w:val="nil"/>
          <w:insideV w:val="nil"/>
        </w:tcBorders>
        <w:shd w:val="clear" w:color="auto" w:fill="E6EED5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231">
    <w:name w:val="Средняя заливка 2 - Акцент 3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232">
    <w:name w:val="Средний список 1 - Акцент 3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9BBB59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9BBB59" w:sz="8" w:space="0"/>
          <w:bottom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9BBB59" w:sz="8" w:space="0"/>
          <w:bottom w:val="single" w:color="9BBB59" w:sz="8" w:space="0"/>
        </w:tcBorders>
      </w:tcPr>
    </w:tblStylePr>
    <w:tblStylePr w:type="band1Vert">
      <w:tcPr>
        <w:shd w:val="clear" w:color="auto" w:fill="E6EED5"/>
      </w:tcPr>
    </w:tblStylePr>
    <w:tblStylePr w:type="band1Horz">
      <w:tcPr>
        <w:shd w:val="clear" w:color="auto" w:fill="E6EED5"/>
      </w:tcPr>
    </w:tblStylePr>
  </w:style>
  <w:style w:type="table" w:customStyle="1" w:styleId="233">
    <w:name w:val="Средний список 2 - Акцент 3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234">
    <w:name w:val="Средняя сетка 1 - Акцент 3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DDDAC"/>
      </w:tcPr>
    </w:tblStylePr>
    <w:tblStylePr w:type="band1Horz">
      <w:tcPr>
        <w:shd w:val="clear" w:color="auto" w:fill="CDDDAC"/>
      </w:tcPr>
    </w:tblStylePr>
  </w:style>
  <w:style w:type="table" w:customStyle="1" w:styleId="235">
    <w:name w:val="Средняя сетка 2 - Акцент 3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cPr>
        <w:shd w:val="clear" w:color="auto" w:fill="F5F8EE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cPr>
        <w:shd w:val="clear" w:color="auto" w:fill="CDDDAC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cPr>
        <w:shd w:val="clear" w:color="auto" w:fill="FFFFFF"/>
      </w:tcPr>
    </w:tblStylePr>
  </w:style>
  <w:style w:type="table" w:customStyle="1" w:styleId="236">
    <w:name w:val="Средняя сетка 3 - Акцент 3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customStyle="1" w:styleId="237">
    <w:name w:val="Темный список - Акцент 3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9BBB59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238">
    <w:name w:val="Цветная заливка - Акцент 3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cPr>
        <w:tcBorders>
          <w:top w:val="nil"/>
          <w:left w:val="nil"/>
          <w:bottom w:val="single" w:color="8064A2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cPr>
        <w:shd w:val="clear" w:color="auto" w:fill="D6E3BC"/>
      </w:tcPr>
    </w:tblStylePr>
    <w:tblStylePr w:type="band1Horz">
      <w:tcPr>
        <w:shd w:val="clear" w:color="auto" w:fill="CDDDAC"/>
      </w:tcPr>
    </w:tblStylePr>
  </w:style>
  <w:style w:type="table" w:customStyle="1" w:styleId="239">
    <w:name w:val="Цветной список - Акцент 3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F5F8EE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shd w:val="clear" w:color="auto" w:fill="EAF1DD"/>
      </w:tcPr>
    </w:tblStylePr>
  </w:style>
  <w:style w:type="table" w:customStyle="1" w:styleId="240">
    <w:name w:val="Цветная сетка - Акцент 3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cPr>
        <w:shd w:val="clear" w:color="auto" w:fill="D6E3BC"/>
      </w:tcPr>
    </w:tblStylePr>
    <w:tblStylePr w:type="lastRow">
      <w:rPr>
        <w:b/>
        <w:bCs/>
        <w:color w:val="000000"/>
      </w:rPr>
      <w:tcPr>
        <w:shd w:val="clear" w:color="auto" w:fill="D6E3BC"/>
      </w:tcPr>
    </w:tblStylePr>
    <w:tblStylePr w:type="firstCol">
      <w:rPr>
        <w:color w:val="FFFFFF"/>
      </w:rPr>
      <w:tcPr>
        <w:shd w:val="clear" w:color="auto" w:fill="76923C"/>
      </w:tcPr>
    </w:tblStylePr>
    <w:tblStylePr w:type="lastCol">
      <w:rPr>
        <w:color w:val="FFFFFF"/>
      </w:rPr>
      <w:tcPr>
        <w:shd w:val="clear" w:color="auto" w:fill="76923C"/>
      </w:tcPr>
    </w:tblStylePr>
    <w:tblStylePr w:type="band1Vert">
      <w:tcPr>
        <w:shd w:val="clear" w:color="auto" w:fill="CDDDAC"/>
      </w:tcPr>
    </w:tblStylePr>
    <w:tblStylePr w:type="band1Horz">
      <w:tcPr>
        <w:shd w:val="clear" w:color="auto" w:fill="CDDDAC"/>
      </w:tcPr>
    </w:tblStylePr>
  </w:style>
  <w:style w:type="table" w:customStyle="1" w:styleId="241">
    <w:name w:val="Светлая заливка - Акцент 4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242">
    <w:name w:val="Светлый список - Акцент 4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8064A2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customStyle="1" w:styleId="243">
    <w:name w:val="Светлая сетка - Акцент 4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8064A2" w:sz="8" w:space="0"/>
          <w:left w:val="single" w:color="8064A2" w:sz="8" w:space="0"/>
          <w:bottom w:val="single" w:color="8064A2" w:sz="1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customStyle="1" w:styleId="244">
    <w:name w:val="Средняя заливка 1 - Акцент 4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8E8"/>
      </w:tcPr>
    </w:tblStylePr>
    <w:tblStylePr w:type="band1Horz">
      <w:tcPr>
        <w:tcBorders>
          <w:insideH w:val="nil"/>
          <w:insideV w:val="nil"/>
        </w:tcBorders>
        <w:shd w:val="clear" w:color="auto" w:fill="DFD8E8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245">
    <w:name w:val="Средняя заливка 2 - Акцент 4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246">
    <w:name w:val="Средний список 1 - Акцент 4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8064A2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8064A2" w:sz="8" w:space="0"/>
          <w:bottom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sz="8" w:space="0"/>
          <w:bottom w:val="single" w:color="8064A2" w:sz="8" w:space="0"/>
        </w:tcBorders>
      </w:tcPr>
    </w:tblStylePr>
    <w:tblStylePr w:type="band1Vert">
      <w:tcPr>
        <w:shd w:val="clear" w:color="auto" w:fill="DFD8E8"/>
      </w:tcPr>
    </w:tblStylePr>
    <w:tblStylePr w:type="band1Horz">
      <w:tcPr>
        <w:shd w:val="clear" w:color="auto" w:fill="DFD8E8"/>
      </w:tcPr>
    </w:tblStylePr>
  </w:style>
  <w:style w:type="table" w:customStyle="1" w:styleId="247">
    <w:name w:val="Средний список 2 - Акцент 4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8064A2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8064A2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248">
    <w:name w:val="Средняя сетка 1 - Акцент 4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1D0"/>
      </w:tcPr>
    </w:tblStylePr>
    <w:tblStylePr w:type="band1Horz">
      <w:tcPr>
        <w:shd w:val="clear" w:color="auto" w:fill="BFB1D0"/>
      </w:tcPr>
    </w:tblStylePr>
  </w:style>
  <w:style w:type="table" w:customStyle="1" w:styleId="249">
    <w:name w:val="Средняя сетка 2 - Акцент 4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cPr>
        <w:shd w:val="clear" w:color="auto" w:fill="F2EFF6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cPr>
        <w:shd w:val="clear" w:color="auto" w:fill="BFB1D0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cPr>
        <w:shd w:val="clear" w:color="auto" w:fill="FFFFFF"/>
      </w:tcPr>
    </w:tblStylePr>
  </w:style>
  <w:style w:type="table" w:customStyle="1" w:styleId="250">
    <w:name w:val="Средняя сетка 3 - Акцент 4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customStyle="1" w:styleId="251">
    <w:name w:val="Темный список - Акцент 4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8064A2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252">
    <w:name w:val="Цветная заливка - Акцент 4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cPr>
        <w:shd w:val="clear" w:color="auto" w:fill="CCC0D9"/>
      </w:tcPr>
    </w:tblStylePr>
    <w:tblStylePr w:type="band1Horz"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53">
    <w:name w:val="Цветной список - Акцент 4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F2EFF6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cPr>
        <w:shd w:val="clear" w:color="auto" w:fill="E5DFEC"/>
      </w:tcPr>
    </w:tblStylePr>
  </w:style>
  <w:style w:type="table" w:customStyle="1" w:styleId="254">
    <w:name w:val="Цветная сетка - Акцент 4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cPr>
        <w:shd w:val="clear" w:color="auto" w:fill="CCC0D9"/>
      </w:tcPr>
    </w:tblStylePr>
    <w:tblStylePr w:type="lastRow">
      <w:rPr>
        <w:b/>
        <w:bCs/>
        <w:color w:val="000000"/>
      </w:rPr>
      <w:tcPr>
        <w:shd w:val="clear" w:color="auto" w:fill="CCC0D9"/>
      </w:tcPr>
    </w:tblStylePr>
    <w:tblStylePr w:type="firstCol">
      <w:rPr>
        <w:color w:val="FFFFFF"/>
      </w:rPr>
      <w:tcPr>
        <w:shd w:val="clear" w:color="auto" w:fill="5F497A"/>
      </w:tcPr>
    </w:tblStylePr>
    <w:tblStylePr w:type="lastCol">
      <w:rPr>
        <w:color w:val="FFFFFF"/>
      </w:rPr>
      <w:tcPr>
        <w:shd w:val="clear" w:color="auto" w:fill="5F497A"/>
      </w:tcPr>
    </w:tblStylePr>
    <w:tblStylePr w:type="band1Vert">
      <w:tcPr>
        <w:shd w:val="clear" w:color="auto" w:fill="BFB1D0"/>
      </w:tcPr>
    </w:tblStylePr>
    <w:tblStylePr w:type="band1Horz">
      <w:tcPr>
        <w:shd w:val="clear" w:color="auto" w:fill="BFB1D0"/>
      </w:tcPr>
    </w:tblStylePr>
  </w:style>
  <w:style w:type="table" w:customStyle="1" w:styleId="255">
    <w:name w:val="Светлая заливка - Акцент 5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256">
    <w:name w:val="Светлый список - Акцент 5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4BACC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customStyle="1" w:styleId="257">
    <w:name w:val="Светлая сетка - Акцент 5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4BACC6" w:sz="8" w:space="0"/>
          <w:left w:val="single" w:color="4BACC6" w:sz="8" w:space="0"/>
          <w:bottom w:val="single" w:color="4BACC6" w:sz="1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customStyle="1" w:styleId="258">
    <w:name w:val="Средняя заливка 1 - Акцент 5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1"/>
      </w:tcPr>
    </w:tblStylePr>
    <w:tblStylePr w:type="band1Horz">
      <w:tcPr>
        <w:tcBorders>
          <w:insideH w:val="nil"/>
          <w:insideV w:val="nil"/>
        </w:tcBorders>
        <w:shd w:val="clear" w:color="auto" w:fill="D2EAF1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259">
    <w:name w:val="Средняя заливка 2 - Акцент 5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260">
    <w:name w:val="Средний список 1 - Акцент 5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4BACC6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4BACC6" w:sz="8" w:space="0"/>
          <w:bottom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BACC6" w:sz="8" w:space="0"/>
          <w:bottom w:val="single" w:color="4BACC6" w:sz="8" w:space="0"/>
        </w:tcBorders>
      </w:tcPr>
    </w:tblStylePr>
    <w:tblStylePr w:type="band1Vert">
      <w:tcPr>
        <w:shd w:val="clear" w:color="auto" w:fill="D2EAF1"/>
      </w:tcPr>
    </w:tblStylePr>
    <w:tblStylePr w:type="band1Horz">
      <w:tcPr>
        <w:shd w:val="clear" w:color="auto" w:fill="D2EAF1"/>
      </w:tcPr>
    </w:tblStylePr>
  </w:style>
  <w:style w:type="table" w:customStyle="1" w:styleId="261">
    <w:name w:val="Средний список 2 - Акцент 5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BACC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4BACC6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262">
    <w:name w:val="Средняя сетка 1 - Акцент 5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/>
      </w:tcPr>
    </w:tblStylePr>
    <w:tblStylePr w:type="band1Horz">
      <w:tcPr>
        <w:shd w:val="clear" w:color="auto" w:fill="A5D5E2"/>
      </w:tcPr>
    </w:tblStylePr>
  </w:style>
  <w:style w:type="table" w:customStyle="1" w:styleId="263">
    <w:name w:val="Средняя сетка 2 - Акцент 5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cPr>
        <w:shd w:val="clear" w:color="auto" w:fill="EDF6F9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cPr>
        <w:shd w:val="clear" w:color="auto" w:fill="A5D5E2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cPr>
        <w:shd w:val="clear" w:color="auto" w:fill="FFFFFF"/>
      </w:tcPr>
    </w:tblStylePr>
  </w:style>
  <w:style w:type="table" w:customStyle="1" w:styleId="264">
    <w:name w:val="Средняя сетка 3 - Акцент 5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customStyle="1" w:styleId="265">
    <w:name w:val="Темный список - Акцент 5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4BACC6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266">
    <w:name w:val="Цветная заливка - Акцент 5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cPr>
        <w:tcBorders>
          <w:top w:val="nil"/>
          <w:left w:val="nil"/>
          <w:bottom w:val="single" w:color="F7964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cPr>
        <w:shd w:val="clear" w:color="auto" w:fill="B6DDE8"/>
      </w:tcPr>
    </w:tblStylePr>
    <w:tblStylePr w:type="band1Horz"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67">
    <w:name w:val="Цветной список - Акцент 5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EDF6F9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cPr>
        <w:shd w:val="clear" w:color="auto" w:fill="DAEEF3"/>
      </w:tcPr>
    </w:tblStylePr>
  </w:style>
  <w:style w:type="table" w:customStyle="1" w:styleId="268">
    <w:name w:val="Цветная сетка - Акцент 5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cPr>
        <w:shd w:val="clear" w:color="auto" w:fill="B6DDE8"/>
      </w:tcPr>
    </w:tblStylePr>
    <w:tblStylePr w:type="lastRow">
      <w:rPr>
        <w:b/>
        <w:bCs/>
        <w:color w:val="000000"/>
      </w:rPr>
      <w:tcPr>
        <w:shd w:val="clear" w:color="auto" w:fill="B6DDE8"/>
      </w:tcPr>
    </w:tblStylePr>
    <w:tblStylePr w:type="firstCol">
      <w:rPr>
        <w:color w:val="FFFFFF"/>
      </w:rPr>
      <w:tcPr>
        <w:shd w:val="clear" w:color="auto" w:fill="31849B"/>
      </w:tcPr>
    </w:tblStylePr>
    <w:tblStylePr w:type="lastCol">
      <w:rPr>
        <w:color w:val="FFFFFF"/>
      </w:rPr>
      <w:tcPr>
        <w:shd w:val="clear" w:color="auto" w:fill="31849B"/>
      </w:tcPr>
    </w:tblStylePr>
    <w:tblStylePr w:type="band1Vert">
      <w:tcPr>
        <w:shd w:val="clear" w:color="auto" w:fill="A5D5E2"/>
      </w:tcPr>
    </w:tblStylePr>
    <w:tblStylePr w:type="band1Horz">
      <w:tcPr>
        <w:shd w:val="clear" w:color="auto" w:fill="A5D5E2"/>
      </w:tcPr>
    </w:tblStylePr>
  </w:style>
  <w:style w:type="table" w:customStyle="1" w:styleId="269">
    <w:name w:val="Светлая заливка - Акцент 6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270">
    <w:name w:val="Светлый список - Акцент 6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F7964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customStyle="1" w:styleId="271">
    <w:name w:val="Светлая сетка - Акцент 6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F79646" w:sz="8" w:space="0"/>
          <w:left w:val="single" w:color="F79646" w:sz="8" w:space="0"/>
          <w:bottom w:val="single" w:color="F79646" w:sz="1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customStyle="1" w:styleId="272">
    <w:name w:val="Средняя заливка 1 - Акцент 6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4D0"/>
      </w:tcPr>
    </w:tblStylePr>
    <w:tblStylePr w:type="band1Horz">
      <w:tcPr>
        <w:tcBorders>
          <w:insideH w:val="nil"/>
          <w:insideV w:val="nil"/>
        </w:tcBorders>
        <w:shd w:val="clear" w:color="auto" w:fill="FDE4D0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273">
    <w:name w:val="Средняя заливка 2 - Акцент 6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274">
    <w:name w:val="Средний список 1 - Акцент 6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F79646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F79646" w:sz="8" w:space="0"/>
          <w:bottom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sz="8" w:space="0"/>
          <w:bottom w:val="single" w:color="F79646" w:sz="8" w:space="0"/>
        </w:tcBorders>
      </w:tcPr>
    </w:tblStylePr>
    <w:tblStylePr w:type="band1Vert">
      <w:tcPr>
        <w:shd w:val="clear" w:color="auto" w:fill="FDE4D0"/>
      </w:tcPr>
    </w:tblStylePr>
    <w:tblStylePr w:type="band1Horz">
      <w:tcPr>
        <w:shd w:val="clear" w:color="auto" w:fill="FDE4D0"/>
      </w:tcPr>
    </w:tblStylePr>
  </w:style>
  <w:style w:type="table" w:customStyle="1" w:styleId="275">
    <w:name w:val="Средний список 2 - Акцент 6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F7964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F79646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276">
    <w:name w:val="Средняя сетка 1 - Акцент 6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CAA2"/>
      </w:tcPr>
    </w:tblStylePr>
    <w:tblStylePr w:type="band1Horz">
      <w:tcPr>
        <w:shd w:val="clear" w:color="auto" w:fill="FBCAA2"/>
      </w:tcPr>
    </w:tblStylePr>
  </w:style>
  <w:style w:type="table" w:customStyle="1" w:styleId="277">
    <w:name w:val="Средняя сетка 2 - Акцент 6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cPr>
        <w:shd w:val="clear" w:color="auto" w:fill="FEF4EC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cPr>
        <w:shd w:val="clear" w:color="auto" w:fill="FBCAA2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cPr>
        <w:shd w:val="clear" w:color="auto" w:fill="FFFFFF"/>
      </w:tcPr>
    </w:tblStylePr>
  </w:style>
  <w:style w:type="table" w:customStyle="1" w:styleId="278">
    <w:name w:val="Средняя сетка 3 - Акцент 6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customStyle="1" w:styleId="279">
    <w:name w:val="Темный список - Акцент 6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F79646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280">
    <w:name w:val="Цветная заливка - Акцент 6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cPr>
        <w:tcBorders>
          <w:top w:val="nil"/>
          <w:left w:val="nil"/>
          <w:bottom w:val="single" w:color="4BACC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cPr>
        <w:shd w:val="clear" w:color="auto" w:fill="FBD4B4"/>
      </w:tcPr>
    </w:tblStylePr>
    <w:tblStylePr w:type="band1Horz"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81">
    <w:name w:val="Цветной список - Акцент 6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FEF4EC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cPr>
        <w:shd w:val="clear" w:color="auto" w:fill="FDE9D9"/>
      </w:tcPr>
    </w:tblStylePr>
  </w:style>
  <w:style w:type="table" w:customStyle="1" w:styleId="282">
    <w:name w:val="Цветная сетка - Акцент 6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cPr>
        <w:shd w:val="clear" w:color="auto" w:fill="FBD4B4"/>
      </w:tcPr>
    </w:tblStylePr>
    <w:tblStylePr w:type="lastRow">
      <w:rPr>
        <w:b/>
        <w:bCs/>
        <w:color w:val="000000"/>
      </w:rPr>
      <w:tcPr>
        <w:shd w:val="clear" w:color="auto" w:fill="FBD4B4"/>
      </w:tcPr>
    </w:tblStylePr>
    <w:tblStylePr w:type="firstCol">
      <w:rPr>
        <w:color w:val="FFFFFF"/>
      </w:rPr>
      <w:tcPr>
        <w:shd w:val="clear" w:color="auto" w:fill="E36C0A"/>
      </w:tcPr>
    </w:tblStylePr>
    <w:tblStylePr w:type="lastCol">
      <w:rPr>
        <w:color w:val="FFFFFF"/>
      </w:rPr>
      <w:tcPr>
        <w:shd w:val="clear" w:color="auto" w:fill="E36C0A"/>
      </w:tcPr>
    </w:tblStylePr>
    <w:tblStylePr w:type="band1Vert">
      <w:tcPr>
        <w:shd w:val="clear" w:color="auto" w:fill="FBCAA2"/>
      </w:tcPr>
    </w:tblStylePr>
    <w:tblStylePr w:type="band1Horz">
      <w:tcPr>
        <w:shd w:val="clear" w:color="auto" w:fill="FBCAA2"/>
      </w:tcPr>
    </w:tblStylePr>
  </w:style>
  <w:style w:type="character" w:customStyle="1" w:styleId="283">
    <w:name w:val="Заголовок 1 Знак1"/>
    <w:basedOn w:val="11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eastAsia="ru-RU"/>
    </w:rPr>
  </w:style>
  <w:style w:type="character" w:customStyle="1" w:styleId="284">
    <w:name w:val="Заголовок 2 Знак1"/>
    <w:basedOn w:val="11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  <w14:textFill>
        <w14:solidFill>
          <w14:schemeClr w14:val="accent1"/>
        </w14:solidFill>
      </w14:textFill>
    </w:rPr>
  </w:style>
  <w:style w:type="character" w:customStyle="1" w:styleId="285">
    <w:name w:val="Заголовок 3 Знак1"/>
    <w:basedOn w:val="11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  <w14:textFill>
        <w14:solidFill>
          <w14:schemeClr w14:val="accent1"/>
        </w14:solidFill>
      </w14:textFill>
    </w:rPr>
  </w:style>
  <w:style w:type="character" w:customStyle="1" w:styleId="286">
    <w:name w:val="Заголовок 4 Знак1"/>
    <w:basedOn w:val="11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sz w:val="24"/>
      <w:szCs w:val="24"/>
      <w:lang w:eastAsia="ru-RU"/>
      <w14:textFill>
        <w14:solidFill>
          <w14:schemeClr w14:val="accent1"/>
        </w14:solidFill>
      </w14:textFill>
    </w:rPr>
  </w:style>
  <w:style w:type="character" w:customStyle="1" w:styleId="287">
    <w:name w:val="Заголовок 5 Знак1"/>
    <w:basedOn w:val="11"/>
    <w:semiHidden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288">
    <w:name w:val="Заголовок 6 Знак1"/>
    <w:basedOn w:val="11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  <w:sz w:val="24"/>
      <w:szCs w:val="24"/>
      <w:lang w:eastAsia="ru-RU"/>
    </w:rPr>
  </w:style>
  <w:style w:type="character" w:customStyle="1" w:styleId="289">
    <w:name w:val="Заголовок 7 Знак1"/>
    <w:basedOn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4"/>
      <w:szCs w:val="24"/>
      <w:lang w:eastAsia="ru-RU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0">
    <w:name w:val="Заголовок 8 Знак1"/>
    <w:basedOn w:val="11"/>
    <w:semiHidden/>
    <w:uiPriority w:val="9"/>
    <w:rPr>
      <w:rFonts w:asciiTheme="majorHAnsi" w:hAnsiTheme="majorHAnsi" w:eastAsiaTheme="majorEastAsia" w:cstheme="majorBidi"/>
      <w:color w:val="404040" w:themeColor="text1" w:themeTint="BF"/>
      <w:lang w:eastAsia="ru-RU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1">
    <w:name w:val="Заголовок 9 Знак1"/>
    <w:basedOn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lang w:eastAsia="ru-RU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2">
    <w:name w:val="Название Знак1"/>
    <w:basedOn w:val="1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eastAsia="ru-RU"/>
    </w:rPr>
  </w:style>
  <w:style w:type="character" w:customStyle="1" w:styleId="293">
    <w:name w:val="Подзаголовок Знак1"/>
    <w:basedOn w:val="11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eastAsia="ru-RU"/>
      <w14:textFill>
        <w14:solidFill>
          <w14:schemeClr w14:val="accent1"/>
        </w14:solidFill>
      </w14:textFill>
    </w:rPr>
  </w:style>
  <w:style w:type="character" w:customStyle="1" w:styleId="294">
    <w:name w:val="Цитата 2 Знак1"/>
    <w:basedOn w:val="11"/>
    <w:uiPriority w:val="29"/>
    <w:rPr>
      <w:rFonts w:ascii="Times New Roman" w:hAnsi="Times New Roman"/>
      <w:i/>
      <w:iCs/>
      <w:color w:val="000000" w:themeColor="text1"/>
      <w:sz w:val="24"/>
      <w:szCs w:val="24"/>
      <w:lang w:eastAsia="ru-RU"/>
      <w14:textFill>
        <w14:solidFill>
          <w14:schemeClr w14:val="tx1"/>
        </w14:solidFill>
      </w14:textFill>
    </w:rPr>
  </w:style>
  <w:style w:type="character" w:customStyle="1" w:styleId="295">
    <w:name w:val="Выделенная цитата Знак1"/>
    <w:basedOn w:val="11"/>
    <w:uiPriority w:val="30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  <w14:textFill>
        <w14:solidFill>
          <w14:schemeClr w14:val="accent1"/>
        </w14:solidFill>
      </w14:textFill>
    </w:rPr>
  </w:style>
  <w:style w:type="table" w:customStyle="1" w:styleId="296">
    <w:name w:val="Сетка таблицы1"/>
    <w:basedOn w:val="12"/>
    <w:uiPriority w:val="5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7">
    <w:name w:val="Светлая заливка1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98">
    <w:name w:val="Светлый список1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000000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customStyle="1" w:styleId="299">
    <w:name w:val="Светлая сетка1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customStyle="1" w:styleId="300">
    <w:name w:val="Средняя заливка 11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0C0C0"/>
      </w:tcPr>
    </w:tblStylePr>
    <w:tblStylePr w:type="band1Horz">
      <w:tcPr>
        <w:tcBorders>
          <w:insideH w:val="nil"/>
          <w:insideV w:val="nil"/>
        </w:tcBorders>
        <w:shd w:val="clear" w:color="auto" w:fill="C0C0C0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301">
    <w:name w:val="Средняя заливка 21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302">
    <w:name w:val="Средний список 11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000000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band1Vert">
      <w:tcPr>
        <w:shd w:val="clear" w:color="auto" w:fill="C0C0C0"/>
      </w:tcPr>
    </w:tblStylePr>
    <w:tblStylePr w:type="band1Horz">
      <w:tcPr>
        <w:shd w:val="clear" w:color="auto" w:fill="C0C0C0"/>
      </w:tcPr>
    </w:tblStylePr>
  </w:style>
  <w:style w:type="table" w:customStyle="1" w:styleId="303">
    <w:name w:val="Средний список 21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000000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000000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304">
    <w:name w:val="Средняя сетка 11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808080"/>
      </w:tcPr>
    </w:tblStylePr>
    <w:tblStylePr w:type="band1Horz">
      <w:tcPr>
        <w:shd w:val="clear" w:color="auto" w:fill="808080"/>
      </w:tcPr>
    </w:tblStylePr>
  </w:style>
  <w:style w:type="table" w:customStyle="1" w:styleId="305">
    <w:name w:val="Средняя сетка 21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cPr>
        <w:shd w:val="clear" w:color="auto" w:fill="E6E6E6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cPr>
        <w:shd w:val="clear" w:color="auto" w:fill="808080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cPr>
        <w:shd w:val="clear" w:color="auto" w:fill="FFFFFF"/>
      </w:tcPr>
    </w:tblStylePr>
  </w:style>
  <w:style w:type="table" w:customStyle="1" w:styleId="306">
    <w:name w:val="Средняя сетка 31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customStyle="1" w:styleId="307">
    <w:name w:val="Темный список1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000000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308">
    <w:name w:val="Цветная заливка1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shd w:val="clear" w:color="auto" w:fill="999999"/>
      </w:tcPr>
    </w:tblStylePr>
    <w:tblStylePr w:type="band1Horz"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09">
    <w:name w:val="Цветной список1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E6E6E6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shd w:val="clear" w:color="auto" w:fill="CCCCCC"/>
      </w:tcPr>
    </w:tblStylePr>
  </w:style>
  <w:style w:type="table" w:customStyle="1" w:styleId="310">
    <w:name w:val="Цветная сетка1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cPr>
        <w:shd w:val="clear" w:color="auto" w:fill="999999"/>
      </w:tcPr>
    </w:tblStylePr>
    <w:tblStylePr w:type="lastRow">
      <w:rPr>
        <w:b/>
        <w:bCs/>
        <w:color w:val="000000"/>
      </w:rPr>
      <w:tcPr>
        <w:shd w:val="clear" w:color="auto" w:fill="999999"/>
      </w:tcPr>
    </w:tblStylePr>
    <w:tblStylePr w:type="firstCol">
      <w:rPr>
        <w:color w:val="FFFFFF"/>
      </w:rPr>
      <w:tcPr>
        <w:shd w:val="clear" w:color="auto" w:fill="000000"/>
      </w:tcPr>
    </w:tblStylePr>
    <w:tblStylePr w:type="lastCol">
      <w:rPr>
        <w:color w:val="FFFFFF"/>
      </w:rPr>
      <w:tcPr>
        <w:shd w:val="clear" w:color="auto" w:fill="000000"/>
      </w:tcPr>
    </w:tblStylePr>
    <w:tblStylePr w:type="band1Vert">
      <w:tcPr>
        <w:shd w:val="clear" w:color="auto" w:fill="808080"/>
      </w:tcPr>
    </w:tblStylePr>
    <w:tblStylePr w:type="band1Horz">
      <w:tcPr>
        <w:shd w:val="clear" w:color="auto" w:fill="808080"/>
      </w:tcPr>
    </w:tblStylePr>
  </w:style>
  <w:style w:type="table" w:customStyle="1" w:styleId="311">
    <w:name w:val="Светлая заливка - Акцент 11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312">
    <w:name w:val="Светлый список - Акцент 11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4F81B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customStyle="1" w:styleId="313">
    <w:name w:val="Светлая сетка - Акцент 11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customStyle="1" w:styleId="314">
    <w:name w:val="Средняя заливка 1 - Акцент 11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/>
      </w:tcPr>
    </w:tblStylePr>
    <w:tblStylePr w:type="band1Horz">
      <w:tcPr>
        <w:tcBorders>
          <w:insideH w:val="nil"/>
          <w:insideV w:val="nil"/>
        </w:tcBorders>
        <w:shd w:val="clear" w:color="auto" w:fill="D3DFEE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315">
    <w:name w:val="Средняя заливка 2 - Акцент 11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316">
    <w:name w:val="Средний список 1 - Акцент 11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4F81BD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4F81BD" w:sz="8" w:space="0"/>
          <w:bottom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sz="8" w:space="0"/>
          <w:bottom w:val="single" w:color="4F81BD" w:sz="8" w:space="0"/>
        </w:tcBorders>
      </w:tcPr>
    </w:tblStylePr>
    <w:tblStylePr w:type="band1Vert">
      <w:tcPr>
        <w:shd w:val="clear" w:color="auto" w:fill="D3DFEE"/>
      </w:tcPr>
    </w:tblStylePr>
    <w:tblStylePr w:type="band1Horz">
      <w:tcPr>
        <w:shd w:val="clear" w:color="auto" w:fill="D3DFEE"/>
      </w:tcPr>
    </w:tblStylePr>
  </w:style>
  <w:style w:type="table" w:customStyle="1" w:styleId="317">
    <w:name w:val="Средний список 2 - Акцент 11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4F81BD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318">
    <w:name w:val="Средняя сетка 1 - Акцент 11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BFDE"/>
      </w:tcPr>
    </w:tblStylePr>
    <w:tblStylePr w:type="band1Horz">
      <w:tcPr>
        <w:shd w:val="clear" w:color="auto" w:fill="A7BFDE"/>
      </w:tcPr>
    </w:tblStylePr>
  </w:style>
  <w:style w:type="table" w:customStyle="1" w:styleId="319">
    <w:name w:val="Средняя сетка 2 - Акцент 11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cPr>
        <w:shd w:val="clear" w:color="auto" w:fill="EDF2F8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cPr>
        <w:shd w:val="clear" w:color="auto" w:fill="A7BFDE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cPr>
        <w:shd w:val="clear" w:color="auto" w:fill="FFFFFF"/>
      </w:tcPr>
    </w:tblStylePr>
  </w:style>
  <w:style w:type="table" w:customStyle="1" w:styleId="320">
    <w:name w:val="Средняя сетка 3 - Акцент 11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customStyle="1" w:styleId="321">
    <w:name w:val="Темный список - Акцент 11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4F81BD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322">
    <w:name w:val="Цветная заливка - Акцент 11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cPr>
        <w:shd w:val="clear" w:color="auto" w:fill="B8CCE4"/>
      </w:tcPr>
    </w:tblStylePr>
    <w:tblStylePr w:type="band1Horz"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23">
    <w:name w:val="Цветной список - Акцент 11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EDF2F8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shd w:val="clear" w:color="auto" w:fill="DBE5F1"/>
      </w:tcPr>
    </w:tblStylePr>
  </w:style>
  <w:style w:type="table" w:customStyle="1" w:styleId="324">
    <w:name w:val="Цветная сетка - Акцент 11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cPr>
        <w:shd w:val="clear" w:color="auto" w:fill="B8CCE4"/>
      </w:tcPr>
    </w:tblStylePr>
    <w:tblStylePr w:type="lastRow">
      <w:rPr>
        <w:b/>
        <w:bCs/>
        <w:color w:val="000000"/>
      </w:rPr>
      <w:tcPr>
        <w:shd w:val="clear" w:color="auto" w:fill="B8CCE4"/>
      </w:tcPr>
    </w:tblStylePr>
    <w:tblStylePr w:type="firstCol">
      <w:rPr>
        <w:color w:val="FFFFFF"/>
      </w:rPr>
      <w:tcPr>
        <w:shd w:val="clear" w:color="auto" w:fill="365F91"/>
      </w:tcPr>
    </w:tblStylePr>
    <w:tblStylePr w:type="lastCol">
      <w:rPr>
        <w:color w:val="FFFFFF"/>
      </w:rPr>
      <w:tcPr>
        <w:shd w:val="clear" w:color="auto" w:fill="365F91"/>
      </w:tcPr>
    </w:tblStylePr>
    <w:tblStylePr w:type="band1Vert">
      <w:tcPr>
        <w:shd w:val="clear" w:color="auto" w:fill="A7BFDE"/>
      </w:tcPr>
    </w:tblStylePr>
    <w:tblStylePr w:type="band1Horz">
      <w:tcPr>
        <w:shd w:val="clear" w:color="auto" w:fill="A7BFDE"/>
      </w:tcPr>
    </w:tblStylePr>
  </w:style>
  <w:style w:type="table" w:customStyle="1" w:styleId="325">
    <w:name w:val="Светлая заливка - Акцент 21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326">
    <w:name w:val="Светлый список - Акцент 21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C0504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customStyle="1" w:styleId="327">
    <w:name w:val="Светлая сетка - Акцент 21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C0504D" w:sz="8" w:space="0"/>
          <w:left w:val="single" w:color="C0504D" w:sz="8" w:space="0"/>
          <w:bottom w:val="single" w:color="C0504D" w:sz="1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customStyle="1" w:styleId="328">
    <w:name w:val="Средняя заливка 1 - Акцент 21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FD3D2"/>
      </w:tcPr>
    </w:tblStylePr>
    <w:tblStylePr w:type="band1Horz">
      <w:tcPr>
        <w:tcBorders>
          <w:insideH w:val="nil"/>
          <w:insideV w:val="nil"/>
        </w:tcBorders>
        <w:shd w:val="clear" w:color="auto" w:fill="EFD3D2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329">
    <w:name w:val="Средняя заливка 2 - Акцент 21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330">
    <w:name w:val="Средний список 1 - Акцент 21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C0504D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C0504D" w:sz="8" w:space="0"/>
          <w:bottom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C0504D" w:sz="8" w:space="0"/>
          <w:bottom w:val="single" w:color="C0504D" w:sz="8" w:space="0"/>
        </w:tcBorders>
      </w:tcPr>
    </w:tblStylePr>
    <w:tblStylePr w:type="band1Vert">
      <w:tcPr>
        <w:shd w:val="clear" w:color="auto" w:fill="EFD3D2"/>
      </w:tcPr>
    </w:tblStylePr>
    <w:tblStylePr w:type="band1Horz">
      <w:tcPr>
        <w:shd w:val="clear" w:color="auto" w:fill="EFD3D2"/>
      </w:tcPr>
    </w:tblStylePr>
  </w:style>
  <w:style w:type="table" w:customStyle="1" w:styleId="331">
    <w:name w:val="Средний список 2 - Акцент 21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C0504D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332">
    <w:name w:val="Средняя сетка 1 - Акцент 21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A7A6"/>
      </w:tcPr>
    </w:tblStylePr>
    <w:tblStylePr w:type="band1Horz">
      <w:tcPr>
        <w:shd w:val="clear" w:color="auto" w:fill="DFA7A6"/>
      </w:tcPr>
    </w:tblStylePr>
  </w:style>
  <w:style w:type="table" w:customStyle="1" w:styleId="333">
    <w:name w:val="Средняя сетка 2 - Акцент 21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cPr>
        <w:shd w:val="clear" w:color="auto" w:fill="F8EDED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cPr>
        <w:shd w:val="clear" w:color="auto" w:fill="DFA7A6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cPr>
        <w:shd w:val="clear" w:color="auto" w:fill="FFFFFF"/>
      </w:tcPr>
    </w:tblStylePr>
  </w:style>
  <w:style w:type="table" w:customStyle="1" w:styleId="334">
    <w:name w:val="Средняя сетка 3 - Акцент 21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customStyle="1" w:styleId="335">
    <w:name w:val="Темный список - Акцент 21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C0504D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336">
    <w:name w:val="Цветная заливка - Акцент 21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cPr>
        <w:shd w:val="clear" w:color="auto" w:fill="E5B8B7"/>
      </w:tcPr>
    </w:tblStylePr>
    <w:tblStylePr w:type="band1Horz"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37">
    <w:name w:val="Цветной список - Акцент 21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F8EDED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cPr>
        <w:shd w:val="clear" w:color="auto" w:fill="F2DBDB"/>
      </w:tcPr>
    </w:tblStylePr>
  </w:style>
  <w:style w:type="table" w:customStyle="1" w:styleId="338">
    <w:name w:val="Цветная сетка - Акцент 21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cPr>
        <w:shd w:val="clear" w:color="auto" w:fill="E5B8B7"/>
      </w:tcPr>
    </w:tblStylePr>
    <w:tblStylePr w:type="lastRow">
      <w:rPr>
        <w:b/>
        <w:bCs/>
        <w:color w:val="000000"/>
      </w:rPr>
      <w:tcPr>
        <w:shd w:val="clear" w:color="auto" w:fill="E5B8B7"/>
      </w:tcPr>
    </w:tblStylePr>
    <w:tblStylePr w:type="firstCol">
      <w:rPr>
        <w:color w:val="FFFFFF"/>
      </w:rPr>
      <w:tcPr>
        <w:shd w:val="clear" w:color="auto" w:fill="943634"/>
      </w:tcPr>
    </w:tblStylePr>
    <w:tblStylePr w:type="lastCol">
      <w:rPr>
        <w:color w:val="FFFFFF"/>
      </w:rPr>
      <w:tcPr>
        <w:shd w:val="clear" w:color="auto" w:fill="943634"/>
      </w:tcPr>
    </w:tblStylePr>
    <w:tblStylePr w:type="band1Vert">
      <w:tcPr>
        <w:shd w:val="clear" w:color="auto" w:fill="DFA7A6"/>
      </w:tcPr>
    </w:tblStylePr>
    <w:tblStylePr w:type="band1Horz">
      <w:tcPr>
        <w:shd w:val="clear" w:color="auto" w:fill="DFA7A6"/>
      </w:tcPr>
    </w:tblStylePr>
  </w:style>
  <w:style w:type="table" w:customStyle="1" w:styleId="339">
    <w:name w:val="Светлая заливка - Акцент 31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340">
    <w:name w:val="Светлый список - Акцент 31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9BBB59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customStyle="1" w:styleId="341">
    <w:name w:val="Светлая сетка - Акцент 31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9BBB59" w:sz="8" w:space="0"/>
          <w:left w:val="single" w:color="9BBB59" w:sz="8" w:space="0"/>
          <w:bottom w:val="single" w:color="9BBB59" w:sz="1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customStyle="1" w:styleId="342">
    <w:name w:val="Средняя заливка 1 - Акцент 31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6EED5"/>
      </w:tcPr>
    </w:tblStylePr>
    <w:tblStylePr w:type="band1Horz">
      <w:tcPr>
        <w:tcBorders>
          <w:insideH w:val="nil"/>
          <w:insideV w:val="nil"/>
        </w:tcBorders>
        <w:shd w:val="clear" w:color="auto" w:fill="E6EED5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343">
    <w:name w:val="Средняя заливка 2 - Акцент 31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344">
    <w:name w:val="Средний список 1 - Акцент 31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9BBB59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9BBB59" w:sz="8" w:space="0"/>
          <w:bottom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9BBB59" w:sz="8" w:space="0"/>
          <w:bottom w:val="single" w:color="9BBB59" w:sz="8" w:space="0"/>
        </w:tcBorders>
      </w:tcPr>
    </w:tblStylePr>
    <w:tblStylePr w:type="band1Vert">
      <w:tcPr>
        <w:shd w:val="clear" w:color="auto" w:fill="E6EED5"/>
      </w:tcPr>
    </w:tblStylePr>
    <w:tblStylePr w:type="band1Horz">
      <w:tcPr>
        <w:shd w:val="clear" w:color="auto" w:fill="E6EED5"/>
      </w:tcPr>
    </w:tblStylePr>
  </w:style>
  <w:style w:type="table" w:customStyle="1" w:styleId="345">
    <w:name w:val="Средний список 2 - Акцент 31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346">
    <w:name w:val="Средняя сетка 1 - Акцент 31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DDDAC"/>
      </w:tcPr>
    </w:tblStylePr>
    <w:tblStylePr w:type="band1Horz">
      <w:tcPr>
        <w:shd w:val="clear" w:color="auto" w:fill="CDDDAC"/>
      </w:tcPr>
    </w:tblStylePr>
  </w:style>
  <w:style w:type="table" w:customStyle="1" w:styleId="347">
    <w:name w:val="Средняя сетка 2 - Акцент 31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cPr>
        <w:shd w:val="clear" w:color="auto" w:fill="F5F8EE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cPr>
        <w:shd w:val="clear" w:color="auto" w:fill="CDDDAC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cPr>
        <w:shd w:val="clear" w:color="auto" w:fill="FFFFFF"/>
      </w:tcPr>
    </w:tblStylePr>
  </w:style>
  <w:style w:type="table" w:customStyle="1" w:styleId="348">
    <w:name w:val="Средняя сетка 3 - Акцент 31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customStyle="1" w:styleId="349">
    <w:name w:val="Темный список - Акцент 31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9BBB59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350">
    <w:name w:val="Цветная заливка - Акцент 31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cPr>
        <w:tcBorders>
          <w:top w:val="nil"/>
          <w:left w:val="nil"/>
          <w:bottom w:val="single" w:color="8064A2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cPr>
        <w:shd w:val="clear" w:color="auto" w:fill="D6E3BC"/>
      </w:tcPr>
    </w:tblStylePr>
    <w:tblStylePr w:type="band1Horz">
      <w:tcPr>
        <w:shd w:val="clear" w:color="auto" w:fill="CDDDAC"/>
      </w:tcPr>
    </w:tblStylePr>
  </w:style>
  <w:style w:type="table" w:customStyle="1" w:styleId="351">
    <w:name w:val="Цветной список - Акцент 31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F5F8EE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shd w:val="clear" w:color="auto" w:fill="EAF1DD"/>
      </w:tcPr>
    </w:tblStylePr>
  </w:style>
  <w:style w:type="table" w:customStyle="1" w:styleId="352">
    <w:name w:val="Цветная сетка - Акцент 31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cPr>
        <w:shd w:val="clear" w:color="auto" w:fill="D6E3BC"/>
      </w:tcPr>
    </w:tblStylePr>
    <w:tblStylePr w:type="lastRow">
      <w:rPr>
        <w:b/>
        <w:bCs/>
        <w:color w:val="000000"/>
      </w:rPr>
      <w:tcPr>
        <w:shd w:val="clear" w:color="auto" w:fill="D6E3BC"/>
      </w:tcPr>
    </w:tblStylePr>
    <w:tblStylePr w:type="firstCol">
      <w:rPr>
        <w:color w:val="FFFFFF"/>
      </w:rPr>
      <w:tcPr>
        <w:shd w:val="clear" w:color="auto" w:fill="76923C"/>
      </w:tcPr>
    </w:tblStylePr>
    <w:tblStylePr w:type="lastCol">
      <w:rPr>
        <w:color w:val="FFFFFF"/>
      </w:rPr>
      <w:tcPr>
        <w:shd w:val="clear" w:color="auto" w:fill="76923C"/>
      </w:tcPr>
    </w:tblStylePr>
    <w:tblStylePr w:type="band1Vert">
      <w:tcPr>
        <w:shd w:val="clear" w:color="auto" w:fill="CDDDAC"/>
      </w:tcPr>
    </w:tblStylePr>
    <w:tblStylePr w:type="band1Horz">
      <w:tcPr>
        <w:shd w:val="clear" w:color="auto" w:fill="CDDDAC"/>
      </w:tcPr>
    </w:tblStylePr>
  </w:style>
  <w:style w:type="table" w:customStyle="1" w:styleId="353">
    <w:name w:val="Светлая заливка - Акцент 41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354">
    <w:name w:val="Светлый список - Акцент 41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8064A2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customStyle="1" w:styleId="355">
    <w:name w:val="Светлая сетка - Акцент 41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8064A2" w:sz="8" w:space="0"/>
          <w:left w:val="single" w:color="8064A2" w:sz="8" w:space="0"/>
          <w:bottom w:val="single" w:color="8064A2" w:sz="1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customStyle="1" w:styleId="356">
    <w:name w:val="Средняя заливка 1 - Акцент 41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8E8"/>
      </w:tcPr>
    </w:tblStylePr>
    <w:tblStylePr w:type="band1Horz">
      <w:tcPr>
        <w:tcBorders>
          <w:insideH w:val="nil"/>
          <w:insideV w:val="nil"/>
        </w:tcBorders>
        <w:shd w:val="clear" w:color="auto" w:fill="DFD8E8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357">
    <w:name w:val="Средняя заливка 2 - Акцент 41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358">
    <w:name w:val="Средний список 1 - Акцент 41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8064A2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8064A2" w:sz="8" w:space="0"/>
          <w:bottom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sz="8" w:space="0"/>
          <w:bottom w:val="single" w:color="8064A2" w:sz="8" w:space="0"/>
        </w:tcBorders>
      </w:tcPr>
    </w:tblStylePr>
    <w:tblStylePr w:type="band1Vert">
      <w:tcPr>
        <w:shd w:val="clear" w:color="auto" w:fill="DFD8E8"/>
      </w:tcPr>
    </w:tblStylePr>
    <w:tblStylePr w:type="band1Horz">
      <w:tcPr>
        <w:shd w:val="clear" w:color="auto" w:fill="DFD8E8"/>
      </w:tcPr>
    </w:tblStylePr>
  </w:style>
  <w:style w:type="table" w:customStyle="1" w:styleId="359">
    <w:name w:val="Средний список 2 - Акцент 41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8064A2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8064A2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360">
    <w:name w:val="Средняя сетка 1 - Акцент 41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1D0"/>
      </w:tcPr>
    </w:tblStylePr>
    <w:tblStylePr w:type="band1Horz">
      <w:tcPr>
        <w:shd w:val="clear" w:color="auto" w:fill="BFB1D0"/>
      </w:tcPr>
    </w:tblStylePr>
  </w:style>
  <w:style w:type="table" w:customStyle="1" w:styleId="361">
    <w:name w:val="Средняя сетка 2 - Акцент 41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cPr>
        <w:shd w:val="clear" w:color="auto" w:fill="F2EFF6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cPr>
        <w:shd w:val="clear" w:color="auto" w:fill="BFB1D0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cPr>
        <w:shd w:val="clear" w:color="auto" w:fill="FFFFFF"/>
      </w:tcPr>
    </w:tblStylePr>
  </w:style>
  <w:style w:type="table" w:customStyle="1" w:styleId="362">
    <w:name w:val="Средняя сетка 3 - Акцент 41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customStyle="1" w:styleId="363">
    <w:name w:val="Темный список - Акцент 41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8064A2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364">
    <w:name w:val="Цветная заливка - Акцент 41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cPr>
        <w:shd w:val="clear" w:color="auto" w:fill="CCC0D9"/>
      </w:tcPr>
    </w:tblStylePr>
    <w:tblStylePr w:type="band1Horz"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65">
    <w:name w:val="Цветной список - Акцент 41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F2EFF6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cPr>
        <w:shd w:val="clear" w:color="auto" w:fill="E5DFEC"/>
      </w:tcPr>
    </w:tblStylePr>
  </w:style>
  <w:style w:type="table" w:customStyle="1" w:styleId="366">
    <w:name w:val="Цветная сетка - Акцент 41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cPr>
        <w:shd w:val="clear" w:color="auto" w:fill="CCC0D9"/>
      </w:tcPr>
    </w:tblStylePr>
    <w:tblStylePr w:type="lastRow">
      <w:rPr>
        <w:b/>
        <w:bCs/>
        <w:color w:val="000000"/>
      </w:rPr>
      <w:tcPr>
        <w:shd w:val="clear" w:color="auto" w:fill="CCC0D9"/>
      </w:tcPr>
    </w:tblStylePr>
    <w:tblStylePr w:type="firstCol">
      <w:rPr>
        <w:color w:val="FFFFFF"/>
      </w:rPr>
      <w:tcPr>
        <w:shd w:val="clear" w:color="auto" w:fill="5F497A"/>
      </w:tcPr>
    </w:tblStylePr>
    <w:tblStylePr w:type="lastCol">
      <w:rPr>
        <w:color w:val="FFFFFF"/>
      </w:rPr>
      <w:tcPr>
        <w:shd w:val="clear" w:color="auto" w:fill="5F497A"/>
      </w:tcPr>
    </w:tblStylePr>
    <w:tblStylePr w:type="band1Vert">
      <w:tcPr>
        <w:shd w:val="clear" w:color="auto" w:fill="BFB1D0"/>
      </w:tcPr>
    </w:tblStylePr>
    <w:tblStylePr w:type="band1Horz">
      <w:tcPr>
        <w:shd w:val="clear" w:color="auto" w:fill="BFB1D0"/>
      </w:tcPr>
    </w:tblStylePr>
  </w:style>
  <w:style w:type="table" w:customStyle="1" w:styleId="367">
    <w:name w:val="Светлая заливка - Акцент 51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368">
    <w:name w:val="Светлый список - Акцент 51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4BACC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customStyle="1" w:styleId="369">
    <w:name w:val="Светлая сетка - Акцент 51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4BACC6" w:sz="8" w:space="0"/>
          <w:left w:val="single" w:color="4BACC6" w:sz="8" w:space="0"/>
          <w:bottom w:val="single" w:color="4BACC6" w:sz="1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customStyle="1" w:styleId="370">
    <w:name w:val="Средняя заливка 1 - Акцент 51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1"/>
      </w:tcPr>
    </w:tblStylePr>
    <w:tblStylePr w:type="band1Horz">
      <w:tcPr>
        <w:tcBorders>
          <w:insideH w:val="nil"/>
          <w:insideV w:val="nil"/>
        </w:tcBorders>
        <w:shd w:val="clear" w:color="auto" w:fill="D2EAF1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371">
    <w:name w:val="Средняя заливка 2 - Акцент 51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372">
    <w:name w:val="Средний список 1 - Акцент 51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4BACC6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4BACC6" w:sz="8" w:space="0"/>
          <w:bottom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BACC6" w:sz="8" w:space="0"/>
          <w:bottom w:val="single" w:color="4BACC6" w:sz="8" w:space="0"/>
        </w:tcBorders>
      </w:tcPr>
    </w:tblStylePr>
    <w:tblStylePr w:type="band1Vert">
      <w:tcPr>
        <w:shd w:val="clear" w:color="auto" w:fill="D2EAF1"/>
      </w:tcPr>
    </w:tblStylePr>
    <w:tblStylePr w:type="band1Horz">
      <w:tcPr>
        <w:shd w:val="clear" w:color="auto" w:fill="D2EAF1"/>
      </w:tcPr>
    </w:tblStylePr>
  </w:style>
  <w:style w:type="table" w:customStyle="1" w:styleId="373">
    <w:name w:val="Средний список 2 - Акцент 51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BACC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4BACC6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374">
    <w:name w:val="Средняя сетка 1 - Акцент 51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/>
      </w:tcPr>
    </w:tblStylePr>
    <w:tblStylePr w:type="band1Horz">
      <w:tcPr>
        <w:shd w:val="clear" w:color="auto" w:fill="A5D5E2"/>
      </w:tcPr>
    </w:tblStylePr>
  </w:style>
  <w:style w:type="table" w:customStyle="1" w:styleId="375">
    <w:name w:val="Средняя сетка 2 - Акцент 51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cPr>
        <w:shd w:val="clear" w:color="auto" w:fill="EDF6F9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cPr>
        <w:shd w:val="clear" w:color="auto" w:fill="A5D5E2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cPr>
        <w:shd w:val="clear" w:color="auto" w:fill="FFFFFF"/>
      </w:tcPr>
    </w:tblStylePr>
  </w:style>
  <w:style w:type="table" w:customStyle="1" w:styleId="376">
    <w:name w:val="Средняя сетка 3 - Акцент 51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customStyle="1" w:styleId="377">
    <w:name w:val="Темный список - Акцент 51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4BACC6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378">
    <w:name w:val="Цветная заливка - Акцент 51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cPr>
        <w:tcBorders>
          <w:top w:val="nil"/>
          <w:left w:val="nil"/>
          <w:bottom w:val="single" w:color="F7964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cPr>
        <w:shd w:val="clear" w:color="auto" w:fill="B6DDE8"/>
      </w:tcPr>
    </w:tblStylePr>
    <w:tblStylePr w:type="band1Horz"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79">
    <w:name w:val="Цветной список - Акцент 51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EDF6F9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cPr>
        <w:shd w:val="clear" w:color="auto" w:fill="DAEEF3"/>
      </w:tcPr>
    </w:tblStylePr>
  </w:style>
  <w:style w:type="table" w:customStyle="1" w:styleId="380">
    <w:name w:val="Цветная сетка - Акцент 51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cPr>
        <w:shd w:val="clear" w:color="auto" w:fill="B6DDE8"/>
      </w:tcPr>
    </w:tblStylePr>
    <w:tblStylePr w:type="lastRow">
      <w:rPr>
        <w:b/>
        <w:bCs/>
        <w:color w:val="000000"/>
      </w:rPr>
      <w:tcPr>
        <w:shd w:val="clear" w:color="auto" w:fill="B6DDE8"/>
      </w:tcPr>
    </w:tblStylePr>
    <w:tblStylePr w:type="firstCol">
      <w:rPr>
        <w:color w:val="FFFFFF"/>
      </w:rPr>
      <w:tcPr>
        <w:shd w:val="clear" w:color="auto" w:fill="31849B"/>
      </w:tcPr>
    </w:tblStylePr>
    <w:tblStylePr w:type="lastCol">
      <w:rPr>
        <w:color w:val="FFFFFF"/>
      </w:rPr>
      <w:tcPr>
        <w:shd w:val="clear" w:color="auto" w:fill="31849B"/>
      </w:tcPr>
    </w:tblStylePr>
    <w:tblStylePr w:type="band1Vert">
      <w:tcPr>
        <w:shd w:val="clear" w:color="auto" w:fill="A5D5E2"/>
      </w:tcPr>
    </w:tblStylePr>
    <w:tblStylePr w:type="band1Horz">
      <w:tcPr>
        <w:shd w:val="clear" w:color="auto" w:fill="A5D5E2"/>
      </w:tcPr>
    </w:tblStylePr>
  </w:style>
  <w:style w:type="table" w:customStyle="1" w:styleId="381">
    <w:name w:val="Светлая заливка - Акцент 611"/>
    <w:basedOn w:val="12"/>
    <w:uiPriority w:val="60"/>
    <w:pPr>
      <w:spacing w:after="0" w:line="240" w:lineRule="auto"/>
    </w:pPr>
    <w:rPr>
      <w:rFonts w:ascii="Cambria" w:hAnsi="Cambria" w:eastAsia="MS Mincho" w:cs="Times New Roman"/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382">
    <w:name w:val="Светлый список - Акцент 611"/>
    <w:basedOn w:val="12"/>
    <w:uiPriority w:val="61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shd w:val="clear" w:color="auto" w:fill="F7964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customStyle="1" w:styleId="383">
    <w:name w:val="Светлая сетка - Акцент 611"/>
    <w:basedOn w:val="12"/>
    <w:uiPriority w:val="62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single" w:color="F79646" w:sz="8" w:space="0"/>
          <w:left w:val="single" w:color="F79646" w:sz="8" w:space="0"/>
          <w:bottom w:val="single" w:color="F79646" w:sz="1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rFonts w:hint="default" w:ascii="Calibri" w:hAnsi="Calibri" w:eastAsia="MS Gothic" w:cs="Times New Roman"/>
        <w:b/>
        <w:bCs/>
      </w:rPr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hint="default" w:ascii="Calibri" w:hAnsi="Calibri" w:eastAsia="MS Gothic" w:cs="Times New Roman"/>
        <w:b/>
        <w:bCs/>
      </w:rPr>
    </w:tblStylePr>
    <w:tblStylePr w:type="lastCol">
      <w:rPr>
        <w:rFonts w:hint="default" w:ascii="Calibri" w:hAnsi="Calibri" w:eastAsia="MS Gothic" w:cs="Times New Roman"/>
        <w:b/>
        <w:bCs/>
      </w:rPr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customStyle="1" w:styleId="384">
    <w:name w:val="Средняя заливка 1 - Акцент 611"/>
    <w:basedOn w:val="12"/>
    <w:uiPriority w:val="63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4D0"/>
      </w:tcPr>
    </w:tblStylePr>
    <w:tblStylePr w:type="band1Horz">
      <w:tcPr>
        <w:tcBorders>
          <w:insideH w:val="nil"/>
          <w:insideV w:val="nil"/>
        </w:tcBorders>
        <w:shd w:val="clear" w:color="auto" w:fill="FDE4D0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385">
    <w:name w:val="Средняя заливка 2 - Акцент 611"/>
    <w:basedOn w:val="12"/>
    <w:uiPriority w:val="64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386">
    <w:name w:val="Средний список 1 - Акцент 611"/>
    <w:basedOn w:val="12"/>
    <w:uiPriority w:val="65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hint="default" w:ascii="Calibri" w:hAnsi="Calibri" w:eastAsia="MS Gothic" w:cs="Times New Roman"/>
      </w:rPr>
      <w:tcPr>
        <w:tcBorders>
          <w:top w:val="nil"/>
          <w:bottom w:val="single" w:color="F79646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F79646" w:sz="8" w:space="0"/>
          <w:bottom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sz="8" w:space="0"/>
          <w:bottom w:val="single" w:color="F79646" w:sz="8" w:space="0"/>
        </w:tcBorders>
      </w:tcPr>
    </w:tblStylePr>
    <w:tblStylePr w:type="band1Vert">
      <w:tcPr>
        <w:shd w:val="clear" w:color="auto" w:fill="FDE4D0"/>
      </w:tcPr>
    </w:tblStylePr>
    <w:tblStylePr w:type="band1Horz">
      <w:tcPr>
        <w:shd w:val="clear" w:color="auto" w:fill="FDE4D0"/>
      </w:tcPr>
    </w:tblStylePr>
  </w:style>
  <w:style w:type="table" w:customStyle="1" w:styleId="387">
    <w:name w:val="Средний список 2 - Акцент 611"/>
    <w:basedOn w:val="12"/>
    <w:uiPriority w:val="66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F7964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F79646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388">
    <w:name w:val="Средняя сетка 1 - Акцент 611"/>
    <w:basedOn w:val="12"/>
    <w:uiPriority w:val="67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CAA2"/>
      </w:tcPr>
    </w:tblStylePr>
    <w:tblStylePr w:type="band1Horz">
      <w:tcPr>
        <w:shd w:val="clear" w:color="auto" w:fill="FBCAA2"/>
      </w:tcPr>
    </w:tblStylePr>
  </w:style>
  <w:style w:type="table" w:customStyle="1" w:styleId="389">
    <w:name w:val="Средняя сетка 2 - Акцент 611"/>
    <w:basedOn w:val="12"/>
    <w:uiPriority w:val="68"/>
    <w:pPr>
      <w:spacing w:after="0" w:line="240" w:lineRule="auto"/>
    </w:pPr>
    <w:rPr>
      <w:rFonts w:ascii="Calibri" w:hAnsi="Calibri" w:eastAsia="MS Gothic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cPr>
        <w:shd w:val="clear" w:color="auto" w:fill="FEF4EC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cPr>
        <w:shd w:val="clear" w:color="auto" w:fill="FBCAA2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cPr>
        <w:shd w:val="clear" w:color="auto" w:fill="FFFFFF"/>
      </w:tcPr>
    </w:tblStylePr>
  </w:style>
  <w:style w:type="table" w:customStyle="1" w:styleId="390">
    <w:name w:val="Средняя сетка 3 - Акцент 611"/>
    <w:basedOn w:val="12"/>
    <w:uiPriority w:val="69"/>
    <w:pPr>
      <w:spacing w:after="0" w:line="240" w:lineRule="auto"/>
    </w:pPr>
    <w:rPr>
      <w:rFonts w:ascii="Cambria" w:hAnsi="Cambria" w:eastAsia="MS Mincho" w:cs="Times New Roman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customStyle="1" w:styleId="391">
    <w:name w:val="Темный список - Акцент 611"/>
    <w:basedOn w:val="12"/>
    <w:uiPriority w:val="70"/>
    <w:pPr>
      <w:spacing w:after="0" w:line="240" w:lineRule="auto"/>
    </w:pPr>
    <w:rPr>
      <w:rFonts w:ascii="Cambria" w:hAnsi="Cambria" w:eastAsia="MS Mincho" w:cs="Times New Roman"/>
      <w:color w:val="FFFFFF"/>
    </w:rPr>
    <w:tblPr/>
    <w:tcPr>
      <w:shd w:val="clear" w:color="auto" w:fill="F79646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392">
    <w:name w:val="Цветная заливка - Акцент 611"/>
    <w:basedOn w:val="12"/>
    <w:uiPriority w:val="71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cPr>
        <w:tcBorders>
          <w:top w:val="nil"/>
          <w:left w:val="nil"/>
          <w:bottom w:val="single" w:color="4BACC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cPr>
        <w:shd w:val="clear" w:color="auto" w:fill="FBD4B4"/>
      </w:tcPr>
    </w:tblStylePr>
    <w:tblStylePr w:type="band1Horz"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93">
    <w:name w:val="Цветной список - Акцент 611"/>
    <w:basedOn w:val="12"/>
    <w:uiPriority w:val="72"/>
    <w:pPr>
      <w:spacing w:after="0" w:line="240" w:lineRule="auto"/>
    </w:pPr>
    <w:rPr>
      <w:rFonts w:ascii="Cambria" w:hAnsi="Cambria" w:eastAsia="MS Mincho" w:cs="Times New Roman"/>
      <w:color w:val="000000"/>
    </w:rPr>
    <w:tblPr/>
    <w:tcPr>
      <w:shd w:val="clear" w:color="auto" w:fill="FEF4EC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cPr>
        <w:shd w:val="clear" w:color="auto" w:fill="FDE9D9"/>
      </w:tcPr>
    </w:tblStylePr>
  </w:style>
  <w:style w:type="table" w:customStyle="1" w:styleId="394">
    <w:name w:val="Цветная сетка - Акцент 611"/>
    <w:basedOn w:val="12"/>
    <w:uiPriority w:val="73"/>
    <w:pPr>
      <w:spacing w:after="0" w:line="240" w:lineRule="auto"/>
    </w:pPr>
    <w:rPr>
      <w:rFonts w:ascii="Cambria" w:hAnsi="Cambria" w:eastAsia="MS Mincho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cPr>
        <w:shd w:val="clear" w:color="auto" w:fill="FBD4B4"/>
      </w:tcPr>
    </w:tblStylePr>
    <w:tblStylePr w:type="lastRow">
      <w:rPr>
        <w:b/>
        <w:bCs/>
        <w:color w:val="000000"/>
      </w:rPr>
      <w:tcPr>
        <w:shd w:val="clear" w:color="auto" w:fill="FBD4B4"/>
      </w:tcPr>
    </w:tblStylePr>
    <w:tblStylePr w:type="firstCol">
      <w:rPr>
        <w:color w:val="FFFFFF"/>
      </w:rPr>
      <w:tcPr>
        <w:shd w:val="clear" w:color="auto" w:fill="E36C0A"/>
      </w:tcPr>
    </w:tblStylePr>
    <w:tblStylePr w:type="lastCol">
      <w:rPr>
        <w:color w:val="FFFFFF"/>
      </w:rPr>
      <w:tcPr>
        <w:shd w:val="clear" w:color="auto" w:fill="E36C0A"/>
      </w:tcPr>
    </w:tblStylePr>
    <w:tblStylePr w:type="band1Vert">
      <w:tcPr>
        <w:shd w:val="clear" w:color="auto" w:fill="FBCAA2"/>
      </w:tcPr>
    </w:tblStylePr>
    <w:tblStylePr w:type="band1Horz">
      <w:tcPr>
        <w:shd w:val="clear" w:color="auto" w:fill="FBCAA2"/>
      </w:tcPr>
    </w:tblStylePr>
  </w:style>
  <w:style w:type="table" w:customStyle="1" w:styleId="395">
    <w:name w:val="Светлая заливка2"/>
    <w:basedOn w:val="12"/>
    <w:uiPriority w:val="60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396">
    <w:name w:val="Светлый список2"/>
    <w:basedOn w:val="12"/>
    <w:uiPriority w:val="61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customStyle="1" w:styleId="397">
    <w:name w:val="Светлая сетка2"/>
    <w:basedOn w:val="12"/>
    <w:uiPriority w:val="62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Times New Roman" w:cs="Times New Roman"/>
        <w:b/>
        <w:bCs/>
      </w:rPr>
    </w:tblStylePr>
    <w:tblStylePr w:type="lastCol">
      <w:rPr>
        <w:rFonts w:ascii="Cambria" w:hAnsi="Cambria" w:eastAsia="Times New Roman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customStyle="1" w:styleId="398">
    <w:name w:val="Средняя заливка 12"/>
    <w:basedOn w:val="12"/>
    <w:uiPriority w:val="63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0C0C0"/>
      </w:tcPr>
    </w:tblStylePr>
    <w:tblStylePr w:type="band1Horz">
      <w:tcPr>
        <w:tcBorders>
          <w:insideH w:val="nil"/>
          <w:insideV w:val="nil"/>
        </w:tcBorders>
        <w:shd w:val="clear" w:color="auto" w:fill="C0C0C0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399">
    <w:name w:val="Средняя заливка 22"/>
    <w:basedOn w:val="12"/>
    <w:uiPriority w:val="64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400">
    <w:name w:val="Средний список 12"/>
    <w:basedOn w:val="12"/>
    <w:uiPriority w:val="65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000000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band1Vert">
      <w:tcPr>
        <w:shd w:val="clear" w:color="auto" w:fill="C0C0C0"/>
      </w:tcPr>
    </w:tblStylePr>
    <w:tblStylePr w:type="band1Horz">
      <w:tcPr>
        <w:shd w:val="clear" w:color="auto" w:fill="C0C0C0"/>
      </w:tcPr>
    </w:tblStylePr>
  </w:style>
  <w:style w:type="table" w:customStyle="1" w:styleId="401">
    <w:name w:val="Средний список 22"/>
    <w:basedOn w:val="12"/>
    <w:uiPriority w:val="66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000000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000000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402">
    <w:name w:val="Средняя сетка 12"/>
    <w:basedOn w:val="12"/>
    <w:uiPriority w:val="67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808080"/>
      </w:tcPr>
    </w:tblStylePr>
    <w:tblStylePr w:type="band1Horz">
      <w:tcPr>
        <w:shd w:val="clear" w:color="auto" w:fill="808080"/>
      </w:tcPr>
    </w:tblStylePr>
  </w:style>
  <w:style w:type="table" w:customStyle="1" w:styleId="403">
    <w:name w:val="Средняя сетка 22"/>
    <w:basedOn w:val="12"/>
    <w:uiPriority w:val="68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cPr>
        <w:shd w:val="clear" w:color="auto" w:fill="E6E6E6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cPr>
        <w:shd w:val="clear" w:color="auto" w:fill="808080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cPr>
        <w:shd w:val="clear" w:color="auto" w:fill="FFFFFF"/>
      </w:tcPr>
    </w:tblStylePr>
  </w:style>
  <w:style w:type="table" w:customStyle="1" w:styleId="404">
    <w:name w:val="Средняя сетка 32"/>
    <w:basedOn w:val="12"/>
    <w:uiPriority w:val="6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customStyle="1" w:styleId="405">
    <w:name w:val="Темный список2"/>
    <w:basedOn w:val="12"/>
    <w:uiPriority w:val="70"/>
    <w:pPr>
      <w:spacing w:after="0" w:line="240" w:lineRule="auto"/>
    </w:pPr>
    <w:rPr>
      <w:rFonts w:ascii="Calibri" w:hAnsi="Calibri" w:eastAsia="Calibri" w:cs="Times New Roman"/>
      <w:color w:val="FFFFFF"/>
      <w:sz w:val="20"/>
      <w:szCs w:val="20"/>
      <w:lang w:val="ru-RU"/>
    </w:rPr>
    <w:tcPr>
      <w:shd w:val="clear" w:color="auto" w:fill="000000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406">
    <w:name w:val="Цветная заливка2"/>
    <w:basedOn w:val="12"/>
    <w:uiPriority w:val="71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cPr>
        <w:shd w:val="clear" w:color="auto" w:fill="999999"/>
      </w:tcPr>
    </w:tblStylePr>
    <w:tblStylePr w:type="band1Horz"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07">
    <w:name w:val="Цветной список2"/>
    <w:basedOn w:val="12"/>
    <w:uiPriority w:val="72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cPr>
      <w:shd w:val="clear" w:color="auto" w:fill="E6E6E6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shd w:val="clear" w:color="auto" w:fill="CCCCCC"/>
      </w:tcPr>
    </w:tblStylePr>
  </w:style>
  <w:style w:type="table" w:customStyle="1" w:styleId="408">
    <w:name w:val="Цветная сетка2"/>
    <w:basedOn w:val="12"/>
    <w:uiPriority w:val="73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cPr>
        <w:shd w:val="clear" w:color="auto" w:fill="999999"/>
      </w:tcPr>
    </w:tblStylePr>
    <w:tblStylePr w:type="lastRow">
      <w:rPr>
        <w:b/>
        <w:bCs/>
        <w:color w:val="000000"/>
      </w:rPr>
      <w:tcPr>
        <w:shd w:val="clear" w:color="auto" w:fill="999999"/>
      </w:tcPr>
    </w:tblStylePr>
    <w:tblStylePr w:type="firstCol">
      <w:rPr>
        <w:color w:val="FFFFFF"/>
      </w:rPr>
      <w:tcPr>
        <w:shd w:val="clear" w:color="auto" w:fill="000000"/>
      </w:tcPr>
    </w:tblStylePr>
    <w:tblStylePr w:type="lastCol">
      <w:rPr>
        <w:color w:val="FFFFFF"/>
      </w:rPr>
      <w:tcPr>
        <w:shd w:val="clear" w:color="auto" w:fill="000000"/>
      </w:tcPr>
    </w:tblStylePr>
    <w:tblStylePr w:type="band1Vert">
      <w:tcPr>
        <w:shd w:val="clear" w:color="auto" w:fill="808080"/>
      </w:tcPr>
    </w:tblStylePr>
    <w:tblStylePr w:type="band1Horz">
      <w:tcPr>
        <w:shd w:val="clear" w:color="auto" w:fill="808080"/>
      </w:tcPr>
    </w:tblStylePr>
  </w:style>
  <w:style w:type="table" w:customStyle="1" w:styleId="409">
    <w:name w:val="Светлая заливка - Акцент 12"/>
    <w:basedOn w:val="12"/>
    <w:uiPriority w:val="60"/>
    <w:pPr>
      <w:spacing w:after="0" w:line="240" w:lineRule="auto"/>
    </w:pPr>
    <w:rPr>
      <w:rFonts w:ascii="Calibri" w:hAnsi="Calibri" w:eastAsia="Calibri" w:cs="Times New Roman"/>
      <w:color w:val="365F91"/>
      <w:sz w:val="20"/>
      <w:szCs w:val="20"/>
      <w:lang w:val="ru-RU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410">
    <w:name w:val="Светлый список - Акцент 12"/>
    <w:basedOn w:val="12"/>
    <w:uiPriority w:val="61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customStyle="1" w:styleId="411">
    <w:name w:val="Светлая сетка - Акцент 12"/>
    <w:basedOn w:val="12"/>
    <w:uiPriority w:val="62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Times New Roman" w:cs="Times New Roman"/>
        <w:b/>
        <w:bCs/>
      </w:rPr>
    </w:tblStylePr>
    <w:tblStylePr w:type="lastCol">
      <w:rPr>
        <w:rFonts w:ascii="Cambria" w:hAnsi="Cambria" w:eastAsia="Times New Roman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customStyle="1" w:styleId="412">
    <w:name w:val="Средняя заливка 1 - Акцент 12"/>
    <w:basedOn w:val="12"/>
    <w:uiPriority w:val="63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/>
      </w:tcPr>
    </w:tblStylePr>
    <w:tblStylePr w:type="band1Horz">
      <w:tcPr>
        <w:tcBorders>
          <w:insideH w:val="nil"/>
          <w:insideV w:val="nil"/>
        </w:tcBorders>
        <w:shd w:val="clear" w:color="auto" w:fill="D3DFEE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413">
    <w:name w:val="Средняя заливка 2 - Акцент 12"/>
    <w:basedOn w:val="12"/>
    <w:uiPriority w:val="64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414">
    <w:name w:val="Средний список 1 - Акцент 12"/>
    <w:basedOn w:val="12"/>
    <w:uiPriority w:val="65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4F81BD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4F81BD" w:sz="8" w:space="0"/>
          <w:bottom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sz="8" w:space="0"/>
          <w:bottom w:val="single" w:color="4F81BD" w:sz="8" w:space="0"/>
        </w:tcBorders>
      </w:tcPr>
    </w:tblStylePr>
    <w:tblStylePr w:type="band1Vert">
      <w:tcPr>
        <w:shd w:val="clear" w:color="auto" w:fill="D3DFEE"/>
      </w:tcPr>
    </w:tblStylePr>
    <w:tblStylePr w:type="band1Horz">
      <w:tcPr>
        <w:shd w:val="clear" w:color="auto" w:fill="D3DFEE"/>
      </w:tcPr>
    </w:tblStylePr>
  </w:style>
  <w:style w:type="table" w:customStyle="1" w:styleId="415">
    <w:name w:val="Средний список 2 - Акцент 12"/>
    <w:basedOn w:val="12"/>
    <w:uiPriority w:val="66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F81B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4F81BD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416">
    <w:name w:val="Средняя сетка 1 - Акцент 12"/>
    <w:basedOn w:val="12"/>
    <w:uiPriority w:val="67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7BFDE"/>
      </w:tcPr>
    </w:tblStylePr>
    <w:tblStylePr w:type="band1Horz">
      <w:tcPr>
        <w:shd w:val="clear" w:color="auto" w:fill="A7BFDE"/>
      </w:tcPr>
    </w:tblStylePr>
  </w:style>
  <w:style w:type="table" w:customStyle="1" w:styleId="417">
    <w:name w:val="Средняя сетка 2 - Акцент 12"/>
    <w:basedOn w:val="12"/>
    <w:uiPriority w:val="68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cPr>
        <w:shd w:val="clear" w:color="auto" w:fill="EDF2F8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cPr>
        <w:shd w:val="clear" w:color="auto" w:fill="A7BFDE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cPr>
        <w:shd w:val="clear" w:color="auto" w:fill="FFFFFF"/>
      </w:tcPr>
    </w:tblStylePr>
  </w:style>
  <w:style w:type="table" w:customStyle="1" w:styleId="418">
    <w:name w:val="Средняя сетка 3 - Акцент 12"/>
    <w:basedOn w:val="12"/>
    <w:uiPriority w:val="6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customStyle="1" w:styleId="419">
    <w:name w:val="Темный список - Акцент 12"/>
    <w:basedOn w:val="12"/>
    <w:uiPriority w:val="70"/>
    <w:pPr>
      <w:spacing w:after="0" w:line="240" w:lineRule="auto"/>
    </w:pPr>
    <w:rPr>
      <w:rFonts w:ascii="Calibri" w:hAnsi="Calibri" w:eastAsia="Calibri" w:cs="Times New Roman"/>
      <w:color w:val="FFFFFF"/>
      <w:sz w:val="20"/>
      <w:szCs w:val="20"/>
      <w:lang w:val="ru-RU"/>
    </w:rPr>
    <w:tcPr>
      <w:shd w:val="clear" w:color="auto" w:fill="4F81BD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420">
    <w:name w:val="Цветная заливка - Акцент 12"/>
    <w:basedOn w:val="12"/>
    <w:uiPriority w:val="71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cPr>
        <w:shd w:val="clear" w:color="auto" w:fill="B8CCE4"/>
      </w:tcPr>
    </w:tblStylePr>
    <w:tblStylePr w:type="band1Horz"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21">
    <w:name w:val="Цветной список - Акцент 12"/>
    <w:basedOn w:val="12"/>
    <w:uiPriority w:val="72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cPr>
      <w:shd w:val="clear" w:color="auto" w:fill="EDF2F8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shd w:val="clear" w:color="auto" w:fill="DBE5F1"/>
      </w:tcPr>
    </w:tblStylePr>
  </w:style>
  <w:style w:type="table" w:customStyle="1" w:styleId="422">
    <w:name w:val="Цветная сетка - Акцент 12"/>
    <w:basedOn w:val="12"/>
    <w:uiPriority w:val="73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cPr>
        <w:shd w:val="clear" w:color="auto" w:fill="B8CCE4"/>
      </w:tcPr>
    </w:tblStylePr>
    <w:tblStylePr w:type="lastRow">
      <w:rPr>
        <w:b/>
        <w:bCs/>
        <w:color w:val="000000"/>
      </w:rPr>
      <w:tcPr>
        <w:shd w:val="clear" w:color="auto" w:fill="B8CCE4"/>
      </w:tcPr>
    </w:tblStylePr>
    <w:tblStylePr w:type="firstCol">
      <w:rPr>
        <w:color w:val="FFFFFF"/>
      </w:rPr>
      <w:tcPr>
        <w:shd w:val="clear" w:color="auto" w:fill="365F91"/>
      </w:tcPr>
    </w:tblStylePr>
    <w:tblStylePr w:type="lastCol">
      <w:rPr>
        <w:color w:val="FFFFFF"/>
      </w:rPr>
      <w:tcPr>
        <w:shd w:val="clear" w:color="auto" w:fill="365F91"/>
      </w:tcPr>
    </w:tblStylePr>
    <w:tblStylePr w:type="band1Vert">
      <w:tcPr>
        <w:shd w:val="clear" w:color="auto" w:fill="A7BFDE"/>
      </w:tcPr>
    </w:tblStylePr>
    <w:tblStylePr w:type="band1Horz">
      <w:tcPr>
        <w:shd w:val="clear" w:color="auto" w:fill="A7BFDE"/>
      </w:tcPr>
    </w:tblStylePr>
  </w:style>
  <w:style w:type="table" w:customStyle="1" w:styleId="423">
    <w:name w:val="Светлая заливка - Акцент 22"/>
    <w:basedOn w:val="12"/>
    <w:uiPriority w:val="60"/>
    <w:pPr>
      <w:spacing w:after="0" w:line="240" w:lineRule="auto"/>
    </w:pPr>
    <w:rPr>
      <w:rFonts w:ascii="Calibri" w:hAnsi="Calibri" w:eastAsia="Calibri" w:cs="Times New Roman"/>
      <w:color w:val="943634"/>
      <w:sz w:val="20"/>
      <w:szCs w:val="20"/>
      <w:lang w:val="ru-RU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424">
    <w:name w:val="Светлый список - Акцент 22"/>
    <w:basedOn w:val="12"/>
    <w:uiPriority w:val="61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customStyle="1" w:styleId="425">
    <w:name w:val="Светлая сетка - Акцент 22"/>
    <w:basedOn w:val="12"/>
    <w:uiPriority w:val="62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single" w:color="C0504D" w:sz="8" w:space="0"/>
          <w:left w:val="single" w:color="C0504D" w:sz="8" w:space="0"/>
          <w:bottom w:val="single" w:color="C0504D" w:sz="1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Times New Roman" w:cs="Times New Roman"/>
        <w:b/>
        <w:bCs/>
      </w:rPr>
    </w:tblStylePr>
    <w:tblStylePr w:type="lastCol">
      <w:rPr>
        <w:rFonts w:ascii="Cambria" w:hAnsi="Cambria" w:eastAsia="Times New Roman" w:cs="Times New Roman"/>
        <w:b/>
        <w:bCs/>
      </w:rPr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customStyle="1" w:styleId="426">
    <w:name w:val="Средняя заливка 1 - Акцент 22"/>
    <w:basedOn w:val="12"/>
    <w:uiPriority w:val="63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FD3D2"/>
      </w:tcPr>
    </w:tblStylePr>
    <w:tblStylePr w:type="band1Horz">
      <w:tcPr>
        <w:tcBorders>
          <w:insideH w:val="nil"/>
          <w:insideV w:val="nil"/>
        </w:tcBorders>
        <w:shd w:val="clear" w:color="auto" w:fill="EFD3D2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427">
    <w:name w:val="Средняя заливка 2 - Акцент 22"/>
    <w:basedOn w:val="12"/>
    <w:uiPriority w:val="64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428">
    <w:name w:val="Средний список 1 - Акцент 22"/>
    <w:basedOn w:val="12"/>
    <w:uiPriority w:val="65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C0504D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C0504D" w:sz="8" w:space="0"/>
          <w:bottom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C0504D" w:sz="8" w:space="0"/>
          <w:bottom w:val="single" w:color="C0504D" w:sz="8" w:space="0"/>
        </w:tcBorders>
      </w:tcPr>
    </w:tblStylePr>
    <w:tblStylePr w:type="band1Vert">
      <w:tcPr>
        <w:shd w:val="clear" w:color="auto" w:fill="EFD3D2"/>
      </w:tcPr>
    </w:tblStylePr>
    <w:tblStylePr w:type="band1Horz">
      <w:tcPr>
        <w:shd w:val="clear" w:color="auto" w:fill="EFD3D2"/>
      </w:tcPr>
    </w:tblStylePr>
  </w:style>
  <w:style w:type="table" w:customStyle="1" w:styleId="429">
    <w:name w:val="Средний список 2 - Акцент 22"/>
    <w:basedOn w:val="12"/>
    <w:uiPriority w:val="66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C0504D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430">
    <w:name w:val="Средняя сетка 1 - Акцент 22"/>
    <w:basedOn w:val="12"/>
    <w:uiPriority w:val="67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A7A6"/>
      </w:tcPr>
    </w:tblStylePr>
    <w:tblStylePr w:type="band1Horz">
      <w:tcPr>
        <w:shd w:val="clear" w:color="auto" w:fill="DFA7A6"/>
      </w:tcPr>
    </w:tblStylePr>
  </w:style>
  <w:style w:type="table" w:customStyle="1" w:styleId="431">
    <w:name w:val="Средняя сетка 2 - Акцент 22"/>
    <w:basedOn w:val="12"/>
    <w:uiPriority w:val="68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cPr>
        <w:shd w:val="clear" w:color="auto" w:fill="F8EDED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cPr>
        <w:shd w:val="clear" w:color="auto" w:fill="DFA7A6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cPr>
        <w:shd w:val="clear" w:color="auto" w:fill="FFFFFF"/>
      </w:tcPr>
    </w:tblStylePr>
  </w:style>
  <w:style w:type="table" w:customStyle="1" w:styleId="432">
    <w:name w:val="Средняя сетка 3 - Акцент 22"/>
    <w:basedOn w:val="12"/>
    <w:uiPriority w:val="6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customStyle="1" w:styleId="433">
    <w:name w:val="Темный список - Акцент 22"/>
    <w:basedOn w:val="12"/>
    <w:uiPriority w:val="70"/>
    <w:pPr>
      <w:spacing w:after="0" w:line="240" w:lineRule="auto"/>
    </w:pPr>
    <w:rPr>
      <w:rFonts w:ascii="Calibri" w:hAnsi="Calibri" w:eastAsia="Calibri" w:cs="Times New Roman"/>
      <w:color w:val="FFFFFF"/>
      <w:sz w:val="20"/>
      <w:szCs w:val="20"/>
      <w:lang w:val="ru-RU"/>
    </w:rPr>
    <w:tcPr>
      <w:shd w:val="clear" w:color="auto" w:fill="C0504D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434">
    <w:name w:val="Цветная заливка - Акцент 22"/>
    <w:basedOn w:val="12"/>
    <w:uiPriority w:val="71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cPr>
        <w:shd w:val="clear" w:color="auto" w:fill="E5B8B7"/>
      </w:tcPr>
    </w:tblStylePr>
    <w:tblStylePr w:type="band1Horz"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35">
    <w:name w:val="Цветной список - Акцент 22"/>
    <w:basedOn w:val="12"/>
    <w:uiPriority w:val="72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cPr>
      <w:shd w:val="clear" w:color="auto" w:fill="F8EDED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cPr>
        <w:shd w:val="clear" w:color="auto" w:fill="F2DBDB"/>
      </w:tcPr>
    </w:tblStylePr>
  </w:style>
  <w:style w:type="table" w:customStyle="1" w:styleId="436">
    <w:name w:val="Цветная сетка - Акцент 22"/>
    <w:basedOn w:val="12"/>
    <w:uiPriority w:val="73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cPr>
        <w:shd w:val="clear" w:color="auto" w:fill="E5B8B7"/>
      </w:tcPr>
    </w:tblStylePr>
    <w:tblStylePr w:type="lastRow">
      <w:rPr>
        <w:b/>
        <w:bCs/>
        <w:color w:val="000000"/>
      </w:rPr>
      <w:tcPr>
        <w:shd w:val="clear" w:color="auto" w:fill="E5B8B7"/>
      </w:tcPr>
    </w:tblStylePr>
    <w:tblStylePr w:type="firstCol">
      <w:rPr>
        <w:color w:val="FFFFFF"/>
      </w:rPr>
      <w:tcPr>
        <w:shd w:val="clear" w:color="auto" w:fill="943634"/>
      </w:tcPr>
    </w:tblStylePr>
    <w:tblStylePr w:type="lastCol">
      <w:rPr>
        <w:color w:val="FFFFFF"/>
      </w:rPr>
      <w:tcPr>
        <w:shd w:val="clear" w:color="auto" w:fill="943634"/>
      </w:tcPr>
    </w:tblStylePr>
    <w:tblStylePr w:type="band1Vert">
      <w:tcPr>
        <w:shd w:val="clear" w:color="auto" w:fill="DFA7A6"/>
      </w:tcPr>
    </w:tblStylePr>
    <w:tblStylePr w:type="band1Horz">
      <w:tcPr>
        <w:shd w:val="clear" w:color="auto" w:fill="DFA7A6"/>
      </w:tcPr>
    </w:tblStylePr>
  </w:style>
  <w:style w:type="table" w:customStyle="1" w:styleId="437">
    <w:name w:val="Светлая заливка - Акцент 32"/>
    <w:basedOn w:val="12"/>
    <w:uiPriority w:val="60"/>
    <w:pPr>
      <w:spacing w:after="0" w:line="240" w:lineRule="auto"/>
    </w:pPr>
    <w:rPr>
      <w:rFonts w:ascii="Calibri" w:hAnsi="Calibri" w:eastAsia="Calibri" w:cs="Times New Roman"/>
      <w:color w:val="76923C"/>
      <w:sz w:val="20"/>
      <w:szCs w:val="20"/>
      <w:lang w:val="ru-RU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438">
    <w:name w:val="Светлый список - Акцент 32"/>
    <w:basedOn w:val="12"/>
    <w:uiPriority w:val="61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customStyle="1" w:styleId="439">
    <w:name w:val="Светлая сетка - Акцент 32"/>
    <w:basedOn w:val="12"/>
    <w:uiPriority w:val="62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single" w:color="9BBB59" w:sz="8" w:space="0"/>
          <w:left w:val="single" w:color="9BBB59" w:sz="8" w:space="0"/>
          <w:bottom w:val="single" w:color="9BBB59" w:sz="1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Times New Roman" w:cs="Times New Roman"/>
        <w:b/>
        <w:bCs/>
      </w:rPr>
    </w:tblStylePr>
    <w:tblStylePr w:type="lastCol">
      <w:rPr>
        <w:rFonts w:ascii="Cambria" w:hAnsi="Cambria" w:eastAsia="Times New Roman" w:cs="Times New Roman"/>
        <w:b/>
        <w:bCs/>
      </w:rPr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customStyle="1" w:styleId="440">
    <w:name w:val="Средняя заливка 1 - Акцент 32"/>
    <w:basedOn w:val="12"/>
    <w:uiPriority w:val="63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6EED5"/>
      </w:tcPr>
    </w:tblStylePr>
    <w:tblStylePr w:type="band1Horz">
      <w:tcPr>
        <w:tcBorders>
          <w:insideH w:val="nil"/>
          <w:insideV w:val="nil"/>
        </w:tcBorders>
        <w:shd w:val="clear" w:color="auto" w:fill="E6EED5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441">
    <w:name w:val="Средняя заливка 2 - Акцент 32"/>
    <w:basedOn w:val="12"/>
    <w:uiPriority w:val="64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442">
    <w:name w:val="Средний список 1 - Акцент 32"/>
    <w:basedOn w:val="12"/>
    <w:uiPriority w:val="65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9BBB59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9BBB59" w:sz="8" w:space="0"/>
          <w:bottom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9BBB59" w:sz="8" w:space="0"/>
          <w:bottom w:val="single" w:color="9BBB59" w:sz="8" w:space="0"/>
        </w:tcBorders>
      </w:tcPr>
    </w:tblStylePr>
    <w:tblStylePr w:type="band1Vert">
      <w:tcPr>
        <w:shd w:val="clear" w:color="auto" w:fill="E6EED5"/>
      </w:tcPr>
    </w:tblStylePr>
    <w:tblStylePr w:type="band1Horz">
      <w:tcPr>
        <w:shd w:val="clear" w:color="auto" w:fill="E6EED5"/>
      </w:tcPr>
    </w:tblStylePr>
  </w:style>
  <w:style w:type="table" w:customStyle="1" w:styleId="443">
    <w:name w:val="Средний список 2 - Акцент 32"/>
    <w:basedOn w:val="12"/>
    <w:uiPriority w:val="66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444">
    <w:name w:val="Средняя сетка 1 - Акцент 32"/>
    <w:basedOn w:val="12"/>
    <w:uiPriority w:val="67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DDDAC"/>
      </w:tcPr>
    </w:tblStylePr>
    <w:tblStylePr w:type="band1Horz">
      <w:tcPr>
        <w:shd w:val="clear" w:color="auto" w:fill="CDDDAC"/>
      </w:tcPr>
    </w:tblStylePr>
  </w:style>
  <w:style w:type="table" w:customStyle="1" w:styleId="445">
    <w:name w:val="Средняя сетка 2 - Акцент 32"/>
    <w:basedOn w:val="12"/>
    <w:uiPriority w:val="68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cPr>
        <w:shd w:val="clear" w:color="auto" w:fill="F5F8EE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cPr>
        <w:shd w:val="clear" w:color="auto" w:fill="CDDDAC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cPr>
        <w:shd w:val="clear" w:color="auto" w:fill="FFFFFF"/>
      </w:tcPr>
    </w:tblStylePr>
  </w:style>
  <w:style w:type="table" w:customStyle="1" w:styleId="446">
    <w:name w:val="Средняя сетка 3 - Акцент 32"/>
    <w:basedOn w:val="12"/>
    <w:uiPriority w:val="6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customStyle="1" w:styleId="447">
    <w:name w:val="Темный список - Акцент 32"/>
    <w:basedOn w:val="12"/>
    <w:uiPriority w:val="70"/>
    <w:pPr>
      <w:spacing w:after="0" w:line="240" w:lineRule="auto"/>
    </w:pPr>
    <w:rPr>
      <w:rFonts w:ascii="Calibri" w:hAnsi="Calibri" w:eastAsia="Calibri" w:cs="Times New Roman"/>
      <w:color w:val="FFFFFF"/>
      <w:sz w:val="20"/>
      <w:szCs w:val="20"/>
      <w:lang w:val="ru-RU"/>
    </w:rPr>
    <w:tcPr>
      <w:shd w:val="clear" w:color="auto" w:fill="9BBB59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448">
    <w:name w:val="Цветная заливка - Акцент 32"/>
    <w:basedOn w:val="12"/>
    <w:uiPriority w:val="71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cPr>
        <w:tcBorders>
          <w:top w:val="nil"/>
          <w:left w:val="nil"/>
          <w:bottom w:val="single" w:color="8064A2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cPr>
        <w:shd w:val="clear" w:color="auto" w:fill="D6E3BC"/>
      </w:tcPr>
    </w:tblStylePr>
    <w:tblStylePr w:type="band1Horz">
      <w:tcPr>
        <w:shd w:val="clear" w:color="auto" w:fill="CDDDAC"/>
      </w:tcPr>
    </w:tblStylePr>
  </w:style>
  <w:style w:type="table" w:customStyle="1" w:styleId="449">
    <w:name w:val="Цветной список - Акцент 32"/>
    <w:basedOn w:val="12"/>
    <w:uiPriority w:val="72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cPr>
      <w:shd w:val="clear" w:color="auto" w:fill="F5F8EE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shd w:val="clear" w:color="auto" w:fill="EAF1DD"/>
      </w:tcPr>
    </w:tblStylePr>
  </w:style>
  <w:style w:type="table" w:customStyle="1" w:styleId="450">
    <w:name w:val="Цветная сетка - Акцент 32"/>
    <w:basedOn w:val="12"/>
    <w:uiPriority w:val="73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cPr>
        <w:shd w:val="clear" w:color="auto" w:fill="D6E3BC"/>
      </w:tcPr>
    </w:tblStylePr>
    <w:tblStylePr w:type="lastRow">
      <w:rPr>
        <w:b/>
        <w:bCs/>
        <w:color w:val="000000"/>
      </w:rPr>
      <w:tcPr>
        <w:shd w:val="clear" w:color="auto" w:fill="D6E3BC"/>
      </w:tcPr>
    </w:tblStylePr>
    <w:tblStylePr w:type="firstCol">
      <w:rPr>
        <w:color w:val="FFFFFF"/>
      </w:rPr>
      <w:tcPr>
        <w:shd w:val="clear" w:color="auto" w:fill="76923C"/>
      </w:tcPr>
    </w:tblStylePr>
    <w:tblStylePr w:type="lastCol">
      <w:rPr>
        <w:color w:val="FFFFFF"/>
      </w:rPr>
      <w:tcPr>
        <w:shd w:val="clear" w:color="auto" w:fill="76923C"/>
      </w:tcPr>
    </w:tblStylePr>
    <w:tblStylePr w:type="band1Vert">
      <w:tcPr>
        <w:shd w:val="clear" w:color="auto" w:fill="CDDDAC"/>
      </w:tcPr>
    </w:tblStylePr>
    <w:tblStylePr w:type="band1Horz">
      <w:tcPr>
        <w:shd w:val="clear" w:color="auto" w:fill="CDDDAC"/>
      </w:tcPr>
    </w:tblStylePr>
  </w:style>
  <w:style w:type="table" w:customStyle="1" w:styleId="451">
    <w:name w:val="Светлая заливка - Акцент 42"/>
    <w:basedOn w:val="12"/>
    <w:uiPriority w:val="60"/>
    <w:pPr>
      <w:spacing w:after="0" w:line="240" w:lineRule="auto"/>
    </w:pPr>
    <w:rPr>
      <w:rFonts w:ascii="Calibri" w:hAnsi="Calibri" w:eastAsia="Calibri" w:cs="Times New Roman"/>
      <w:color w:val="5F497A"/>
      <w:sz w:val="20"/>
      <w:szCs w:val="20"/>
      <w:lang w:val="ru-RU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452">
    <w:name w:val="Светлый список - Акцент 42"/>
    <w:basedOn w:val="12"/>
    <w:uiPriority w:val="61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customStyle="1" w:styleId="453">
    <w:name w:val="Светлая сетка - Акцент 42"/>
    <w:basedOn w:val="12"/>
    <w:uiPriority w:val="62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single" w:color="8064A2" w:sz="8" w:space="0"/>
          <w:left w:val="single" w:color="8064A2" w:sz="8" w:space="0"/>
          <w:bottom w:val="single" w:color="8064A2" w:sz="1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Times New Roman" w:cs="Times New Roman"/>
        <w:b/>
        <w:bCs/>
      </w:rPr>
    </w:tblStylePr>
    <w:tblStylePr w:type="lastCol">
      <w:rPr>
        <w:rFonts w:ascii="Cambria" w:hAnsi="Cambria" w:eastAsia="Times New Roman" w:cs="Times New Roman"/>
        <w:b/>
        <w:bCs/>
      </w:rPr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customStyle="1" w:styleId="454">
    <w:name w:val="Средняя заливка 1 - Акцент 42"/>
    <w:basedOn w:val="12"/>
    <w:uiPriority w:val="63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8E8"/>
      </w:tcPr>
    </w:tblStylePr>
    <w:tblStylePr w:type="band1Horz">
      <w:tcPr>
        <w:tcBorders>
          <w:insideH w:val="nil"/>
          <w:insideV w:val="nil"/>
        </w:tcBorders>
        <w:shd w:val="clear" w:color="auto" w:fill="DFD8E8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455">
    <w:name w:val="Средняя заливка 2 - Акцент 42"/>
    <w:basedOn w:val="12"/>
    <w:uiPriority w:val="64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456">
    <w:name w:val="Средний список 1 - Акцент 42"/>
    <w:basedOn w:val="12"/>
    <w:uiPriority w:val="65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8064A2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8064A2" w:sz="8" w:space="0"/>
          <w:bottom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sz="8" w:space="0"/>
          <w:bottom w:val="single" w:color="8064A2" w:sz="8" w:space="0"/>
        </w:tcBorders>
      </w:tcPr>
    </w:tblStylePr>
    <w:tblStylePr w:type="band1Vert">
      <w:tcPr>
        <w:shd w:val="clear" w:color="auto" w:fill="DFD8E8"/>
      </w:tcPr>
    </w:tblStylePr>
    <w:tblStylePr w:type="band1Horz">
      <w:tcPr>
        <w:shd w:val="clear" w:color="auto" w:fill="DFD8E8"/>
      </w:tcPr>
    </w:tblStylePr>
  </w:style>
  <w:style w:type="table" w:customStyle="1" w:styleId="457">
    <w:name w:val="Средний список 2 - Акцент 42"/>
    <w:basedOn w:val="12"/>
    <w:uiPriority w:val="66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8064A2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8064A2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458">
    <w:name w:val="Средняя сетка 1 - Акцент 42"/>
    <w:basedOn w:val="12"/>
    <w:uiPriority w:val="67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FB1D0"/>
      </w:tcPr>
    </w:tblStylePr>
    <w:tblStylePr w:type="band1Horz">
      <w:tcPr>
        <w:shd w:val="clear" w:color="auto" w:fill="BFB1D0"/>
      </w:tcPr>
    </w:tblStylePr>
  </w:style>
  <w:style w:type="table" w:customStyle="1" w:styleId="459">
    <w:name w:val="Средняя сетка 2 - Акцент 42"/>
    <w:basedOn w:val="12"/>
    <w:uiPriority w:val="68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cPr>
        <w:shd w:val="clear" w:color="auto" w:fill="F2EFF6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cPr>
        <w:shd w:val="clear" w:color="auto" w:fill="BFB1D0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cPr>
        <w:shd w:val="clear" w:color="auto" w:fill="FFFFFF"/>
      </w:tcPr>
    </w:tblStylePr>
  </w:style>
  <w:style w:type="table" w:customStyle="1" w:styleId="460">
    <w:name w:val="Средняя сетка 3 - Акцент 42"/>
    <w:basedOn w:val="12"/>
    <w:uiPriority w:val="6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customStyle="1" w:styleId="461">
    <w:name w:val="Темный список - Акцент 42"/>
    <w:basedOn w:val="12"/>
    <w:uiPriority w:val="70"/>
    <w:pPr>
      <w:spacing w:after="0" w:line="240" w:lineRule="auto"/>
    </w:pPr>
    <w:rPr>
      <w:rFonts w:ascii="Calibri" w:hAnsi="Calibri" w:eastAsia="Calibri" w:cs="Times New Roman"/>
      <w:color w:val="FFFFFF"/>
      <w:sz w:val="20"/>
      <w:szCs w:val="20"/>
      <w:lang w:val="ru-RU"/>
    </w:rPr>
    <w:tcPr>
      <w:shd w:val="clear" w:color="auto" w:fill="8064A2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462">
    <w:name w:val="Цветная заливка - Акцент 42"/>
    <w:basedOn w:val="12"/>
    <w:uiPriority w:val="71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cPr>
        <w:shd w:val="clear" w:color="auto" w:fill="CCC0D9"/>
      </w:tcPr>
    </w:tblStylePr>
    <w:tblStylePr w:type="band1Horz"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63">
    <w:name w:val="Цветной список - Акцент 42"/>
    <w:basedOn w:val="12"/>
    <w:uiPriority w:val="72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cPr>
      <w:shd w:val="clear" w:color="auto" w:fill="F2EFF6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cPr>
        <w:shd w:val="clear" w:color="auto" w:fill="E5DFEC"/>
      </w:tcPr>
    </w:tblStylePr>
  </w:style>
  <w:style w:type="table" w:customStyle="1" w:styleId="464">
    <w:name w:val="Цветная сетка - Акцент 42"/>
    <w:basedOn w:val="12"/>
    <w:uiPriority w:val="73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cPr>
        <w:shd w:val="clear" w:color="auto" w:fill="CCC0D9"/>
      </w:tcPr>
    </w:tblStylePr>
    <w:tblStylePr w:type="lastRow">
      <w:rPr>
        <w:b/>
        <w:bCs/>
        <w:color w:val="000000"/>
      </w:rPr>
      <w:tcPr>
        <w:shd w:val="clear" w:color="auto" w:fill="CCC0D9"/>
      </w:tcPr>
    </w:tblStylePr>
    <w:tblStylePr w:type="firstCol">
      <w:rPr>
        <w:color w:val="FFFFFF"/>
      </w:rPr>
      <w:tcPr>
        <w:shd w:val="clear" w:color="auto" w:fill="5F497A"/>
      </w:tcPr>
    </w:tblStylePr>
    <w:tblStylePr w:type="lastCol">
      <w:rPr>
        <w:color w:val="FFFFFF"/>
      </w:rPr>
      <w:tcPr>
        <w:shd w:val="clear" w:color="auto" w:fill="5F497A"/>
      </w:tcPr>
    </w:tblStylePr>
    <w:tblStylePr w:type="band1Vert">
      <w:tcPr>
        <w:shd w:val="clear" w:color="auto" w:fill="BFB1D0"/>
      </w:tcPr>
    </w:tblStylePr>
    <w:tblStylePr w:type="band1Horz">
      <w:tcPr>
        <w:shd w:val="clear" w:color="auto" w:fill="BFB1D0"/>
      </w:tcPr>
    </w:tblStylePr>
  </w:style>
  <w:style w:type="table" w:customStyle="1" w:styleId="465">
    <w:name w:val="Светлая заливка - Акцент 52"/>
    <w:basedOn w:val="12"/>
    <w:uiPriority w:val="60"/>
    <w:pPr>
      <w:spacing w:after="0" w:line="240" w:lineRule="auto"/>
    </w:pPr>
    <w:rPr>
      <w:rFonts w:ascii="Calibri" w:hAnsi="Calibri" w:eastAsia="Calibri" w:cs="Times New Roman"/>
      <w:color w:val="31849B"/>
      <w:sz w:val="20"/>
      <w:szCs w:val="20"/>
      <w:lang w:val="ru-RU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466">
    <w:name w:val="Светлый список - Акцент 52"/>
    <w:basedOn w:val="12"/>
    <w:uiPriority w:val="61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customStyle="1" w:styleId="467">
    <w:name w:val="Светлая сетка - Акцент 52"/>
    <w:basedOn w:val="12"/>
    <w:uiPriority w:val="62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single" w:color="4BACC6" w:sz="8" w:space="0"/>
          <w:left w:val="single" w:color="4BACC6" w:sz="8" w:space="0"/>
          <w:bottom w:val="single" w:color="4BACC6" w:sz="1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Times New Roman" w:cs="Times New Roman"/>
        <w:b/>
        <w:bCs/>
      </w:rPr>
    </w:tblStylePr>
    <w:tblStylePr w:type="lastCol">
      <w:rPr>
        <w:rFonts w:ascii="Cambria" w:hAnsi="Cambria" w:eastAsia="Times New Roman" w:cs="Times New Roman"/>
        <w:b/>
        <w:bCs/>
      </w:rPr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customStyle="1" w:styleId="468">
    <w:name w:val="Средняя заливка 1 - Акцент 52"/>
    <w:basedOn w:val="12"/>
    <w:uiPriority w:val="63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1"/>
      </w:tcPr>
    </w:tblStylePr>
    <w:tblStylePr w:type="band1Horz">
      <w:tcPr>
        <w:tcBorders>
          <w:insideH w:val="nil"/>
          <w:insideV w:val="nil"/>
        </w:tcBorders>
        <w:shd w:val="clear" w:color="auto" w:fill="D2EAF1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469">
    <w:name w:val="Средняя заливка 2 - Акцент 52"/>
    <w:basedOn w:val="12"/>
    <w:uiPriority w:val="64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470">
    <w:name w:val="Средний список 1 - Акцент 52"/>
    <w:basedOn w:val="12"/>
    <w:uiPriority w:val="65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4BACC6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4BACC6" w:sz="8" w:space="0"/>
          <w:bottom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BACC6" w:sz="8" w:space="0"/>
          <w:bottom w:val="single" w:color="4BACC6" w:sz="8" w:space="0"/>
        </w:tcBorders>
      </w:tcPr>
    </w:tblStylePr>
    <w:tblStylePr w:type="band1Vert">
      <w:tcPr>
        <w:shd w:val="clear" w:color="auto" w:fill="D2EAF1"/>
      </w:tcPr>
    </w:tblStylePr>
    <w:tblStylePr w:type="band1Horz">
      <w:tcPr>
        <w:shd w:val="clear" w:color="auto" w:fill="D2EAF1"/>
      </w:tcPr>
    </w:tblStylePr>
  </w:style>
  <w:style w:type="table" w:customStyle="1" w:styleId="471">
    <w:name w:val="Средний список 2 - Акцент 52"/>
    <w:basedOn w:val="12"/>
    <w:uiPriority w:val="66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4BACC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4BACC6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472">
    <w:name w:val="Средняя сетка 1 - Акцент 52"/>
    <w:basedOn w:val="12"/>
    <w:uiPriority w:val="67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A5D5E2"/>
      </w:tcPr>
    </w:tblStylePr>
    <w:tblStylePr w:type="band1Horz">
      <w:tcPr>
        <w:shd w:val="clear" w:color="auto" w:fill="A5D5E2"/>
      </w:tcPr>
    </w:tblStylePr>
  </w:style>
  <w:style w:type="table" w:customStyle="1" w:styleId="473">
    <w:name w:val="Средняя сетка 2 - Акцент 52"/>
    <w:basedOn w:val="12"/>
    <w:uiPriority w:val="68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cPr>
        <w:shd w:val="clear" w:color="auto" w:fill="EDF6F9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cPr>
        <w:shd w:val="clear" w:color="auto" w:fill="A5D5E2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cPr>
        <w:shd w:val="clear" w:color="auto" w:fill="FFFFFF"/>
      </w:tcPr>
    </w:tblStylePr>
  </w:style>
  <w:style w:type="table" w:customStyle="1" w:styleId="474">
    <w:name w:val="Средняя сетка 3 - Акцент 52"/>
    <w:basedOn w:val="12"/>
    <w:uiPriority w:val="6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customStyle="1" w:styleId="475">
    <w:name w:val="Темный список - Акцент 52"/>
    <w:basedOn w:val="12"/>
    <w:uiPriority w:val="70"/>
    <w:pPr>
      <w:spacing w:after="0" w:line="240" w:lineRule="auto"/>
    </w:pPr>
    <w:rPr>
      <w:rFonts w:ascii="Calibri" w:hAnsi="Calibri" w:eastAsia="Calibri" w:cs="Times New Roman"/>
      <w:color w:val="FFFFFF"/>
      <w:sz w:val="20"/>
      <w:szCs w:val="20"/>
      <w:lang w:val="ru-RU"/>
    </w:rPr>
    <w:tcPr>
      <w:shd w:val="clear" w:color="auto" w:fill="4BACC6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476">
    <w:name w:val="Цветная заливка - Акцент 52"/>
    <w:basedOn w:val="12"/>
    <w:uiPriority w:val="71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cPr>
        <w:tcBorders>
          <w:top w:val="nil"/>
          <w:left w:val="nil"/>
          <w:bottom w:val="single" w:color="F7964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cPr>
        <w:shd w:val="clear" w:color="auto" w:fill="B6DDE8"/>
      </w:tcPr>
    </w:tblStylePr>
    <w:tblStylePr w:type="band1Horz"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77">
    <w:name w:val="Цветной список - Акцент 52"/>
    <w:basedOn w:val="12"/>
    <w:uiPriority w:val="72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cPr>
      <w:shd w:val="clear" w:color="auto" w:fill="EDF6F9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cPr>
        <w:shd w:val="clear" w:color="auto" w:fill="DAEEF3"/>
      </w:tcPr>
    </w:tblStylePr>
  </w:style>
  <w:style w:type="table" w:customStyle="1" w:styleId="478">
    <w:name w:val="Цветная сетка - Акцент 52"/>
    <w:basedOn w:val="12"/>
    <w:uiPriority w:val="73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cPr>
        <w:shd w:val="clear" w:color="auto" w:fill="B6DDE8"/>
      </w:tcPr>
    </w:tblStylePr>
    <w:tblStylePr w:type="lastRow">
      <w:rPr>
        <w:b/>
        <w:bCs/>
        <w:color w:val="000000"/>
      </w:rPr>
      <w:tcPr>
        <w:shd w:val="clear" w:color="auto" w:fill="B6DDE8"/>
      </w:tcPr>
    </w:tblStylePr>
    <w:tblStylePr w:type="firstCol">
      <w:rPr>
        <w:color w:val="FFFFFF"/>
      </w:rPr>
      <w:tcPr>
        <w:shd w:val="clear" w:color="auto" w:fill="31849B"/>
      </w:tcPr>
    </w:tblStylePr>
    <w:tblStylePr w:type="lastCol">
      <w:rPr>
        <w:color w:val="FFFFFF"/>
      </w:rPr>
      <w:tcPr>
        <w:shd w:val="clear" w:color="auto" w:fill="31849B"/>
      </w:tcPr>
    </w:tblStylePr>
    <w:tblStylePr w:type="band1Vert">
      <w:tcPr>
        <w:shd w:val="clear" w:color="auto" w:fill="A5D5E2"/>
      </w:tcPr>
    </w:tblStylePr>
    <w:tblStylePr w:type="band1Horz">
      <w:tcPr>
        <w:shd w:val="clear" w:color="auto" w:fill="A5D5E2"/>
      </w:tcPr>
    </w:tblStylePr>
  </w:style>
  <w:style w:type="table" w:customStyle="1" w:styleId="479">
    <w:name w:val="Светлая заливка - Акцент 62"/>
    <w:basedOn w:val="12"/>
    <w:uiPriority w:val="60"/>
    <w:pPr>
      <w:spacing w:after="0" w:line="240" w:lineRule="auto"/>
    </w:pPr>
    <w:rPr>
      <w:rFonts w:ascii="Calibri" w:hAnsi="Calibri" w:eastAsia="Calibri" w:cs="Times New Roman"/>
      <w:color w:val="E36C0A"/>
      <w:sz w:val="20"/>
      <w:szCs w:val="20"/>
      <w:lang w:val="ru-RU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480">
    <w:name w:val="Светлый список - Акцент 62"/>
    <w:basedOn w:val="12"/>
    <w:uiPriority w:val="61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customStyle="1" w:styleId="481">
    <w:name w:val="Светлая сетка - Акцент 62"/>
    <w:basedOn w:val="12"/>
    <w:uiPriority w:val="62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single" w:color="F79646" w:sz="8" w:space="0"/>
          <w:left w:val="single" w:color="F79646" w:sz="8" w:space="0"/>
          <w:bottom w:val="single" w:color="F79646" w:sz="1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Times New Roman" w:cs="Times New Roman"/>
        <w:b/>
        <w:bCs/>
      </w:rPr>
    </w:tblStylePr>
    <w:tblStylePr w:type="lastCol">
      <w:rPr>
        <w:rFonts w:ascii="Cambria" w:hAnsi="Cambria" w:eastAsia="Times New Roman" w:cs="Times New Roman"/>
        <w:b/>
        <w:bCs/>
      </w:rPr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customStyle="1" w:styleId="482">
    <w:name w:val="Средняя заливка 1 - Акцент 62"/>
    <w:basedOn w:val="12"/>
    <w:uiPriority w:val="63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DE4D0"/>
      </w:tcPr>
    </w:tblStylePr>
    <w:tblStylePr w:type="band1Horz">
      <w:tcPr>
        <w:tcBorders>
          <w:insideH w:val="nil"/>
          <w:insideV w:val="nil"/>
        </w:tcBorders>
        <w:shd w:val="clear" w:color="auto" w:fill="FDE4D0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483">
    <w:name w:val="Средняя заливка 2 - Акцент 62"/>
    <w:basedOn w:val="12"/>
    <w:uiPriority w:val="64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cPr>
        <w:shd w:val="clear" w:color="auto" w:fill="D8D8D8"/>
      </w:tcPr>
    </w:tblStylePr>
    <w:tblStylePr w:type="neCell"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customStyle="1" w:styleId="484">
    <w:name w:val="Средний список 1 - Акцент 62"/>
    <w:basedOn w:val="12"/>
    <w:uiPriority w:val="65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F79646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F79646" w:sz="8" w:space="0"/>
          <w:bottom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sz="8" w:space="0"/>
          <w:bottom w:val="single" w:color="F79646" w:sz="8" w:space="0"/>
        </w:tcBorders>
      </w:tcPr>
    </w:tblStylePr>
    <w:tblStylePr w:type="band1Vert">
      <w:tcPr>
        <w:shd w:val="clear" w:color="auto" w:fill="FDE4D0"/>
      </w:tcPr>
    </w:tblStylePr>
    <w:tblStylePr w:type="band1Horz">
      <w:tcPr>
        <w:shd w:val="clear" w:color="auto" w:fill="FDE4D0"/>
      </w:tcPr>
    </w:tblStylePr>
  </w:style>
  <w:style w:type="table" w:customStyle="1" w:styleId="485">
    <w:name w:val="Средний список 2 - Акцент 62"/>
    <w:basedOn w:val="12"/>
    <w:uiPriority w:val="66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color="F7964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cPr>
        <w:tcBorders>
          <w:top w:val="nil"/>
          <w:left w:val="single" w:color="F79646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cPr>
        <w:shd w:val="clear" w:color="auto" w:fill="FFFFFF"/>
      </w:tcPr>
    </w:tblStylePr>
    <w:tblStylePr w:type="swCell">
      <w:tcPr>
        <w:tcBorders>
          <w:top w:val="nil"/>
        </w:tcBorders>
      </w:tcPr>
    </w:tblStylePr>
  </w:style>
  <w:style w:type="table" w:customStyle="1" w:styleId="486">
    <w:name w:val="Средняя сетка 1 - Акцент 62"/>
    <w:basedOn w:val="12"/>
    <w:uiPriority w:val="67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CAA2"/>
      </w:tcPr>
    </w:tblStylePr>
    <w:tblStylePr w:type="band1Horz">
      <w:tcPr>
        <w:shd w:val="clear" w:color="auto" w:fill="FBCAA2"/>
      </w:tcPr>
    </w:tblStylePr>
  </w:style>
  <w:style w:type="table" w:customStyle="1" w:styleId="487">
    <w:name w:val="Средняя сетка 2 - Акцент 62"/>
    <w:basedOn w:val="12"/>
    <w:uiPriority w:val="68"/>
    <w:pPr>
      <w:spacing w:after="0" w:line="240" w:lineRule="auto"/>
    </w:pPr>
    <w:rPr>
      <w:rFonts w:ascii="Cambria" w:hAnsi="Cambria" w:eastAsia="Times New Roman" w:cs="Times New Roman"/>
      <w:color w:val="000000"/>
      <w:sz w:val="20"/>
      <w:szCs w:val="20"/>
      <w:lang w:val="ru-RU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cPr>
        <w:shd w:val="clear" w:color="auto" w:fill="FEF4EC"/>
      </w:tcPr>
    </w:tblStylePr>
    <w:tblStylePr w:type="lastRow">
      <w:rPr>
        <w:b/>
        <w:bCs/>
        <w:color w:val="000000"/>
      </w:rPr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cPr>
        <w:shd w:val="clear" w:color="auto" w:fill="FBCAA2"/>
      </w:tcPr>
    </w:tblStylePr>
    <w:tblStylePr w:type="band1Horz"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cPr>
        <w:shd w:val="clear" w:color="auto" w:fill="FFFFFF"/>
      </w:tcPr>
    </w:tblStylePr>
  </w:style>
  <w:style w:type="table" w:customStyle="1" w:styleId="488">
    <w:name w:val="Средняя сетка 3 - Акцент 62"/>
    <w:basedOn w:val="12"/>
    <w:uiPriority w:val="6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/>
    </w:rPr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customStyle="1" w:styleId="489">
    <w:name w:val="Темный список - Акцент 62"/>
    <w:basedOn w:val="12"/>
    <w:uiPriority w:val="70"/>
    <w:pPr>
      <w:spacing w:after="0" w:line="240" w:lineRule="auto"/>
    </w:pPr>
    <w:rPr>
      <w:rFonts w:ascii="Calibri" w:hAnsi="Calibri" w:eastAsia="Calibri" w:cs="Times New Roman"/>
      <w:color w:val="FFFFFF"/>
      <w:sz w:val="20"/>
      <w:szCs w:val="20"/>
      <w:lang w:val="ru-RU"/>
    </w:rPr>
    <w:tcPr>
      <w:shd w:val="clear" w:color="auto" w:fill="F79646"/>
    </w:tcPr>
    <w:tblStylePr w:type="firstRow">
      <w:rPr>
        <w:b/>
        <w:bCs/>
      </w:rPr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490">
    <w:name w:val="Цветная заливка - Акцент 62"/>
    <w:basedOn w:val="12"/>
    <w:uiPriority w:val="71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cPr>
        <w:tcBorders>
          <w:top w:val="nil"/>
          <w:left w:val="nil"/>
          <w:bottom w:val="single" w:color="4BACC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cPr>
        <w:shd w:val="clear" w:color="auto" w:fill="FBD4B4"/>
      </w:tcPr>
    </w:tblStylePr>
    <w:tblStylePr w:type="band1Horz"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91">
    <w:name w:val="Цветной список - Акцент 62"/>
    <w:basedOn w:val="12"/>
    <w:uiPriority w:val="72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cPr>
      <w:shd w:val="clear" w:color="auto" w:fill="FEF4EC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cPr>
        <w:shd w:val="clear" w:color="auto" w:fill="FDE9D9"/>
      </w:tcPr>
    </w:tblStylePr>
  </w:style>
  <w:style w:type="table" w:customStyle="1" w:styleId="492">
    <w:name w:val="Цветная сетка - Акцент 62"/>
    <w:basedOn w:val="12"/>
    <w:uiPriority w:val="73"/>
    <w:pPr>
      <w:spacing w:after="0" w:line="240" w:lineRule="auto"/>
    </w:pPr>
    <w:rPr>
      <w:rFonts w:ascii="Calibri" w:hAnsi="Calibri" w:eastAsia="Calibri" w:cs="Times New Roman"/>
      <w:color w:val="000000"/>
      <w:sz w:val="20"/>
      <w:szCs w:val="20"/>
      <w:lang w:val="ru-RU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cPr>
        <w:shd w:val="clear" w:color="auto" w:fill="FBD4B4"/>
      </w:tcPr>
    </w:tblStylePr>
    <w:tblStylePr w:type="lastRow">
      <w:rPr>
        <w:b/>
        <w:bCs/>
        <w:color w:val="000000"/>
      </w:rPr>
      <w:tcPr>
        <w:shd w:val="clear" w:color="auto" w:fill="FBD4B4"/>
      </w:tcPr>
    </w:tblStylePr>
    <w:tblStylePr w:type="firstCol">
      <w:rPr>
        <w:color w:val="FFFFFF"/>
      </w:rPr>
      <w:tcPr>
        <w:shd w:val="clear" w:color="auto" w:fill="E36C0A"/>
      </w:tcPr>
    </w:tblStylePr>
    <w:tblStylePr w:type="lastCol">
      <w:rPr>
        <w:color w:val="FFFFFF"/>
      </w:rPr>
      <w:tcPr>
        <w:shd w:val="clear" w:color="auto" w:fill="E36C0A"/>
      </w:tcPr>
    </w:tblStylePr>
    <w:tblStylePr w:type="band1Vert">
      <w:tcPr>
        <w:shd w:val="clear" w:color="auto" w:fill="FBCAA2"/>
      </w:tcPr>
    </w:tblStylePr>
    <w:tblStylePr w:type="band1Horz"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5300F2-CBA0-4A89-9027-5E801D0C38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39</Pages>
  <Words>10019</Words>
  <Characters>57113</Characters>
  <Lines>475</Lines>
  <Paragraphs>133</Paragraphs>
  <TotalTime>314</TotalTime>
  <ScaleCrop>false</ScaleCrop>
  <LinksUpToDate>false</LinksUpToDate>
  <CharactersWithSpaces>66999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user</cp:lastModifiedBy>
  <cp:lastPrinted>2022-10-05T20:01:00Z</cp:lastPrinted>
  <dcterms:modified xsi:type="dcterms:W3CDTF">2022-10-18T12:17:43Z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4CBF04C8A18844669D0999ACA0BF0B01</vt:lpwstr>
  </property>
</Properties>
</file>