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080"/>
        <w:jc w:val="center"/>
        <w:rPr>
          <w:b/>
          <w:sz w:val="28"/>
          <w:szCs w:val="28"/>
          <w:lang w:val="en-US"/>
        </w:rPr>
      </w:pPr>
    </w:p>
    <w:p>
      <w:pPr>
        <w:ind w:firstLine="1080"/>
        <w:jc w:val="center"/>
        <w:rPr>
          <w:b/>
          <w:sz w:val="28"/>
          <w:szCs w:val="28"/>
          <w:lang w:val="en-US"/>
        </w:rPr>
      </w:pPr>
    </w:p>
    <w:p>
      <w:pPr>
        <w:ind w:firstLine="1080"/>
        <w:jc w:val="center"/>
        <w:rPr>
          <w:rFonts w:hint="default"/>
          <w:b/>
          <w:sz w:val="28"/>
          <w:szCs w:val="28"/>
          <w:lang w:val="ru-RU"/>
        </w:rPr>
      </w:pPr>
      <w:r>
        <w:rPr>
          <w:rFonts w:hint="default"/>
          <w:b/>
          <w:sz w:val="28"/>
          <w:szCs w:val="28"/>
          <w:lang w:val="ru-RU"/>
        </w:rPr>
        <w:drawing>
          <wp:inline distT="0" distB="0" distL="114300" distR="114300">
            <wp:extent cx="5937885" cy="8166735"/>
            <wp:effectExtent l="0" t="0" r="5715" b="5715"/>
            <wp:docPr id="1" name="Изображение 1" descr="Sc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Scan"/>
                    <pic:cNvPicPr>
                      <a:picLocks noChangeAspect="1"/>
                    </pic:cNvPicPr>
                  </pic:nvPicPr>
                  <pic:blipFill>
                    <a:blip r:embed="rId6"/>
                    <a:stretch>
                      <a:fillRect/>
                    </a:stretch>
                  </pic:blipFill>
                  <pic:spPr>
                    <a:xfrm>
                      <a:off x="0" y="0"/>
                      <a:ext cx="5937885" cy="8166735"/>
                    </a:xfrm>
                    <a:prstGeom prst="rect">
                      <a:avLst/>
                    </a:prstGeom>
                  </pic:spPr>
                </pic:pic>
              </a:graphicData>
            </a:graphic>
          </wp:inline>
        </w:drawing>
      </w:r>
    </w:p>
    <w:p>
      <w:pPr>
        <w:ind w:firstLine="1080"/>
        <w:jc w:val="center"/>
        <w:rPr>
          <w:b/>
          <w:sz w:val="28"/>
          <w:szCs w:val="28"/>
          <w:lang w:val="en-US"/>
        </w:rPr>
      </w:pPr>
    </w:p>
    <w:p>
      <w:pPr>
        <w:ind w:firstLine="1080"/>
        <w:jc w:val="center"/>
        <w:rPr>
          <w:b/>
          <w:sz w:val="28"/>
          <w:szCs w:val="28"/>
          <w:lang w:val="en-US"/>
        </w:rPr>
      </w:pPr>
    </w:p>
    <w:p>
      <w:pPr>
        <w:ind w:firstLine="1080"/>
        <w:jc w:val="center"/>
        <w:rPr>
          <w:b/>
          <w:sz w:val="28"/>
          <w:szCs w:val="28"/>
          <w:lang w:val="en-US"/>
        </w:rPr>
      </w:pPr>
    </w:p>
    <w:p>
      <w:pPr>
        <w:ind w:firstLine="1080"/>
        <w:jc w:val="center"/>
        <w:rPr>
          <w:b/>
          <w:sz w:val="28"/>
          <w:szCs w:val="28"/>
        </w:rPr>
      </w:pPr>
      <w:bookmarkStart w:id="0" w:name="_GoBack"/>
      <w:bookmarkEnd w:id="0"/>
      <w:r>
        <w:rPr>
          <w:b/>
          <w:sz w:val="28"/>
          <w:szCs w:val="28"/>
          <w:lang w:val="en-US"/>
        </w:rPr>
        <w:t>I</w:t>
      </w:r>
      <w:r>
        <w:rPr>
          <w:b/>
          <w:sz w:val="28"/>
          <w:szCs w:val="28"/>
        </w:rPr>
        <w:t>. Введение</w:t>
      </w:r>
    </w:p>
    <w:p>
      <w:pPr>
        <w:ind w:firstLine="1080"/>
        <w:jc w:val="both"/>
        <w:rPr>
          <w:sz w:val="28"/>
          <w:szCs w:val="28"/>
        </w:rPr>
      </w:pPr>
    </w:p>
    <w:p>
      <w:pPr>
        <w:ind w:firstLine="1080"/>
        <w:jc w:val="both"/>
        <w:rPr>
          <w:sz w:val="28"/>
          <w:szCs w:val="28"/>
        </w:rPr>
      </w:pPr>
      <w:r>
        <w:rPr>
          <w:sz w:val="28"/>
          <w:szCs w:val="28"/>
        </w:rPr>
        <w:t>Возросший за последние время интерес к истории своего края, а также введение в государственный образовательный стандарт национально-регионального компонента привёл к росту роли музеев. Это обусловлено рядом причин: желание изучить историю малой родины; новыми подходами к процессу обучения, ориентации на развитие личности; осознание эффективности краеведческого принципа обучения (от известного к неизвестному, от частного к общему).</w:t>
      </w:r>
    </w:p>
    <w:p>
      <w:pPr>
        <w:ind w:firstLine="1080"/>
        <w:jc w:val="both"/>
        <w:rPr>
          <w:sz w:val="28"/>
          <w:szCs w:val="28"/>
        </w:rPr>
      </w:pPr>
      <w:r>
        <w:rPr>
          <w:sz w:val="28"/>
          <w:szCs w:val="28"/>
        </w:rPr>
        <w:t>Главной особенностью школьного музея является, то, что он имеет учебно-педагогическое назначение. Являясь результатом совместного коллективного труда учителей и учащихся, музей способствует улучшению учебно-воспитательной работы в школе. В нём всё предназначено для учащихся и в основном собрано или сделано руками самих учащихся. Экспонаты в школьном музее – это учебно-наглядные пособия для уроков. Так же, сама организация музея является одной из форм проявления самодеятельности и инициативы учащихся, а музей становится поисково-творческой лабораторией, ведущей учителей и учащихся по пути приобщения их к исследовательской деятельности.</w:t>
      </w:r>
    </w:p>
    <w:p>
      <w:pPr>
        <w:pStyle w:val="6"/>
        <w:ind w:firstLine="708"/>
      </w:pPr>
      <w:r>
        <w:t xml:space="preserve">Данная программа рассматривает внеурочную деятельность учащихся в рамках комплексной программы «Отечество», направленной на воспитание школьников в духе патриотизма и гражданственности, развитие исторического сознания, ядром которого является система ценностных ориентаций. </w:t>
      </w:r>
    </w:p>
    <w:p>
      <w:pPr>
        <w:jc w:val="both"/>
        <w:rPr>
          <w:sz w:val="28"/>
        </w:rPr>
      </w:pPr>
      <w:r>
        <w:rPr>
          <w:sz w:val="28"/>
        </w:rPr>
        <w:tab/>
      </w:r>
      <w:r>
        <w:rPr>
          <w:sz w:val="28"/>
        </w:rPr>
        <w:t xml:space="preserve"> </w:t>
      </w:r>
    </w:p>
    <w:p>
      <w:pPr>
        <w:ind w:firstLine="1080"/>
        <w:jc w:val="center"/>
        <w:rPr>
          <w:b/>
          <w:sz w:val="32"/>
          <w:szCs w:val="32"/>
        </w:rPr>
      </w:pPr>
    </w:p>
    <w:p>
      <w:pPr>
        <w:ind w:firstLine="1080"/>
        <w:jc w:val="center"/>
        <w:rPr>
          <w:b/>
          <w:sz w:val="32"/>
          <w:szCs w:val="32"/>
        </w:rPr>
      </w:pPr>
    </w:p>
    <w:p>
      <w:pPr>
        <w:ind w:firstLine="1080"/>
        <w:jc w:val="center"/>
        <w:rPr>
          <w:b/>
          <w:sz w:val="32"/>
          <w:szCs w:val="32"/>
        </w:rPr>
      </w:pPr>
    </w:p>
    <w:p>
      <w:pPr>
        <w:ind w:firstLine="1080"/>
        <w:jc w:val="center"/>
        <w:rPr>
          <w:b/>
          <w:sz w:val="32"/>
          <w:szCs w:val="32"/>
        </w:rPr>
      </w:pPr>
    </w:p>
    <w:p>
      <w:pPr>
        <w:ind w:firstLine="1080"/>
        <w:jc w:val="center"/>
        <w:rPr>
          <w:b/>
          <w:sz w:val="32"/>
          <w:szCs w:val="32"/>
        </w:rPr>
      </w:pPr>
    </w:p>
    <w:p>
      <w:pPr>
        <w:ind w:firstLine="1080"/>
        <w:jc w:val="center"/>
        <w:rPr>
          <w:b/>
          <w:sz w:val="32"/>
          <w:szCs w:val="32"/>
        </w:rPr>
      </w:pPr>
    </w:p>
    <w:p>
      <w:pPr>
        <w:ind w:firstLine="1080"/>
        <w:jc w:val="center"/>
        <w:rPr>
          <w:b/>
          <w:sz w:val="32"/>
          <w:szCs w:val="32"/>
        </w:rPr>
      </w:pPr>
    </w:p>
    <w:p>
      <w:pPr>
        <w:ind w:firstLine="1080"/>
        <w:jc w:val="center"/>
        <w:rPr>
          <w:b/>
          <w:sz w:val="32"/>
          <w:szCs w:val="32"/>
        </w:rPr>
      </w:pPr>
    </w:p>
    <w:p>
      <w:pPr>
        <w:ind w:firstLine="1080"/>
        <w:jc w:val="center"/>
        <w:rPr>
          <w:b/>
          <w:sz w:val="32"/>
          <w:szCs w:val="32"/>
        </w:rPr>
      </w:pPr>
    </w:p>
    <w:p>
      <w:pPr>
        <w:ind w:firstLine="1080"/>
        <w:jc w:val="center"/>
        <w:rPr>
          <w:b/>
          <w:sz w:val="32"/>
          <w:szCs w:val="32"/>
        </w:rPr>
      </w:pPr>
    </w:p>
    <w:p>
      <w:pPr>
        <w:ind w:firstLine="1080"/>
        <w:jc w:val="center"/>
        <w:rPr>
          <w:b/>
          <w:sz w:val="32"/>
          <w:szCs w:val="32"/>
        </w:rPr>
      </w:pPr>
    </w:p>
    <w:p>
      <w:pPr>
        <w:ind w:firstLine="1080"/>
        <w:jc w:val="center"/>
        <w:rPr>
          <w:b/>
          <w:sz w:val="32"/>
          <w:szCs w:val="32"/>
        </w:rPr>
      </w:pPr>
    </w:p>
    <w:p>
      <w:pPr>
        <w:ind w:firstLine="1080"/>
        <w:jc w:val="center"/>
        <w:rPr>
          <w:b/>
          <w:sz w:val="32"/>
          <w:szCs w:val="32"/>
        </w:rPr>
      </w:pPr>
    </w:p>
    <w:p>
      <w:pPr>
        <w:ind w:firstLine="1080"/>
        <w:jc w:val="center"/>
        <w:rPr>
          <w:b/>
          <w:sz w:val="32"/>
          <w:szCs w:val="32"/>
        </w:rPr>
      </w:pPr>
    </w:p>
    <w:p>
      <w:pPr>
        <w:ind w:firstLine="1080"/>
        <w:jc w:val="center"/>
        <w:rPr>
          <w:b/>
          <w:sz w:val="32"/>
          <w:szCs w:val="32"/>
        </w:rPr>
      </w:pPr>
    </w:p>
    <w:p>
      <w:pPr>
        <w:ind w:firstLine="1080"/>
        <w:jc w:val="center"/>
        <w:rPr>
          <w:b/>
          <w:sz w:val="32"/>
          <w:szCs w:val="32"/>
        </w:rPr>
      </w:pPr>
    </w:p>
    <w:p>
      <w:pPr>
        <w:ind w:firstLine="1080"/>
        <w:jc w:val="center"/>
        <w:rPr>
          <w:b/>
          <w:sz w:val="32"/>
          <w:szCs w:val="32"/>
        </w:rPr>
      </w:pPr>
    </w:p>
    <w:p>
      <w:pPr>
        <w:ind w:firstLine="1080"/>
        <w:jc w:val="center"/>
        <w:rPr>
          <w:b/>
          <w:sz w:val="32"/>
          <w:szCs w:val="32"/>
        </w:rPr>
      </w:pPr>
      <w:r>
        <w:rPr>
          <w:b/>
          <w:sz w:val="32"/>
          <w:szCs w:val="32"/>
          <w:lang w:val="en-US"/>
        </w:rPr>
        <w:t>II</w:t>
      </w:r>
      <w:r>
        <w:rPr>
          <w:b/>
          <w:sz w:val="32"/>
          <w:szCs w:val="32"/>
        </w:rPr>
        <w:t>. Пояснительная записка</w:t>
      </w:r>
    </w:p>
    <w:p>
      <w:pPr>
        <w:ind w:firstLine="1080"/>
        <w:jc w:val="both"/>
        <w:rPr>
          <w:sz w:val="28"/>
          <w:szCs w:val="28"/>
        </w:rPr>
      </w:pPr>
    </w:p>
    <w:p>
      <w:pPr>
        <w:ind w:firstLine="1080"/>
        <w:jc w:val="both"/>
        <w:rPr>
          <w:sz w:val="28"/>
          <w:szCs w:val="28"/>
        </w:rPr>
      </w:pPr>
      <w:r>
        <w:rPr>
          <w:sz w:val="28"/>
          <w:szCs w:val="28"/>
        </w:rPr>
        <w:t>Школьный музей стал лучшей формой демонстрации, хранения и учёта письменных и вещественных памятников, собранных в итоге краеведческой работы. Наряду с этим школьный музей способствует пропаганде краеведческих знаний и охране памятников истории и культуры нашей страны.</w:t>
      </w:r>
    </w:p>
    <w:p>
      <w:pPr>
        <w:ind w:firstLine="1080"/>
        <w:jc w:val="both"/>
        <w:rPr>
          <w:sz w:val="28"/>
          <w:szCs w:val="28"/>
        </w:rPr>
      </w:pPr>
      <w:r>
        <w:rPr>
          <w:sz w:val="28"/>
          <w:szCs w:val="28"/>
        </w:rPr>
        <w:t>Главным объектом программы деятельности  является учащийся, для которого создаются оптимальные возможности для творческого развития, гражданского становления, формирования жизненной позиции.</w:t>
      </w:r>
    </w:p>
    <w:p>
      <w:pPr>
        <w:ind w:firstLine="540"/>
        <w:jc w:val="both"/>
        <w:rPr>
          <w:sz w:val="28"/>
          <w:szCs w:val="28"/>
        </w:rPr>
      </w:pPr>
      <w:r>
        <w:rPr>
          <w:sz w:val="28"/>
          <w:szCs w:val="28"/>
        </w:rPr>
        <w:t>Основные принципы программы деятельности:</w:t>
      </w:r>
    </w:p>
    <w:p>
      <w:pPr>
        <w:ind w:firstLine="540"/>
        <w:jc w:val="both"/>
        <w:rPr>
          <w:sz w:val="28"/>
          <w:szCs w:val="28"/>
        </w:rPr>
      </w:pPr>
      <w:r>
        <w:rPr>
          <w:sz w:val="28"/>
          <w:szCs w:val="28"/>
        </w:rPr>
        <w:t>- непрерывность и последовательность;</w:t>
      </w:r>
    </w:p>
    <w:p>
      <w:pPr>
        <w:ind w:firstLine="540"/>
        <w:jc w:val="both"/>
        <w:rPr>
          <w:sz w:val="28"/>
          <w:szCs w:val="28"/>
        </w:rPr>
      </w:pPr>
      <w:r>
        <w:rPr>
          <w:sz w:val="28"/>
          <w:szCs w:val="28"/>
        </w:rPr>
        <w:t>- обучение и воспитание учащихся в неразрывном единстве;</w:t>
      </w:r>
    </w:p>
    <w:p>
      <w:pPr>
        <w:ind w:firstLine="540"/>
        <w:jc w:val="both"/>
        <w:rPr>
          <w:sz w:val="28"/>
          <w:szCs w:val="28"/>
        </w:rPr>
      </w:pPr>
      <w:r>
        <w:rPr>
          <w:sz w:val="28"/>
          <w:szCs w:val="28"/>
        </w:rPr>
        <w:t>- ориентация на общечеловеческие ценностные отношения;</w:t>
      </w:r>
    </w:p>
    <w:p>
      <w:pPr>
        <w:ind w:firstLine="540"/>
        <w:jc w:val="both"/>
        <w:rPr>
          <w:sz w:val="28"/>
          <w:szCs w:val="28"/>
        </w:rPr>
      </w:pPr>
      <w:r>
        <w:rPr>
          <w:sz w:val="28"/>
          <w:szCs w:val="28"/>
        </w:rPr>
        <w:t>- комплексность воспитывающих влияний.</w:t>
      </w:r>
    </w:p>
    <w:p>
      <w:pPr>
        <w:ind w:firstLine="540"/>
        <w:jc w:val="both"/>
        <w:rPr>
          <w:sz w:val="28"/>
        </w:rPr>
      </w:pPr>
      <w:r>
        <w:rPr>
          <w:sz w:val="28"/>
        </w:rPr>
        <w:t xml:space="preserve">Музей, в частности школьный, неизбежно оказывается включенным в происходящие в обществе процессы выработки новых ценностей, накопления нового смыслового потенциала. </w:t>
      </w:r>
    </w:p>
    <w:p>
      <w:pPr>
        <w:jc w:val="both"/>
        <w:rPr>
          <w:sz w:val="28"/>
        </w:rPr>
      </w:pPr>
      <w:r>
        <w:rPr>
          <w:sz w:val="28"/>
        </w:rPr>
        <w:tab/>
      </w:r>
      <w:r>
        <w:rPr>
          <w:sz w:val="28"/>
        </w:rPr>
        <w:t xml:space="preserve">Музейный предмет и музейная среда обладают значительными возможностями нравственно-эмоционального воздействия, поэтому работа кружка «Музейное дело» строится на базе школьного музея, его экспозиций. </w:t>
      </w:r>
    </w:p>
    <w:p>
      <w:pPr>
        <w:jc w:val="both"/>
        <w:rPr>
          <w:sz w:val="28"/>
        </w:rPr>
      </w:pPr>
      <w:r>
        <w:rPr>
          <w:sz w:val="28"/>
        </w:rPr>
        <w:tab/>
      </w:r>
      <w:r>
        <w:rPr>
          <w:sz w:val="28"/>
        </w:rPr>
        <w:t>Исходя из вышесказанного, определяются цели, задачи, организационно-педагогические основы программы:</w:t>
      </w:r>
    </w:p>
    <w:p>
      <w:pPr>
        <w:ind w:firstLine="540"/>
        <w:jc w:val="both"/>
        <w:rPr>
          <w:b/>
          <w:sz w:val="28"/>
          <w:szCs w:val="28"/>
        </w:rPr>
      </w:pPr>
      <w:r>
        <w:rPr>
          <w:sz w:val="28"/>
        </w:rPr>
        <w:tab/>
      </w:r>
    </w:p>
    <w:p>
      <w:pPr>
        <w:ind w:firstLine="708"/>
        <w:jc w:val="both"/>
        <w:rPr>
          <w:sz w:val="28"/>
          <w:szCs w:val="28"/>
        </w:rPr>
      </w:pPr>
      <w:r>
        <w:rPr>
          <w:b/>
          <w:sz w:val="28"/>
          <w:szCs w:val="28"/>
        </w:rPr>
        <w:t xml:space="preserve">Цель создания объединения: </w:t>
      </w:r>
      <w:r>
        <w:rPr>
          <w:sz w:val="28"/>
          <w:szCs w:val="28"/>
        </w:rPr>
        <w:t>приобщение детей к традициям родного края, выявление ранней одаренности.</w:t>
      </w:r>
    </w:p>
    <w:p>
      <w:pPr>
        <w:ind w:firstLine="708"/>
        <w:jc w:val="both"/>
        <w:rPr>
          <w:sz w:val="28"/>
          <w:szCs w:val="28"/>
        </w:rPr>
      </w:pPr>
    </w:p>
    <w:p>
      <w:pPr>
        <w:ind w:firstLine="708"/>
        <w:jc w:val="both"/>
        <w:rPr>
          <w:sz w:val="28"/>
          <w:szCs w:val="28"/>
        </w:rPr>
      </w:pPr>
      <w:r>
        <w:rPr>
          <w:b/>
          <w:sz w:val="28"/>
          <w:szCs w:val="28"/>
        </w:rPr>
        <w:t xml:space="preserve">Цель программы: </w:t>
      </w:r>
      <w:r>
        <w:rPr>
          <w:sz w:val="28"/>
          <w:szCs w:val="28"/>
        </w:rPr>
        <w:t>создание условий для творческого развития личности ребенка.</w:t>
      </w:r>
    </w:p>
    <w:p>
      <w:pPr>
        <w:ind w:firstLine="708"/>
        <w:jc w:val="both"/>
        <w:rPr>
          <w:sz w:val="28"/>
          <w:szCs w:val="28"/>
        </w:rPr>
      </w:pPr>
    </w:p>
    <w:p>
      <w:pPr>
        <w:ind w:firstLine="708"/>
        <w:rPr>
          <w:b/>
          <w:sz w:val="28"/>
          <w:szCs w:val="28"/>
        </w:rPr>
      </w:pPr>
      <w:r>
        <w:rPr>
          <w:b/>
          <w:sz w:val="28"/>
          <w:szCs w:val="28"/>
        </w:rPr>
        <w:t>Задачи объединения:</w:t>
      </w:r>
    </w:p>
    <w:p>
      <w:pPr>
        <w:numPr>
          <w:ilvl w:val="0"/>
          <w:numId w:val="1"/>
        </w:numPr>
        <w:jc w:val="both"/>
        <w:rPr>
          <w:sz w:val="28"/>
          <w:szCs w:val="28"/>
        </w:rPr>
      </w:pPr>
      <w:r>
        <w:rPr>
          <w:sz w:val="28"/>
          <w:szCs w:val="28"/>
        </w:rPr>
        <w:t>Способствовать развития у воспитанников желания и умения приобретать знания по истории родного края, по музейному делу;</w:t>
      </w:r>
    </w:p>
    <w:p>
      <w:pPr>
        <w:numPr>
          <w:ilvl w:val="0"/>
          <w:numId w:val="1"/>
        </w:numPr>
        <w:jc w:val="both"/>
        <w:rPr>
          <w:sz w:val="28"/>
          <w:szCs w:val="28"/>
        </w:rPr>
      </w:pPr>
      <w:r>
        <w:rPr>
          <w:sz w:val="28"/>
          <w:szCs w:val="28"/>
        </w:rPr>
        <w:t>Систематизация и закрепление имеющихся знаний воспитанников;</w:t>
      </w:r>
    </w:p>
    <w:p>
      <w:pPr>
        <w:numPr>
          <w:ilvl w:val="0"/>
          <w:numId w:val="1"/>
        </w:numPr>
        <w:jc w:val="both"/>
        <w:rPr>
          <w:sz w:val="28"/>
          <w:szCs w:val="28"/>
        </w:rPr>
      </w:pPr>
      <w:r>
        <w:rPr>
          <w:sz w:val="28"/>
          <w:szCs w:val="28"/>
        </w:rPr>
        <w:t>Способствовать развитию интересов к научно-исследовательской работе;</w:t>
      </w:r>
    </w:p>
    <w:p>
      <w:pPr>
        <w:numPr>
          <w:ilvl w:val="0"/>
          <w:numId w:val="1"/>
        </w:numPr>
        <w:jc w:val="both"/>
        <w:rPr>
          <w:sz w:val="28"/>
          <w:szCs w:val="28"/>
        </w:rPr>
      </w:pPr>
      <w:r>
        <w:rPr>
          <w:sz w:val="28"/>
          <w:szCs w:val="28"/>
        </w:rPr>
        <w:t>Воспитывать чувство патриотической гордости за свою Родину и трепетного отношения к достижениям старших поколений;</w:t>
      </w:r>
    </w:p>
    <w:p>
      <w:pPr>
        <w:numPr>
          <w:ilvl w:val="0"/>
          <w:numId w:val="1"/>
        </w:numPr>
        <w:jc w:val="both"/>
        <w:rPr>
          <w:sz w:val="28"/>
          <w:szCs w:val="28"/>
        </w:rPr>
      </w:pPr>
      <w:r>
        <w:rPr>
          <w:sz w:val="28"/>
          <w:szCs w:val="28"/>
        </w:rPr>
        <w:t>Развивать творческий и интеллектуальный уровень воспитанников;</w:t>
      </w:r>
    </w:p>
    <w:p>
      <w:pPr>
        <w:numPr>
          <w:ilvl w:val="0"/>
          <w:numId w:val="1"/>
        </w:numPr>
        <w:jc w:val="both"/>
        <w:rPr>
          <w:sz w:val="28"/>
          <w:szCs w:val="28"/>
        </w:rPr>
      </w:pPr>
      <w:r>
        <w:rPr>
          <w:sz w:val="28"/>
          <w:szCs w:val="28"/>
        </w:rPr>
        <w:t>Развивать кругозор и гуманитарную культуру воспитанников, приобщение их к исконно русским ценностям;</w:t>
      </w:r>
    </w:p>
    <w:p>
      <w:pPr>
        <w:numPr>
          <w:ilvl w:val="0"/>
          <w:numId w:val="1"/>
        </w:numPr>
        <w:jc w:val="both"/>
      </w:pPr>
      <w:r>
        <w:rPr>
          <w:sz w:val="28"/>
          <w:szCs w:val="28"/>
        </w:rPr>
        <w:t>Способствовать созданию дружного коллектива, в котором каждый нужен каждому</w:t>
      </w:r>
      <w:r>
        <w:t>.</w:t>
      </w:r>
    </w:p>
    <w:p>
      <w:pPr>
        <w:ind w:firstLine="1080"/>
        <w:jc w:val="center"/>
        <w:rPr>
          <w:sz w:val="32"/>
          <w:szCs w:val="32"/>
        </w:rPr>
      </w:pPr>
    </w:p>
    <w:p>
      <w:pPr>
        <w:ind w:firstLine="708"/>
        <w:jc w:val="both"/>
        <w:rPr>
          <w:sz w:val="28"/>
          <w:szCs w:val="28"/>
        </w:rPr>
      </w:pPr>
      <w:r>
        <w:rPr>
          <w:b/>
          <w:sz w:val="28"/>
          <w:szCs w:val="28"/>
        </w:rPr>
        <w:t>Актуальность</w:t>
      </w:r>
      <w:r>
        <w:rPr>
          <w:sz w:val="28"/>
          <w:szCs w:val="28"/>
        </w:rPr>
        <w:t xml:space="preserve"> </w:t>
      </w:r>
      <w:r>
        <w:rPr>
          <w:b/>
          <w:sz w:val="28"/>
          <w:szCs w:val="28"/>
        </w:rPr>
        <w:t>программы</w:t>
      </w:r>
      <w:r>
        <w:rPr>
          <w:sz w:val="28"/>
          <w:szCs w:val="28"/>
        </w:rPr>
        <w:t xml:space="preserve"> - в приобщении воспитанников к глубинному традиционному наследию родного края, основанного на понимании духовных ценностей народа, которые рождены веками.</w:t>
      </w:r>
    </w:p>
    <w:p>
      <w:pPr>
        <w:ind w:firstLine="709"/>
        <w:jc w:val="both"/>
        <w:rPr>
          <w:color w:val="000000"/>
          <w:sz w:val="28"/>
          <w:szCs w:val="28"/>
        </w:rPr>
      </w:pPr>
      <w:r>
        <w:rPr>
          <w:color w:val="000000"/>
          <w:sz w:val="28"/>
          <w:szCs w:val="28"/>
        </w:rPr>
        <w:t xml:space="preserve">Согласно стратегии развития образования Белгородской области </w:t>
      </w:r>
      <w:r>
        <w:rPr>
          <w:i/>
          <w:color w:val="000000"/>
          <w:sz w:val="28"/>
          <w:szCs w:val="28"/>
        </w:rPr>
        <w:t>«Доброжелательная школа»</w:t>
      </w:r>
      <w:r>
        <w:rPr>
          <w:color w:val="000000"/>
          <w:sz w:val="28"/>
          <w:szCs w:val="28"/>
        </w:rPr>
        <w:t xml:space="preserve"> в</w:t>
      </w:r>
      <w:r>
        <w:rPr>
          <w:color w:val="000000"/>
          <w:spacing w:val="2"/>
          <w:sz w:val="28"/>
          <w:szCs w:val="28"/>
          <w:shd w:val="clear" w:color="auto" w:fill="FFFFFF"/>
        </w:rPr>
        <w:t xml:space="preserve"> настоящее время остро стоит задача общественного понимания дополнительного образования как открытого вариативного пространства. Охватывая все уровни общего образования, дополнительное образование становится своеобразным социокультурным стержнем, основанным на познании через творчество, игру, труд, спорт, интеллектуальную деятельность, социальные практики.</w:t>
      </w:r>
    </w:p>
    <w:p>
      <w:pPr>
        <w:jc w:val="both"/>
        <w:rPr>
          <w:b/>
          <w:sz w:val="28"/>
          <w:szCs w:val="28"/>
        </w:rPr>
      </w:pPr>
    </w:p>
    <w:p>
      <w:pPr>
        <w:ind w:firstLine="708"/>
        <w:jc w:val="both"/>
        <w:rPr>
          <w:sz w:val="28"/>
          <w:szCs w:val="28"/>
        </w:rPr>
      </w:pPr>
      <w:r>
        <w:rPr>
          <w:b/>
          <w:sz w:val="28"/>
          <w:szCs w:val="28"/>
        </w:rPr>
        <w:t>Новизна</w:t>
      </w:r>
      <w:r>
        <w:rPr>
          <w:sz w:val="28"/>
          <w:szCs w:val="28"/>
        </w:rPr>
        <w:t xml:space="preserve"> </w:t>
      </w:r>
      <w:r>
        <w:rPr>
          <w:b/>
          <w:sz w:val="28"/>
          <w:szCs w:val="28"/>
        </w:rPr>
        <w:t xml:space="preserve">программы </w:t>
      </w:r>
      <w:r>
        <w:rPr>
          <w:sz w:val="28"/>
          <w:szCs w:val="28"/>
        </w:rPr>
        <w:t>заключается</w:t>
      </w:r>
      <w:r>
        <w:rPr>
          <w:b/>
          <w:sz w:val="28"/>
          <w:szCs w:val="28"/>
        </w:rPr>
        <w:t xml:space="preserve"> </w:t>
      </w:r>
      <w:r>
        <w:rPr>
          <w:sz w:val="28"/>
          <w:szCs w:val="28"/>
        </w:rPr>
        <w:t>в приобщении воспитанников не только к истории Родины, но и к традициям и истории нашей «малой» Родины, села Красный Октябрь.</w:t>
      </w:r>
    </w:p>
    <w:p/>
    <w:p>
      <w:pPr>
        <w:ind w:firstLine="708"/>
        <w:rPr>
          <w:b/>
          <w:sz w:val="28"/>
          <w:szCs w:val="28"/>
        </w:rPr>
      </w:pPr>
      <w:r>
        <w:rPr>
          <w:b/>
          <w:sz w:val="28"/>
          <w:szCs w:val="28"/>
        </w:rPr>
        <w:t>Принципы организации занятий:</w:t>
      </w:r>
    </w:p>
    <w:p>
      <w:pPr>
        <w:ind w:firstLine="708"/>
        <w:jc w:val="both"/>
        <w:rPr>
          <w:sz w:val="28"/>
          <w:szCs w:val="28"/>
        </w:rPr>
      </w:pPr>
      <w:r>
        <w:rPr>
          <w:sz w:val="28"/>
          <w:szCs w:val="28"/>
        </w:rPr>
        <w:t>Предлагаемая программа носит комплексный характер. Работая по ней, изучая музейное дело, представляется возможность сообщить воспитанникам необходимые знания в области исторического краеведения, литературы, музееведения в целом и многое другое.</w:t>
      </w:r>
    </w:p>
    <w:p>
      <w:pPr>
        <w:ind w:firstLine="708"/>
        <w:jc w:val="both"/>
        <w:rPr>
          <w:sz w:val="28"/>
          <w:szCs w:val="28"/>
        </w:rPr>
      </w:pPr>
      <w:r>
        <w:rPr>
          <w:sz w:val="28"/>
          <w:szCs w:val="28"/>
        </w:rPr>
        <w:t>Выполнение программы позволяет не только глубже изучить историю родного края, но и раскрыть познавательные способности учащихся, реализовать их личностный потенциал, помочь школьникам в приобретении навыков и умений, необходимых для получения дальнейшего образования (работа с литературой, источниками, документами, выполнение различных видов творческих работ, публичное выступление и т.д.).</w:t>
      </w:r>
    </w:p>
    <w:p>
      <w:pPr>
        <w:ind w:firstLine="708"/>
        <w:jc w:val="both"/>
        <w:rPr>
          <w:sz w:val="28"/>
          <w:szCs w:val="28"/>
        </w:rPr>
      </w:pPr>
      <w:r>
        <w:rPr>
          <w:sz w:val="28"/>
          <w:szCs w:val="28"/>
        </w:rPr>
        <w:t>Для успешной реализации программы предусматриваются как групповые, так и индивидуальные занятия с воспитанниками, посещение государственных музеев, работа в государственных архивах.</w:t>
      </w:r>
    </w:p>
    <w:p>
      <w:pPr>
        <w:ind w:firstLine="709"/>
        <w:jc w:val="both"/>
        <w:rPr>
          <w:sz w:val="28"/>
          <w:szCs w:val="28"/>
        </w:rPr>
      </w:pPr>
      <w:r>
        <w:rPr>
          <w:sz w:val="28"/>
          <w:szCs w:val="28"/>
        </w:rPr>
        <w:t>Обучение по данной программе строится из расчетов учебной нагрузки:</w:t>
      </w:r>
    </w:p>
    <w:p>
      <w:pPr>
        <w:jc w:val="both"/>
        <w:rPr>
          <w:sz w:val="28"/>
          <w:szCs w:val="28"/>
        </w:rPr>
      </w:pPr>
      <w:r>
        <w:rPr>
          <w:sz w:val="28"/>
          <w:szCs w:val="28"/>
        </w:rPr>
        <w:t>9 месяцев – 9 часов в неделю – 3 группы. В каждой по 3 часа в неделю. Всего 102 часа на каждую группу.</w:t>
      </w:r>
    </w:p>
    <w:p/>
    <w:p>
      <w:pPr>
        <w:jc w:val="both"/>
        <w:rPr>
          <w:sz w:val="28"/>
          <w:szCs w:val="28"/>
        </w:rPr>
      </w:pPr>
      <w:r>
        <w:rPr>
          <w:sz w:val="28"/>
          <w:szCs w:val="28"/>
        </w:rPr>
        <w:t>Возраст воспитанников: 7-17 лет</w:t>
      </w:r>
    </w:p>
    <w:p>
      <w:pPr>
        <w:jc w:val="both"/>
        <w:rPr>
          <w:b/>
          <w:sz w:val="28"/>
          <w:szCs w:val="28"/>
        </w:rPr>
      </w:pPr>
    </w:p>
    <w:p>
      <w:pPr>
        <w:jc w:val="both"/>
        <w:rPr>
          <w:b/>
          <w:sz w:val="28"/>
          <w:szCs w:val="28"/>
        </w:rPr>
      </w:pPr>
      <w:r>
        <w:rPr>
          <w:b/>
          <w:sz w:val="28"/>
          <w:szCs w:val="28"/>
        </w:rPr>
        <w:t>Методы работы:</w:t>
      </w:r>
    </w:p>
    <w:p>
      <w:pPr>
        <w:ind w:firstLine="708"/>
        <w:jc w:val="both"/>
        <w:rPr>
          <w:sz w:val="28"/>
          <w:szCs w:val="28"/>
        </w:rPr>
      </w:pPr>
      <w:r>
        <w:rPr>
          <w:sz w:val="28"/>
          <w:szCs w:val="28"/>
        </w:rPr>
        <w:t>Образовательный процесс включает в себя различные методы обучения:</w:t>
      </w:r>
    </w:p>
    <w:p>
      <w:pPr>
        <w:jc w:val="both"/>
        <w:rPr>
          <w:sz w:val="28"/>
          <w:szCs w:val="28"/>
        </w:rPr>
      </w:pPr>
      <w:r>
        <w:rPr>
          <w:sz w:val="28"/>
          <w:szCs w:val="28"/>
        </w:rPr>
        <w:t>- репродуктивный (воспроизводящий);</w:t>
      </w:r>
    </w:p>
    <w:p>
      <w:pPr>
        <w:jc w:val="both"/>
        <w:rPr>
          <w:sz w:val="28"/>
          <w:szCs w:val="28"/>
        </w:rPr>
      </w:pPr>
      <w:r>
        <w:rPr>
          <w:sz w:val="28"/>
          <w:szCs w:val="28"/>
        </w:rPr>
        <w:t>- иллюстративный (объяснение сопровождается демонстрацией наглядного материала);</w:t>
      </w:r>
    </w:p>
    <w:p>
      <w:pPr>
        <w:jc w:val="both"/>
        <w:rPr>
          <w:sz w:val="28"/>
          <w:szCs w:val="28"/>
        </w:rPr>
      </w:pPr>
      <w:r>
        <w:rPr>
          <w:sz w:val="28"/>
          <w:szCs w:val="28"/>
        </w:rPr>
        <w:t>- проблемный (педагог ставит задачу и вместе с детьми ищет пути ее решения);</w:t>
      </w:r>
    </w:p>
    <w:p>
      <w:pPr>
        <w:jc w:val="both"/>
        <w:rPr>
          <w:sz w:val="28"/>
          <w:szCs w:val="28"/>
        </w:rPr>
      </w:pPr>
      <w:r>
        <w:rPr>
          <w:sz w:val="28"/>
          <w:szCs w:val="28"/>
        </w:rPr>
        <w:t>- эвристический (проблема ставиться детьми и находятся пути ее решения)</w:t>
      </w:r>
    </w:p>
    <w:p>
      <w:pPr>
        <w:jc w:val="both"/>
        <w:rPr>
          <w:sz w:val="28"/>
          <w:szCs w:val="28"/>
        </w:rPr>
      </w:pPr>
      <w:r>
        <w:rPr>
          <w:sz w:val="28"/>
          <w:szCs w:val="28"/>
        </w:rPr>
        <w:t>- игровой;</w:t>
      </w:r>
    </w:p>
    <w:p>
      <w:pPr>
        <w:jc w:val="both"/>
        <w:rPr>
          <w:sz w:val="28"/>
          <w:szCs w:val="28"/>
        </w:rPr>
      </w:pPr>
      <w:r>
        <w:rPr>
          <w:sz w:val="28"/>
          <w:szCs w:val="28"/>
        </w:rPr>
        <w:t>- словесно-иллюстративный;</w:t>
      </w:r>
    </w:p>
    <w:p>
      <w:pPr>
        <w:jc w:val="both"/>
        <w:rPr>
          <w:sz w:val="28"/>
          <w:szCs w:val="28"/>
        </w:rPr>
      </w:pPr>
      <w:r>
        <w:rPr>
          <w:sz w:val="28"/>
          <w:szCs w:val="28"/>
        </w:rPr>
        <w:t>- алгоритмический.</w:t>
      </w:r>
    </w:p>
    <w:p>
      <w:pPr>
        <w:jc w:val="center"/>
        <w:rPr>
          <w:b/>
          <w:sz w:val="28"/>
          <w:szCs w:val="28"/>
        </w:rPr>
      </w:pPr>
      <w:r>
        <w:rPr>
          <w:b/>
          <w:sz w:val="28"/>
          <w:szCs w:val="28"/>
          <w:lang w:val="en-US"/>
        </w:rPr>
        <w:t>III</w:t>
      </w:r>
      <w:r>
        <w:rPr>
          <w:b/>
          <w:sz w:val="28"/>
          <w:szCs w:val="28"/>
        </w:rPr>
        <w:t>. Формы работы, сопутствующие учебному процессу</w:t>
      </w:r>
    </w:p>
    <w:p>
      <w:pPr>
        <w:jc w:val="both"/>
        <w:rPr>
          <w:b/>
          <w:sz w:val="28"/>
          <w:szCs w:val="28"/>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5732"/>
        <w:gridCol w:w="3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jc w:val="center"/>
              <w:rPr>
                <w:sz w:val="28"/>
                <w:szCs w:val="28"/>
              </w:rPr>
            </w:pPr>
            <w:r>
              <w:rPr>
                <w:sz w:val="28"/>
                <w:szCs w:val="28"/>
              </w:rPr>
              <w:t>№</w:t>
            </w:r>
          </w:p>
        </w:tc>
        <w:tc>
          <w:tcPr>
            <w:tcW w:w="5732" w:type="dxa"/>
          </w:tcPr>
          <w:p>
            <w:pPr>
              <w:jc w:val="center"/>
              <w:rPr>
                <w:sz w:val="28"/>
                <w:szCs w:val="28"/>
              </w:rPr>
            </w:pPr>
            <w:r>
              <w:rPr>
                <w:sz w:val="28"/>
                <w:szCs w:val="28"/>
              </w:rPr>
              <w:t>Содержание</w:t>
            </w:r>
          </w:p>
        </w:tc>
        <w:tc>
          <w:tcPr>
            <w:tcW w:w="3191" w:type="dxa"/>
          </w:tcPr>
          <w:p>
            <w:pPr>
              <w:jc w:val="center"/>
              <w:rPr>
                <w:sz w:val="28"/>
                <w:szCs w:val="28"/>
              </w:rPr>
            </w:pPr>
            <w:r>
              <w:rPr>
                <w:sz w:val="28"/>
                <w:szCs w:val="28"/>
              </w:rPr>
              <w:t>Дата проведения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jc w:val="center"/>
              <w:rPr>
                <w:sz w:val="28"/>
                <w:szCs w:val="28"/>
              </w:rPr>
            </w:pPr>
            <w:r>
              <w:rPr>
                <w:sz w:val="28"/>
                <w:szCs w:val="28"/>
              </w:rPr>
              <w:t>1.</w:t>
            </w:r>
          </w:p>
        </w:tc>
        <w:tc>
          <w:tcPr>
            <w:tcW w:w="5732" w:type="dxa"/>
          </w:tcPr>
          <w:p>
            <w:pPr>
              <w:jc w:val="center"/>
              <w:rPr>
                <w:sz w:val="28"/>
                <w:szCs w:val="28"/>
              </w:rPr>
            </w:pPr>
            <w:r>
              <w:rPr>
                <w:sz w:val="28"/>
                <w:szCs w:val="28"/>
              </w:rPr>
              <w:t>Экскурсии в школьный музей</w:t>
            </w:r>
          </w:p>
        </w:tc>
        <w:tc>
          <w:tcPr>
            <w:tcW w:w="3191" w:type="dxa"/>
          </w:tcPr>
          <w:p>
            <w:pPr>
              <w:jc w:val="center"/>
              <w:rPr>
                <w:sz w:val="28"/>
                <w:szCs w:val="28"/>
              </w:rPr>
            </w:pPr>
            <w:r>
              <w:rPr>
                <w:sz w:val="28"/>
                <w:szCs w:val="28"/>
              </w:rPr>
              <w:t>В течение года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jc w:val="center"/>
              <w:rPr>
                <w:sz w:val="28"/>
                <w:szCs w:val="28"/>
              </w:rPr>
            </w:pPr>
            <w:r>
              <w:rPr>
                <w:sz w:val="28"/>
                <w:szCs w:val="28"/>
              </w:rPr>
              <w:t>2.</w:t>
            </w:r>
          </w:p>
        </w:tc>
        <w:tc>
          <w:tcPr>
            <w:tcW w:w="5732" w:type="dxa"/>
          </w:tcPr>
          <w:p>
            <w:pPr>
              <w:jc w:val="center"/>
              <w:rPr>
                <w:sz w:val="28"/>
                <w:szCs w:val="28"/>
              </w:rPr>
            </w:pPr>
            <w:r>
              <w:rPr>
                <w:sz w:val="28"/>
                <w:szCs w:val="28"/>
              </w:rPr>
              <w:t>Экскурсии в государственные музеи г. Белгорода</w:t>
            </w:r>
          </w:p>
        </w:tc>
        <w:tc>
          <w:tcPr>
            <w:tcW w:w="3191" w:type="dxa"/>
          </w:tcPr>
          <w:p>
            <w:pPr>
              <w:jc w:val="center"/>
              <w:rPr>
                <w:sz w:val="28"/>
                <w:szCs w:val="28"/>
              </w:rPr>
            </w:pPr>
            <w:r>
              <w:rPr>
                <w:sz w:val="28"/>
                <w:szCs w:val="28"/>
              </w:rPr>
              <w:t>В течение года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jc w:val="center"/>
              <w:rPr>
                <w:sz w:val="28"/>
                <w:szCs w:val="28"/>
              </w:rPr>
            </w:pPr>
            <w:r>
              <w:rPr>
                <w:sz w:val="28"/>
                <w:szCs w:val="28"/>
              </w:rPr>
              <w:t>3.</w:t>
            </w:r>
          </w:p>
        </w:tc>
        <w:tc>
          <w:tcPr>
            <w:tcW w:w="5732" w:type="dxa"/>
          </w:tcPr>
          <w:p>
            <w:pPr>
              <w:jc w:val="center"/>
              <w:rPr>
                <w:sz w:val="28"/>
                <w:szCs w:val="28"/>
              </w:rPr>
            </w:pPr>
            <w:r>
              <w:rPr>
                <w:sz w:val="28"/>
                <w:szCs w:val="28"/>
              </w:rPr>
              <w:t>Тематические лекции</w:t>
            </w:r>
          </w:p>
        </w:tc>
        <w:tc>
          <w:tcPr>
            <w:tcW w:w="3191" w:type="dxa"/>
          </w:tcPr>
          <w:p>
            <w:pPr>
              <w:jc w:val="center"/>
              <w:rPr>
                <w:sz w:val="28"/>
                <w:szCs w:val="28"/>
              </w:rPr>
            </w:pPr>
            <w:r>
              <w:rPr>
                <w:sz w:val="28"/>
                <w:szCs w:val="28"/>
              </w:rPr>
              <w:t>В течение года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jc w:val="center"/>
              <w:rPr>
                <w:sz w:val="28"/>
                <w:szCs w:val="28"/>
              </w:rPr>
            </w:pPr>
            <w:r>
              <w:rPr>
                <w:sz w:val="28"/>
                <w:szCs w:val="28"/>
              </w:rPr>
              <w:t>4.</w:t>
            </w:r>
          </w:p>
        </w:tc>
        <w:tc>
          <w:tcPr>
            <w:tcW w:w="5732" w:type="dxa"/>
          </w:tcPr>
          <w:p>
            <w:pPr>
              <w:jc w:val="center"/>
              <w:rPr>
                <w:sz w:val="28"/>
                <w:szCs w:val="28"/>
              </w:rPr>
            </w:pPr>
            <w:r>
              <w:rPr>
                <w:sz w:val="28"/>
                <w:szCs w:val="28"/>
              </w:rPr>
              <w:t>Беседы на темы: «Символика России», «Символика Белгородской области», «Православные праздники», «Символика Белгородского района».</w:t>
            </w:r>
          </w:p>
        </w:tc>
        <w:tc>
          <w:tcPr>
            <w:tcW w:w="3191" w:type="dxa"/>
          </w:tcPr>
          <w:p>
            <w:pPr>
              <w:jc w:val="center"/>
              <w:rPr>
                <w:sz w:val="28"/>
                <w:szCs w:val="28"/>
              </w:rPr>
            </w:pPr>
            <w:r>
              <w:rPr>
                <w:sz w:val="28"/>
                <w:szCs w:val="28"/>
              </w:rPr>
              <w:t>Февраль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jc w:val="center"/>
              <w:rPr>
                <w:sz w:val="28"/>
                <w:szCs w:val="28"/>
              </w:rPr>
            </w:pPr>
            <w:r>
              <w:rPr>
                <w:sz w:val="28"/>
                <w:szCs w:val="28"/>
              </w:rPr>
              <w:t>5.</w:t>
            </w:r>
          </w:p>
        </w:tc>
        <w:tc>
          <w:tcPr>
            <w:tcW w:w="5732" w:type="dxa"/>
          </w:tcPr>
          <w:p>
            <w:pPr>
              <w:jc w:val="center"/>
              <w:rPr>
                <w:sz w:val="28"/>
                <w:szCs w:val="28"/>
              </w:rPr>
            </w:pPr>
            <w:r>
              <w:rPr>
                <w:sz w:val="28"/>
                <w:szCs w:val="28"/>
              </w:rPr>
              <w:t>Просмотр видеофильмов на историческую тематику</w:t>
            </w:r>
          </w:p>
        </w:tc>
        <w:tc>
          <w:tcPr>
            <w:tcW w:w="3191" w:type="dxa"/>
          </w:tcPr>
          <w:p>
            <w:pPr>
              <w:jc w:val="center"/>
              <w:rPr>
                <w:sz w:val="28"/>
                <w:szCs w:val="28"/>
              </w:rPr>
            </w:pPr>
            <w:r>
              <w:rPr>
                <w:sz w:val="28"/>
                <w:szCs w:val="28"/>
              </w:rPr>
              <w:t>В течение года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jc w:val="center"/>
              <w:rPr>
                <w:sz w:val="28"/>
                <w:szCs w:val="28"/>
              </w:rPr>
            </w:pPr>
            <w:r>
              <w:rPr>
                <w:sz w:val="28"/>
                <w:szCs w:val="28"/>
              </w:rPr>
              <w:t>6.</w:t>
            </w:r>
          </w:p>
        </w:tc>
        <w:tc>
          <w:tcPr>
            <w:tcW w:w="5732" w:type="dxa"/>
          </w:tcPr>
          <w:p>
            <w:pPr>
              <w:jc w:val="center"/>
              <w:rPr>
                <w:sz w:val="28"/>
                <w:szCs w:val="28"/>
              </w:rPr>
            </w:pPr>
            <w:r>
              <w:rPr>
                <w:sz w:val="28"/>
                <w:szCs w:val="28"/>
              </w:rPr>
              <w:t>Проведение игр, викторин, тестов</w:t>
            </w:r>
          </w:p>
        </w:tc>
        <w:tc>
          <w:tcPr>
            <w:tcW w:w="3191" w:type="dxa"/>
          </w:tcPr>
          <w:p>
            <w:pPr>
              <w:jc w:val="center"/>
              <w:rPr>
                <w:sz w:val="28"/>
                <w:szCs w:val="28"/>
              </w:rPr>
            </w:pPr>
            <w:r>
              <w:rPr>
                <w:sz w:val="28"/>
                <w:szCs w:val="28"/>
              </w:rPr>
              <w:t>В течение года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jc w:val="center"/>
              <w:rPr>
                <w:sz w:val="28"/>
                <w:szCs w:val="28"/>
              </w:rPr>
            </w:pPr>
            <w:r>
              <w:rPr>
                <w:sz w:val="28"/>
                <w:szCs w:val="28"/>
              </w:rPr>
              <w:t>7.</w:t>
            </w:r>
          </w:p>
        </w:tc>
        <w:tc>
          <w:tcPr>
            <w:tcW w:w="5732" w:type="dxa"/>
          </w:tcPr>
          <w:p>
            <w:pPr>
              <w:jc w:val="center"/>
              <w:rPr>
                <w:sz w:val="28"/>
                <w:szCs w:val="28"/>
              </w:rPr>
            </w:pPr>
            <w:r>
              <w:rPr>
                <w:sz w:val="28"/>
                <w:szCs w:val="28"/>
              </w:rPr>
              <w:t>Лекции о знаменитых земляках</w:t>
            </w:r>
          </w:p>
        </w:tc>
        <w:tc>
          <w:tcPr>
            <w:tcW w:w="3191" w:type="dxa"/>
          </w:tcPr>
          <w:p>
            <w:pPr>
              <w:jc w:val="center"/>
              <w:rPr>
                <w:sz w:val="28"/>
                <w:szCs w:val="28"/>
              </w:rPr>
            </w:pPr>
            <w:r>
              <w:rPr>
                <w:sz w:val="28"/>
                <w:szCs w:val="28"/>
              </w:rPr>
              <w:t>В течение года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jc w:val="center"/>
              <w:rPr>
                <w:sz w:val="28"/>
                <w:szCs w:val="28"/>
              </w:rPr>
            </w:pPr>
            <w:r>
              <w:rPr>
                <w:sz w:val="28"/>
                <w:szCs w:val="28"/>
              </w:rPr>
              <w:t>8.</w:t>
            </w:r>
          </w:p>
        </w:tc>
        <w:tc>
          <w:tcPr>
            <w:tcW w:w="5732" w:type="dxa"/>
          </w:tcPr>
          <w:p>
            <w:pPr>
              <w:jc w:val="center"/>
              <w:rPr>
                <w:sz w:val="28"/>
                <w:szCs w:val="28"/>
              </w:rPr>
            </w:pPr>
            <w:r>
              <w:rPr>
                <w:sz w:val="28"/>
                <w:szCs w:val="28"/>
              </w:rPr>
              <w:t>Участие в общешкольных мероприятиях</w:t>
            </w:r>
          </w:p>
        </w:tc>
        <w:tc>
          <w:tcPr>
            <w:tcW w:w="3191" w:type="dxa"/>
          </w:tcPr>
          <w:p>
            <w:pPr>
              <w:jc w:val="center"/>
              <w:rPr>
                <w:sz w:val="28"/>
                <w:szCs w:val="28"/>
              </w:rPr>
            </w:pPr>
            <w:r>
              <w:rPr>
                <w:sz w:val="28"/>
                <w:szCs w:val="28"/>
              </w:rPr>
              <w:t>В течение года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jc w:val="center"/>
              <w:rPr>
                <w:sz w:val="28"/>
                <w:szCs w:val="28"/>
              </w:rPr>
            </w:pPr>
            <w:r>
              <w:rPr>
                <w:sz w:val="28"/>
                <w:szCs w:val="28"/>
              </w:rPr>
              <w:t>9.</w:t>
            </w:r>
          </w:p>
        </w:tc>
        <w:tc>
          <w:tcPr>
            <w:tcW w:w="5732" w:type="dxa"/>
          </w:tcPr>
          <w:p>
            <w:pPr>
              <w:jc w:val="center"/>
              <w:rPr>
                <w:sz w:val="28"/>
                <w:szCs w:val="28"/>
              </w:rPr>
            </w:pPr>
            <w:r>
              <w:rPr>
                <w:sz w:val="28"/>
                <w:szCs w:val="28"/>
              </w:rPr>
              <w:t>Встречи с ветеранами войн</w:t>
            </w:r>
          </w:p>
        </w:tc>
        <w:tc>
          <w:tcPr>
            <w:tcW w:w="3191" w:type="dxa"/>
          </w:tcPr>
          <w:p>
            <w:pPr>
              <w:jc w:val="center"/>
              <w:rPr>
                <w:sz w:val="28"/>
                <w:szCs w:val="28"/>
              </w:rPr>
            </w:pPr>
            <w:r>
              <w:rPr>
                <w:sz w:val="28"/>
                <w:szCs w:val="28"/>
              </w:rPr>
              <w:t>Февраль, май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jc w:val="center"/>
              <w:rPr>
                <w:sz w:val="28"/>
                <w:szCs w:val="28"/>
              </w:rPr>
            </w:pPr>
            <w:r>
              <w:rPr>
                <w:sz w:val="28"/>
                <w:szCs w:val="28"/>
              </w:rPr>
              <w:t>10.</w:t>
            </w:r>
          </w:p>
        </w:tc>
        <w:tc>
          <w:tcPr>
            <w:tcW w:w="5732" w:type="dxa"/>
          </w:tcPr>
          <w:p>
            <w:pPr>
              <w:jc w:val="center"/>
              <w:rPr>
                <w:sz w:val="28"/>
                <w:szCs w:val="28"/>
              </w:rPr>
            </w:pPr>
            <w:r>
              <w:rPr>
                <w:sz w:val="28"/>
                <w:szCs w:val="28"/>
              </w:rPr>
              <w:t>Проведение уроков Мужества</w:t>
            </w:r>
          </w:p>
        </w:tc>
        <w:tc>
          <w:tcPr>
            <w:tcW w:w="3191" w:type="dxa"/>
          </w:tcPr>
          <w:p>
            <w:pPr>
              <w:jc w:val="center"/>
              <w:rPr>
                <w:sz w:val="28"/>
                <w:szCs w:val="28"/>
              </w:rPr>
            </w:pPr>
            <w:r>
              <w:rPr>
                <w:sz w:val="28"/>
                <w:szCs w:val="28"/>
              </w:rPr>
              <w:t>Февраль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jc w:val="center"/>
              <w:rPr>
                <w:sz w:val="28"/>
                <w:szCs w:val="28"/>
              </w:rPr>
            </w:pPr>
            <w:r>
              <w:rPr>
                <w:sz w:val="28"/>
                <w:szCs w:val="28"/>
              </w:rPr>
              <w:t>11.</w:t>
            </w:r>
          </w:p>
        </w:tc>
        <w:tc>
          <w:tcPr>
            <w:tcW w:w="5732" w:type="dxa"/>
          </w:tcPr>
          <w:p>
            <w:pPr>
              <w:jc w:val="center"/>
              <w:rPr>
                <w:sz w:val="28"/>
                <w:szCs w:val="28"/>
              </w:rPr>
            </w:pPr>
            <w:r>
              <w:rPr>
                <w:sz w:val="28"/>
                <w:szCs w:val="28"/>
              </w:rPr>
              <w:t>Обновление экспозиции школьного музея</w:t>
            </w:r>
          </w:p>
        </w:tc>
        <w:tc>
          <w:tcPr>
            <w:tcW w:w="3191" w:type="dxa"/>
          </w:tcPr>
          <w:p>
            <w:pPr>
              <w:jc w:val="center"/>
              <w:rPr>
                <w:sz w:val="28"/>
                <w:szCs w:val="28"/>
              </w:rPr>
            </w:pPr>
            <w:r>
              <w:rPr>
                <w:sz w:val="28"/>
                <w:szCs w:val="28"/>
              </w:rPr>
              <w:t>В течение года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jc w:val="center"/>
              <w:rPr>
                <w:sz w:val="28"/>
                <w:szCs w:val="28"/>
              </w:rPr>
            </w:pPr>
            <w:r>
              <w:rPr>
                <w:sz w:val="28"/>
                <w:szCs w:val="28"/>
              </w:rPr>
              <w:t>12.</w:t>
            </w:r>
          </w:p>
        </w:tc>
        <w:tc>
          <w:tcPr>
            <w:tcW w:w="5732" w:type="dxa"/>
          </w:tcPr>
          <w:p>
            <w:pPr>
              <w:jc w:val="center"/>
              <w:rPr>
                <w:sz w:val="28"/>
                <w:szCs w:val="28"/>
              </w:rPr>
            </w:pPr>
            <w:r>
              <w:rPr>
                <w:sz w:val="28"/>
                <w:szCs w:val="28"/>
              </w:rPr>
              <w:t>Участие в проведении недели «Музей и дети»</w:t>
            </w:r>
          </w:p>
        </w:tc>
        <w:tc>
          <w:tcPr>
            <w:tcW w:w="3191" w:type="dxa"/>
          </w:tcPr>
          <w:p>
            <w:pPr>
              <w:jc w:val="center"/>
              <w:rPr>
                <w:sz w:val="28"/>
                <w:szCs w:val="28"/>
              </w:rPr>
            </w:pPr>
            <w:r>
              <w:rPr>
                <w:sz w:val="28"/>
                <w:szCs w:val="28"/>
              </w:rPr>
              <w:t>Март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jc w:val="center"/>
              <w:rPr>
                <w:sz w:val="28"/>
                <w:szCs w:val="28"/>
              </w:rPr>
            </w:pPr>
            <w:r>
              <w:rPr>
                <w:sz w:val="28"/>
                <w:szCs w:val="28"/>
              </w:rPr>
              <w:t>13.</w:t>
            </w:r>
          </w:p>
        </w:tc>
        <w:tc>
          <w:tcPr>
            <w:tcW w:w="5732" w:type="dxa"/>
          </w:tcPr>
          <w:p>
            <w:pPr>
              <w:jc w:val="center"/>
              <w:rPr>
                <w:sz w:val="28"/>
                <w:szCs w:val="28"/>
              </w:rPr>
            </w:pPr>
            <w:r>
              <w:rPr>
                <w:sz w:val="28"/>
                <w:szCs w:val="28"/>
              </w:rPr>
              <w:t>Вахта памяти</w:t>
            </w:r>
          </w:p>
        </w:tc>
        <w:tc>
          <w:tcPr>
            <w:tcW w:w="3191" w:type="dxa"/>
          </w:tcPr>
          <w:p>
            <w:pPr>
              <w:jc w:val="center"/>
              <w:rPr>
                <w:sz w:val="28"/>
                <w:szCs w:val="28"/>
              </w:rPr>
            </w:pPr>
            <w:r>
              <w:rPr>
                <w:sz w:val="28"/>
                <w:szCs w:val="28"/>
              </w:rPr>
              <w:t>Май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jc w:val="center"/>
              <w:rPr>
                <w:sz w:val="28"/>
                <w:szCs w:val="28"/>
              </w:rPr>
            </w:pPr>
            <w:r>
              <w:rPr>
                <w:sz w:val="28"/>
                <w:szCs w:val="28"/>
              </w:rPr>
              <w:t>14.</w:t>
            </w:r>
          </w:p>
        </w:tc>
        <w:tc>
          <w:tcPr>
            <w:tcW w:w="5732" w:type="dxa"/>
          </w:tcPr>
          <w:p>
            <w:pPr>
              <w:jc w:val="center"/>
              <w:rPr>
                <w:sz w:val="28"/>
                <w:szCs w:val="28"/>
              </w:rPr>
            </w:pPr>
            <w:r>
              <w:rPr>
                <w:sz w:val="28"/>
                <w:szCs w:val="28"/>
              </w:rPr>
              <w:t>Встречи с настоятелем Воскресенского храма отцом Константином</w:t>
            </w:r>
          </w:p>
        </w:tc>
        <w:tc>
          <w:tcPr>
            <w:tcW w:w="3191" w:type="dxa"/>
          </w:tcPr>
          <w:p>
            <w:pPr>
              <w:jc w:val="center"/>
              <w:rPr>
                <w:sz w:val="28"/>
                <w:szCs w:val="28"/>
              </w:rPr>
            </w:pPr>
            <w:r>
              <w:rPr>
                <w:sz w:val="28"/>
                <w:szCs w:val="28"/>
              </w:rPr>
              <w:t>Апрель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jc w:val="center"/>
              <w:rPr>
                <w:sz w:val="28"/>
                <w:szCs w:val="28"/>
              </w:rPr>
            </w:pPr>
            <w:r>
              <w:rPr>
                <w:sz w:val="28"/>
                <w:szCs w:val="28"/>
              </w:rPr>
              <w:t xml:space="preserve">15. </w:t>
            </w:r>
          </w:p>
        </w:tc>
        <w:tc>
          <w:tcPr>
            <w:tcW w:w="5732" w:type="dxa"/>
          </w:tcPr>
          <w:p>
            <w:pPr>
              <w:jc w:val="center"/>
              <w:rPr>
                <w:sz w:val="28"/>
                <w:szCs w:val="28"/>
              </w:rPr>
            </w:pPr>
            <w:r>
              <w:rPr>
                <w:sz w:val="28"/>
                <w:szCs w:val="28"/>
              </w:rPr>
              <w:t>Музейные уроки</w:t>
            </w:r>
          </w:p>
        </w:tc>
        <w:tc>
          <w:tcPr>
            <w:tcW w:w="3191" w:type="dxa"/>
          </w:tcPr>
          <w:p>
            <w:pPr>
              <w:jc w:val="center"/>
              <w:rPr>
                <w:sz w:val="28"/>
                <w:szCs w:val="28"/>
              </w:rPr>
            </w:pPr>
            <w:r>
              <w:rPr>
                <w:sz w:val="28"/>
                <w:szCs w:val="28"/>
              </w:rPr>
              <w:t>В течение года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jc w:val="center"/>
              <w:rPr>
                <w:sz w:val="28"/>
                <w:szCs w:val="28"/>
              </w:rPr>
            </w:pPr>
            <w:r>
              <w:rPr>
                <w:sz w:val="28"/>
                <w:szCs w:val="28"/>
              </w:rPr>
              <w:t>16.</w:t>
            </w:r>
          </w:p>
        </w:tc>
        <w:tc>
          <w:tcPr>
            <w:tcW w:w="5732" w:type="dxa"/>
          </w:tcPr>
          <w:p>
            <w:pPr>
              <w:jc w:val="center"/>
              <w:rPr>
                <w:sz w:val="28"/>
                <w:szCs w:val="28"/>
              </w:rPr>
            </w:pPr>
            <w:r>
              <w:rPr>
                <w:sz w:val="28"/>
                <w:szCs w:val="28"/>
              </w:rPr>
              <w:t>Празднование дня рождения музея</w:t>
            </w:r>
          </w:p>
        </w:tc>
        <w:tc>
          <w:tcPr>
            <w:tcW w:w="3191" w:type="dxa"/>
          </w:tcPr>
          <w:p>
            <w:pPr>
              <w:jc w:val="center"/>
              <w:rPr>
                <w:sz w:val="28"/>
                <w:szCs w:val="28"/>
              </w:rPr>
            </w:pPr>
            <w:r>
              <w:rPr>
                <w:sz w:val="28"/>
                <w:szCs w:val="28"/>
              </w:rPr>
              <w:t>23 мая</w:t>
            </w:r>
          </w:p>
        </w:tc>
      </w:tr>
    </w:tbl>
    <w:p/>
    <w:p>
      <w:pPr>
        <w:jc w:val="both"/>
        <w:rPr>
          <w:b/>
          <w:sz w:val="28"/>
          <w:szCs w:val="28"/>
        </w:rPr>
      </w:pPr>
      <w:r>
        <w:rPr>
          <w:b/>
          <w:sz w:val="28"/>
          <w:szCs w:val="28"/>
        </w:rPr>
        <w:t>Предполагаемый результат деятельности:</w:t>
      </w:r>
    </w:p>
    <w:p>
      <w:pPr>
        <w:jc w:val="both"/>
        <w:rPr>
          <w:sz w:val="28"/>
          <w:szCs w:val="28"/>
        </w:rPr>
      </w:pPr>
      <w:r>
        <w:rPr>
          <w:sz w:val="28"/>
          <w:szCs w:val="28"/>
        </w:rPr>
        <w:t>- убежденность детей в том, что настоящий гражданин России любит и гордится своей Родиной, изучает ее историко-культурное, духовное наследие, верен своему гражданскому долгу и готов к защите своего Отечества.</w:t>
      </w:r>
    </w:p>
    <w:p>
      <w:pPr>
        <w:jc w:val="both"/>
        <w:rPr>
          <w:b/>
          <w:sz w:val="28"/>
          <w:szCs w:val="28"/>
        </w:rPr>
      </w:pPr>
    </w:p>
    <w:p>
      <w:pPr>
        <w:jc w:val="both"/>
        <w:rPr>
          <w:b/>
          <w:sz w:val="28"/>
          <w:szCs w:val="28"/>
        </w:rPr>
      </w:pPr>
      <w:r>
        <w:rPr>
          <w:b/>
          <w:sz w:val="28"/>
          <w:szCs w:val="28"/>
        </w:rPr>
        <w:t>В конце  обучения воспитанники должны знать:</w:t>
      </w:r>
    </w:p>
    <w:p>
      <w:pPr>
        <w:jc w:val="both"/>
        <w:rPr>
          <w:b/>
          <w:sz w:val="28"/>
          <w:szCs w:val="28"/>
        </w:rPr>
      </w:pPr>
    </w:p>
    <w:p>
      <w:pPr>
        <w:tabs>
          <w:tab w:val="left" w:pos="180"/>
          <w:tab w:val="left" w:pos="540"/>
        </w:tabs>
        <w:ind w:left="714" w:hanging="357"/>
        <w:jc w:val="both"/>
        <w:rPr>
          <w:sz w:val="28"/>
          <w:szCs w:val="28"/>
        </w:rPr>
      </w:pPr>
      <w:r>
        <w:rPr>
          <w:sz w:val="28"/>
          <w:szCs w:val="28"/>
        </w:rPr>
        <w:t>1.</w:t>
      </w:r>
      <w:r>
        <w:rPr>
          <w:sz w:val="28"/>
          <w:szCs w:val="28"/>
        </w:rPr>
        <w:tab/>
      </w:r>
      <w:r>
        <w:rPr>
          <w:sz w:val="28"/>
          <w:szCs w:val="28"/>
        </w:rPr>
        <w:t>Историю и культурное наследие родного края</w:t>
      </w:r>
    </w:p>
    <w:p>
      <w:pPr>
        <w:tabs>
          <w:tab w:val="left" w:pos="540"/>
        </w:tabs>
        <w:ind w:left="714" w:hanging="357"/>
        <w:jc w:val="both"/>
        <w:rPr>
          <w:sz w:val="28"/>
          <w:szCs w:val="28"/>
        </w:rPr>
      </w:pPr>
      <w:r>
        <w:rPr>
          <w:sz w:val="28"/>
          <w:szCs w:val="28"/>
        </w:rPr>
        <w:t>2.</w:t>
      </w:r>
      <w:r>
        <w:rPr>
          <w:sz w:val="28"/>
          <w:szCs w:val="28"/>
        </w:rPr>
        <w:tab/>
      </w:r>
      <w:r>
        <w:rPr>
          <w:sz w:val="28"/>
          <w:szCs w:val="28"/>
        </w:rPr>
        <w:t>Основные принципы поисковой деятельности</w:t>
      </w:r>
    </w:p>
    <w:p>
      <w:pPr>
        <w:tabs>
          <w:tab w:val="left" w:pos="540"/>
        </w:tabs>
        <w:ind w:left="714" w:hanging="357"/>
        <w:jc w:val="both"/>
        <w:rPr>
          <w:sz w:val="28"/>
          <w:szCs w:val="28"/>
        </w:rPr>
      </w:pPr>
      <w:r>
        <w:rPr>
          <w:sz w:val="28"/>
          <w:szCs w:val="28"/>
        </w:rPr>
        <w:t>3.</w:t>
      </w:r>
      <w:r>
        <w:rPr>
          <w:sz w:val="28"/>
          <w:szCs w:val="28"/>
        </w:rPr>
        <w:tab/>
      </w:r>
      <w:r>
        <w:rPr>
          <w:sz w:val="28"/>
          <w:szCs w:val="28"/>
        </w:rPr>
        <w:t>Деятельность работы кружка «Музейное дело»</w:t>
      </w:r>
    </w:p>
    <w:p>
      <w:pPr>
        <w:tabs>
          <w:tab w:val="left" w:pos="180"/>
          <w:tab w:val="left" w:pos="360"/>
        </w:tabs>
        <w:ind w:left="714" w:hanging="357"/>
        <w:jc w:val="both"/>
        <w:rPr>
          <w:sz w:val="28"/>
          <w:szCs w:val="28"/>
        </w:rPr>
      </w:pPr>
      <w:r>
        <w:rPr>
          <w:sz w:val="28"/>
          <w:szCs w:val="28"/>
        </w:rPr>
        <w:t>4.</w:t>
      </w:r>
      <w:r>
        <w:rPr>
          <w:sz w:val="28"/>
          <w:szCs w:val="28"/>
        </w:rPr>
        <w:tab/>
      </w:r>
      <w:r>
        <w:rPr>
          <w:sz w:val="28"/>
          <w:szCs w:val="28"/>
        </w:rPr>
        <w:t>Сведения о проживающих в селе ветеранах и знаменитых соотечественниках</w:t>
      </w:r>
    </w:p>
    <w:p>
      <w:pPr>
        <w:numPr>
          <w:ilvl w:val="0"/>
          <w:numId w:val="2"/>
        </w:numPr>
        <w:jc w:val="both"/>
        <w:rPr>
          <w:sz w:val="28"/>
          <w:szCs w:val="28"/>
        </w:rPr>
      </w:pPr>
      <w:r>
        <w:rPr>
          <w:sz w:val="28"/>
          <w:szCs w:val="28"/>
        </w:rPr>
        <w:t>Памятники культуры родного края, имена их создателей</w:t>
      </w:r>
    </w:p>
    <w:p>
      <w:pPr>
        <w:numPr>
          <w:ilvl w:val="0"/>
          <w:numId w:val="2"/>
        </w:numPr>
        <w:tabs>
          <w:tab w:val="left" w:pos="180"/>
          <w:tab w:val="left" w:pos="540"/>
        </w:tabs>
        <w:jc w:val="both"/>
        <w:rPr>
          <w:sz w:val="28"/>
          <w:szCs w:val="28"/>
        </w:rPr>
      </w:pPr>
      <w:r>
        <w:rPr>
          <w:sz w:val="28"/>
          <w:szCs w:val="28"/>
        </w:rPr>
        <w:t>Правила по технике безопасности</w:t>
      </w:r>
    </w:p>
    <w:p>
      <w:pPr>
        <w:jc w:val="both"/>
        <w:rPr>
          <w:b/>
          <w:sz w:val="28"/>
          <w:szCs w:val="28"/>
        </w:rPr>
      </w:pPr>
      <w:r>
        <w:rPr>
          <w:b/>
          <w:sz w:val="28"/>
          <w:szCs w:val="28"/>
        </w:rPr>
        <w:t>Уметь:</w:t>
      </w:r>
    </w:p>
    <w:p>
      <w:pPr>
        <w:numPr>
          <w:ilvl w:val="0"/>
          <w:numId w:val="3"/>
        </w:numPr>
        <w:jc w:val="both"/>
        <w:rPr>
          <w:sz w:val="28"/>
          <w:szCs w:val="28"/>
        </w:rPr>
      </w:pPr>
      <w:r>
        <w:rPr>
          <w:sz w:val="28"/>
          <w:szCs w:val="28"/>
        </w:rPr>
        <w:t>Составлять план экскурсий по разделам музея</w:t>
      </w:r>
    </w:p>
    <w:p>
      <w:pPr>
        <w:numPr>
          <w:ilvl w:val="0"/>
          <w:numId w:val="3"/>
        </w:numPr>
        <w:jc w:val="both"/>
        <w:rPr>
          <w:sz w:val="28"/>
          <w:szCs w:val="28"/>
        </w:rPr>
      </w:pPr>
      <w:r>
        <w:rPr>
          <w:sz w:val="28"/>
          <w:szCs w:val="28"/>
        </w:rPr>
        <w:t xml:space="preserve"> Записывать воспоминания ветеранов войны и труда</w:t>
      </w:r>
    </w:p>
    <w:p>
      <w:pPr>
        <w:numPr>
          <w:ilvl w:val="0"/>
          <w:numId w:val="3"/>
        </w:numPr>
        <w:jc w:val="both"/>
        <w:rPr>
          <w:sz w:val="28"/>
          <w:szCs w:val="28"/>
        </w:rPr>
      </w:pPr>
      <w:r>
        <w:rPr>
          <w:sz w:val="28"/>
          <w:szCs w:val="28"/>
        </w:rPr>
        <w:t>Использовать накопленный материал в исследовательской деятельности</w:t>
      </w:r>
    </w:p>
    <w:p>
      <w:pPr>
        <w:numPr>
          <w:ilvl w:val="0"/>
          <w:numId w:val="3"/>
        </w:numPr>
        <w:jc w:val="both"/>
        <w:rPr>
          <w:sz w:val="28"/>
          <w:szCs w:val="28"/>
        </w:rPr>
      </w:pPr>
      <w:r>
        <w:rPr>
          <w:sz w:val="28"/>
          <w:szCs w:val="28"/>
        </w:rPr>
        <w:t>Рассказать о прошлом и настоящем Белгородской области</w:t>
      </w:r>
    </w:p>
    <w:p>
      <w:pPr>
        <w:numPr>
          <w:ilvl w:val="0"/>
          <w:numId w:val="3"/>
        </w:numPr>
        <w:jc w:val="both"/>
        <w:rPr>
          <w:sz w:val="28"/>
          <w:szCs w:val="28"/>
        </w:rPr>
      </w:pPr>
      <w:r>
        <w:rPr>
          <w:sz w:val="28"/>
          <w:szCs w:val="28"/>
        </w:rPr>
        <w:t>Рассказывать о школьном краеведческом музее в целом и об отдельных экспонатах</w:t>
      </w:r>
    </w:p>
    <w:p>
      <w:pPr>
        <w:numPr>
          <w:ilvl w:val="0"/>
          <w:numId w:val="3"/>
        </w:numPr>
        <w:jc w:val="both"/>
        <w:rPr>
          <w:sz w:val="28"/>
          <w:szCs w:val="28"/>
        </w:rPr>
      </w:pPr>
      <w:r>
        <w:rPr>
          <w:sz w:val="28"/>
          <w:szCs w:val="28"/>
        </w:rPr>
        <w:t>Рассказывать о своей семье и составлять родословное древо;</w:t>
      </w:r>
    </w:p>
    <w:p/>
    <w:p>
      <w:pPr>
        <w:ind w:firstLine="709"/>
        <w:jc w:val="center"/>
        <w:rPr>
          <w:b/>
          <w:sz w:val="28"/>
          <w:szCs w:val="28"/>
        </w:rPr>
      </w:pPr>
      <w:r>
        <w:rPr>
          <w:b/>
          <w:sz w:val="28"/>
          <w:szCs w:val="28"/>
          <w:lang w:val="en-US"/>
        </w:rPr>
        <w:t>IV</w:t>
      </w:r>
      <w:r>
        <w:rPr>
          <w:b/>
          <w:sz w:val="28"/>
          <w:szCs w:val="28"/>
        </w:rPr>
        <w:t>. Учебно-тематическое планирование</w:t>
      </w:r>
    </w:p>
    <w:p>
      <w:pPr>
        <w:rPr>
          <w:sz w:val="28"/>
          <w:szCs w:val="28"/>
        </w:rPr>
      </w:pPr>
    </w:p>
    <w:tbl>
      <w:tblPr>
        <w:tblStyle w:val="8"/>
        <w:tblW w:w="98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6"/>
        <w:gridCol w:w="3428"/>
        <w:gridCol w:w="1540"/>
        <w:gridCol w:w="2240"/>
        <w:gridCol w:w="2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516" w:type="dxa"/>
            <w:vMerge w:val="restart"/>
            <w:tcBorders>
              <w:bottom w:val="single" w:color="auto" w:sz="4" w:space="0"/>
            </w:tcBorders>
          </w:tcPr>
          <w:p>
            <w:pPr>
              <w:jc w:val="center"/>
              <w:rPr>
                <w:sz w:val="28"/>
                <w:szCs w:val="28"/>
              </w:rPr>
            </w:pPr>
            <w:r>
              <w:rPr>
                <w:sz w:val="28"/>
                <w:szCs w:val="28"/>
              </w:rPr>
              <w:t>№</w:t>
            </w:r>
          </w:p>
        </w:tc>
        <w:tc>
          <w:tcPr>
            <w:tcW w:w="3428" w:type="dxa"/>
            <w:vMerge w:val="restart"/>
            <w:tcBorders>
              <w:bottom w:val="single" w:color="auto" w:sz="4" w:space="0"/>
            </w:tcBorders>
          </w:tcPr>
          <w:p>
            <w:pPr>
              <w:jc w:val="center"/>
              <w:rPr>
                <w:sz w:val="28"/>
                <w:szCs w:val="28"/>
              </w:rPr>
            </w:pPr>
            <w:r>
              <w:rPr>
                <w:sz w:val="28"/>
                <w:szCs w:val="28"/>
              </w:rPr>
              <w:t xml:space="preserve">Название разделов </w:t>
            </w:r>
          </w:p>
          <w:p>
            <w:pPr>
              <w:jc w:val="center"/>
              <w:rPr>
                <w:sz w:val="28"/>
                <w:szCs w:val="28"/>
              </w:rPr>
            </w:pPr>
            <w:r>
              <w:rPr>
                <w:sz w:val="28"/>
                <w:szCs w:val="28"/>
              </w:rPr>
              <w:t>и тем программы</w:t>
            </w:r>
          </w:p>
        </w:tc>
        <w:tc>
          <w:tcPr>
            <w:tcW w:w="1540" w:type="dxa"/>
            <w:vMerge w:val="restart"/>
            <w:tcBorders>
              <w:bottom w:val="single" w:color="auto" w:sz="4" w:space="0"/>
            </w:tcBorders>
          </w:tcPr>
          <w:p>
            <w:pPr>
              <w:jc w:val="center"/>
              <w:rPr>
                <w:sz w:val="28"/>
                <w:szCs w:val="28"/>
              </w:rPr>
            </w:pPr>
            <w:r>
              <w:rPr>
                <w:sz w:val="28"/>
                <w:szCs w:val="28"/>
              </w:rPr>
              <w:t>Всего часов</w:t>
            </w:r>
          </w:p>
        </w:tc>
        <w:tc>
          <w:tcPr>
            <w:tcW w:w="4323" w:type="dxa"/>
            <w:gridSpan w:val="2"/>
            <w:tcBorders>
              <w:bottom w:val="single" w:color="auto" w:sz="4" w:space="0"/>
            </w:tcBorders>
          </w:tcPr>
          <w:p>
            <w:pPr>
              <w:jc w:val="center"/>
              <w:rPr>
                <w:sz w:val="28"/>
                <w:szCs w:val="28"/>
              </w:rPr>
            </w:pPr>
            <w:r>
              <w:rPr>
                <w:sz w:val="28"/>
                <w:szCs w:val="28"/>
              </w:rPr>
              <w:t>В том числе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516" w:type="dxa"/>
            <w:vMerge w:val="continue"/>
          </w:tcPr>
          <w:p>
            <w:pPr>
              <w:jc w:val="center"/>
              <w:rPr>
                <w:sz w:val="28"/>
                <w:szCs w:val="28"/>
              </w:rPr>
            </w:pPr>
          </w:p>
        </w:tc>
        <w:tc>
          <w:tcPr>
            <w:tcW w:w="3428" w:type="dxa"/>
            <w:vMerge w:val="continue"/>
          </w:tcPr>
          <w:p>
            <w:pPr>
              <w:jc w:val="center"/>
              <w:rPr>
                <w:sz w:val="28"/>
                <w:szCs w:val="28"/>
              </w:rPr>
            </w:pPr>
          </w:p>
        </w:tc>
        <w:tc>
          <w:tcPr>
            <w:tcW w:w="1540" w:type="dxa"/>
            <w:vMerge w:val="continue"/>
          </w:tcPr>
          <w:p>
            <w:pPr>
              <w:jc w:val="center"/>
              <w:rPr>
                <w:sz w:val="28"/>
                <w:szCs w:val="28"/>
              </w:rPr>
            </w:pPr>
          </w:p>
        </w:tc>
        <w:tc>
          <w:tcPr>
            <w:tcW w:w="2240" w:type="dxa"/>
          </w:tcPr>
          <w:p>
            <w:pPr>
              <w:jc w:val="center"/>
              <w:rPr>
                <w:sz w:val="28"/>
                <w:szCs w:val="28"/>
              </w:rPr>
            </w:pPr>
            <w:r>
              <w:rPr>
                <w:sz w:val="28"/>
                <w:szCs w:val="28"/>
              </w:rPr>
              <w:t>Теоретическая часть</w:t>
            </w:r>
          </w:p>
        </w:tc>
        <w:tc>
          <w:tcPr>
            <w:tcW w:w="2083" w:type="dxa"/>
          </w:tcPr>
          <w:p>
            <w:pPr>
              <w:jc w:val="center"/>
              <w:rPr>
                <w:sz w:val="28"/>
                <w:szCs w:val="28"/>
              </w:rPr>
            </w:pPr>
            <w:r>
              <w:rPr>
                <w:sz w:val="28"/>
                <w:szCs w:val="28"/>
              </w:rPr>
              <w:t>Практическая часть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516" w:type="dxa"/>
          </w:tcPr>
          <w:p>
            <w:pPr>
              <w:jc w:val="center"/>
              <w:rPr>
                <w:sz w:val="28"/>
                <w:szCs w:val="28"/>
              </w:rPr>
            </w:pPr>
            <w:r>
              <w:rPr>
                <w:sz w:val="28"/>
                <w:szCs w:val="28"/>
              </w:rPr>
              <w:t>1.</w:t>
            </w:r>
          </w:p>
        </w:tc>
        <w:tc>
          <w:tcPr>
            <w:tcW w:w="3428" w:type="dxa"/>
          </w:tcPr>
          <w:p>
            <w:pPr>
              <w:jc w:val="center"/>
              <w:rPr>
                <w:b/>
                <w:sz w:val="28"/>
                <w:szCs w:val="28"/>
              </w:rPr>
            </w:pPr>
            <w:r>
              <w:rPr>
                <w:b/>
                <w:sz w:val="28"/>
                <w:szCs w:val="28"/>
              </w:rPr>
              <w:t>Введение.</w:t>
            </w:r>
          </w:p>
          <w:p>
            <w:pPr>
              <w:jc w:val="center"/>
              <w:rPr>
                <w:sz w:val="28"/>
                <w:szCs w:val="28"/>
              </w:rPr>
            </w:pPr>
            <w:r>
              <w:rPr>
                <w:sz w:val="28"/>
                <w:szCs w:val="28"/>
              </w:rPr>
              <w:t>Техника безопасности.</w:t>
            </w:r>
          </w:p>
        </w:tc>
        <w:tc>
          <w:tcPr>
            <w:tcW w:w="1540" w:type="dxa"/>
          </w:tcPr>
          <w:p>
            <w:pPr>
              <w:jc w:val="center"/>
              <w:rPr>
                <w:rFonts w:hint="default"/>
                <w:b/>
                <w:sz w:val="28"/>
                <w:szCs w:val="28"/>
                <w:lang w:val="ru-RU"/>
              </w:rPr>
            </w:pPr>
            <w:r>
              <w:rPr>
                <w:b/>
                <w:sz w:val="28"/>
                <w:szCs w:val="28"/>
              </w:rPr>
              <w:t>1</w:t>
            </w:r>
            <w:r>
              <w:rPr>
                <w:rFonts w:hint="default"/>
                <w:b/>
                <w:sz w:val="28"/>
                <w:szCs w:val="28"/>
                <w:lang w:val="ru-RU"/>
              </w:rPr>
              <w:t>,5</w:t>
            </w:r>
          </w:p>
        </w:tc>
        <w:tc>
          <w:tcPr>
            <w:tcW w:w="2240" w:type="dxa"/>
          </w:tcPr>
          <w:p>
            <w:pPr>
              <w:jc w:val="center"/>
              <w:rPr>
                <w:b/>
                <w:sz w:val="28"/>
                <w:szCs w:val="28"/>
              </w:rPr>
            </w:pPr>
            <w:r>
              <w:rPr>
                <w:b/>
                <w:sz w:val="28"/>
                <w:szCs w:val="28"/>
              </w:rPr>
              <w:t>1</w:t>
            </w:r>
          </w:p>
        </w:tc>
        <w:tc>
          <w:tcPr>
            <w:tcW w:w="2083" w:type="dxa"/>
          </w:tcPr>
          <w:p>
            <w:pPr>
              <w:jc w:val="center"/>
              <w:rPr>
                <w:b/>
                <w:sz w:val="28"/>
                <w:szCs w:val="28"/>
              </w:rPr>
            </w:pPr>
            <w:r>
              <w:rPr>
                <w:b/>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dxa"/>
          </w:tcPr>
          <w:p>
            <w:pPr>
              <w:jc w:val="center"/>
              <w:rPr>
                <w:sz w:val="28"/>
                <w:szCs w:val="28"/>
              </w:rPr>
            </w:pPr>
            <w:r>
              <w:rPr>
                <w:sz w:val="28"/>
                <w:szCs w:val="28"/>
              </w:rPr>
              <w:t>2.</w:t>
            </w:r>
          </w:p>
        </w:tc>
        <w:tc>
          <w:tcPr>
            <w:tcW w:w="3428" w:type="dxa"/>
          </w:tcPr>
          <w:p>
            <w:pPr>
              <w:jc w:val="center"/>
              <w:rPr>
                <w:b/>
                <w:sz w:val="28"/>
                <w:szCs w:val="28"/>
              </w:rPr>
            </w:pPr>
            <w:r>
              <w:rPr>
                <w:b/>
                <w:sz w:val="28"/>
                <w:szCs w:val="28"/>
              </w:rPr>
              <w:t>История музейного дела</w:t>
            </w:r>
          </w:p>
          <w:p>
            <w:pPr>
              <w:rPr>
                <w:sz w:val="28"/>
                <w:szCs w:val="28"/>
              </w:rPr>
            </w:pPr>
            <w:r>
              <w:rPr>
                <w:sz w:val="28"/>
                <w:szCs w:val="28"/>
              </w:rPr>
              <w:t>2.1. История возникновения музеев.</w:t>
            </w:r>
          </w:p>
          <w:p>
            <w:pPr>
              <w:rPr>
                <w:sz w:val="28"/>
                <w:szCs w:val="28"/>
              </w:rPr>
            </w:pPr>
            <w:r>
              <w:rPr>
                <w:sz w:val="28"/>
                <w:szCs w:val="28"/>
              </w:rPr>
              <w:t xml:space="preserve">2.2. Оформление экспозиций </w:t>
            </w:r>
          </w:p>
          <w:p>
            <w:pPr>
              <w:rPr>
                <w:sz w:val="28"/>
                <w:szCs w:val="28"/>
              </w:rPr>
            </w:pPr>
            <w:r>
              <w:rPr>
                <w:sz w:val="28"/>
                <w:szCs w:val="28"/>
              </w:rPr>
              <w:t>2.3. Народный календарь</w:t>
            </w:r>
          </w:p>
          <w:p>
            <w:pPr>
              <w:rPr>
                <w:sz w:val="28"/>
                <w:szCs w:val="28"/>
              </w:rPr>
            </w:pPr>
            <w:r>
              <w:rPr>
                <w:sz w:val="28"/>
                <w:szCs w:val="28"/>
              </w:rPr>
              <w:t>2.4. Составление родословного древа «Я и моя семья»</w:t>
            </w:r>
          </w:p>
        </w:tc>
        <w:tc>
          <w:tcPr>
            <w:tcW w:w="1540" w:type="dxa"/>
          </w:tcPr>
          <w:p>
            <w:pPr>
              <w:jc w:val="center"/>
              <w:rPr>
                <w:b/>
                <w:sz w:val="28"/>
                <w:szCs w:val="28"/>
              </w:rPr>
            </w:pPr>
            <w:r>
              <w:rPr>
                <w:b/>
                <w:sz w:val="28"/>
                <w:szCs w:val="28"/>
              </w:rPr>
              <w:t>6</w:t>
            </w:r>
          </w:p>
        </w:tc>
        <w:tc>
          <w:tcPr>
            <w:tcW w:w="2240" w:type="dxa"/>
          </w:tcPr>
          <w:p>
            <w:pPr>
              <w:jc w:val="center"/>
              <w:rPr>
                <w:b/>
                <w:sz w:val="28"/>
                <w:szCs w:val="28"/>
              </w:rPr>
            </w:pPr>
            <w:r>
              <w:rPr>
                <w:b/>
                <w:sz w:val="28"/>
                <w:szCs w:val="28"/>
              </w:rPr>
              <w:t>3</w:t>
            </w:r>
          </w:p>
          <w:p>
            <w:pPr>
              <w:jc w:val="center"/>
              <w:rPr>
                <w:sz w:val="28"/>
                <w:szCs w:val="28"/>
              </w:rPr>
            </w:pPr>
            <w:r>
              <w:rPr>
                <w:sz w:val="28"/>
                <w:szCs w:val="28"/>
              </w:rPr>
              <w:t>2</w:t>
            </w:r>
          </w:p>
          <w:p>
            <w:pPr>
              <w:jc w:val="center"/>
              <w:rPr>
                <w:sz w:val="28"/>
                <w:szCs w:val="28"/>
              </w:rPr>
            </w:pPr>
          </w:p>
          <w:p>
            <w:pPr>
              <w:jc w:val="center"/>
              <w:rPr>
                <w:sz w:val="28"/>
                <w:szCs w:val="28"/>
              </w:rPr>
            </w:pPr>
          </w:p>
          <w:p>
            <w:pPr>
              <w:jc w:val="center"/>
              <w:rPr>
                <w:sz w:val="28"/>
                <w:szCs w:val="28"/>
              </w:rPr>
            </w:pPr>
          </w:p>
          <w:p>
            <w:pPr>
              <w:jc w:val="center"/>
              <w:rPr>
                <w:sz w:val="28"/>
                <w:szCs w:val="28"/>
              </w:rPr>
            </w:pPr>
            <w:r>
              <w:rPr>
                <w:sz w:val="28"/>
                <w:szCs w:val="28"/>
              </w:rPr>
              <w:t>1</w:t>
            </w:r>
          </w:p>
        </w:tc>
        <w:tc>
          <w:tcPr>
            <w:tcW w:w="2083" w:type="dxa"/>
          </w:tcPr>
          <w:p>
            <w:pPr>
              <w:jc w:val="center"/>
              <w:rPr>
                <w:b/>
                <w:sz w:val="28"/>
                <w:szCs w:val="28"/>
              </w:rPr>
            </w:pPr>
            <w:r>
              <w:rPr>
                <w:b/>
                <w:sz w:val="28"/>
                <w:szCs w:val="28"/>
              </w:rPr>
              <w:t>3</w:t>
            </w:r>
          </w:p>
          <w:p>
            <w:pPr>
              <w:jc w:val="center"/>
              <w:rPr>
                <w:sz w:val="28"/>
                <w:szCs w:val="28"/>
              </w:rPr>
            </w:pPr>
            <w:r>
              <w:rPr>
                <w:sz w:val="28"/>
                <w:szCs w:val="28"/>
              </w:rPr>
              <w:t>2</w:t>
            </w:r>
          </w:p>
          <w:p>
            <w:pPr>
              <w:rPr>
                <w:sz w:val="28"/>
                <w:szCs w:val="28"/>
              </w:rPr>
            </w:pPr>
          </w:p>
          <w:p>
            <w:pPr>
              <w:rPr>
                <w:sz w:val="28"/>
                <w:szCs w:val="28"/>
              </w:rPr>
            </w:pPr>
          </w:p>
          <w:p>
            <w:pPr>
              <w:jc w:val="center"/>
              <w:rPr>
                <w:sz w:val="28"/>
                <w:szCs w:val="28"/>
              </w:rPr>
            </w:pPr>
          </w:p>
          <w:p>
            <w:pPr>
              <w:jc w:val="center"/>
              <w:rPr>
                <w:sz w:val="28"/>
                <w:szCs w:val="28"/>
              </w:rPr>
            </w:pPr>
            <w:r>
              <w:rPr>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dxa"/>
          </w:tcPr>
          <w:p>
            <w:pPr>
              <w:jc w:val="center"/>
              <w:rPr>
                <w:sz w:val="28"/>
                <w:szCs w:val="28"/>
              </w:rPr>
            </w:pPr>
            <w:r>
              <w:rPr>
                <w:sz w:val="28"/>
                <w:szCs w:val="28"/>
              </w:rPr>
              <w:t>3.</w:t>
            </w:r>
          </w:p>
        </w:tc>
        <w:tc>
          <w:tcPr>
            <w:tcW w:w="3428" w:type="dxa"/>
          </w:tcPr>
          <w:p>
            <w:pPr>
              <w:jc w:val="center"/>
              <w:rPr>
                <w:b/>
                <w:sz w:val="28"/>
                <w:szCs w:val="28"/>
              </w:rPr>
            </w:pPr>
            <w:r>
              <w:rPr>
                <w:b/>
                <w:sz w:val="28"/>
                <w:szCs w:val="28"/>
              </w:rPr>
              <w:t>Просветительская и образовательно – воспитательная деятельность</w:t>
            </w:r>
          </w:p>
          <w:p>
            <w:pPr>
              <w:rPr>
                <w:sz w:val="28"/>
                <w:szCs w:val="28"/>
              </w:rPr>
            </w:pPr>
            <w:r>
              <w:rPr>
                <w:sz w:val="28"/>
                <w:szCs w:val="28"/>
              </w:rPr>
              <w:t>3.1. Наша область от древних времен до современности.</w:t>
            </w:r>
          </w:p>
          <w:p>
            <w:pPr>
              <w:rPr>
                <w:sz w:val="28"/>
                <w:szCs w:val="28"/>
              </w:rPr>
            </w:pPr>
            <w:r>
              <w:rPr>
                <w:sz w:val="28"/>
                <w:szCs w:val="28"/>
              </w:rPr>
              <w:t>3.2. Музейные уроки с целью интеграции различных предметов</w:t>
            </w:r>
          </w:p>
          <w:p>
            <w:pPr>
              <w:rPr>
                <w:sz w:val="28"/>
                <w:szCs w:val="28"/>
              </w:rPr>
            </w:pPr>
            <w:r>
              <w:rPr>
                <w:sz w:val="28"/>
                <w:szCs w:val="28"/>
              </w:rPr>
              <w:t>3.3.Традиции и праздники края.</w:t>
            </w:r>
          </w:p>
          <w:p>
            <w:pPr>
              <w:rPr>
                <w:sz w:val="28"/>
                <w:szCs w:val="28"/>
              </w:rPr>
            </w:pPr>
            <w:r>
              <w:rPr>
                <w:sz w:val="28"/>
                <w:szCs w:val="28"/>
              </w:rPr>
              <w:t>3.4. Реферат «Мое село родное»</w:t>
            </w:r>
          </w:p>
          <w:p>
            <w:pPr>
              <w:rPr>
                <w:sz w:val="28"/>
                <w:szCs w:val="28"/>
              </w:rPr>
            </w:pPr>
            <w:r>
              <w:rPr>
                <w:sz w:val="28"/>
                <w:szCs w:val="28"/>
              </w:rPr>
              <w:t>3.5. Встречи с участниками локальных конфликтов</w:t>
            </w:r>
          </w:p>
        </w:tc>
        <w:tc>
          <w:tcPr>
            <w:tcW w:w="1540" w:type="dxa"/>
          </w:tcPr>
          <w:p>
            <w:pPr>
              <w:jc w:val="center"/>
              <w:rPr>
                <w:rFonts w:hint="default"/>
                <w:sz w:val="28"/>
                <w:szCs w:val="28"/>
                <w:lang w:val="ru-RU"/>
              </w:rPr>
            </w:pPr>
            <w:r>
              <w:rPr>
                <w:rFonts w:hint="default"/>
                <w:b/>
                <w:sz w:val="28"/>
                <w:szCs w:val="28"/>
                <w:lang w:val="ru-RU"/>
              </w:rPr>
              <w:t>15</w:t>
            </w:r>
          </w:p>
        </w:tc>
        <w:tc>
          <w:tcPr>
            <w:tcW w:w="2240" w:type="dxa"/>
          </w:tcPr>
          <w:p>
            <w:pPr>
              <w:jc w:val="center"/>
              <w:rPr>
                <w:rFonts w:hint="default"/>
                <w:sz w:val="28"/>
                <w:szCs w:val="28"/>
                <w:lang w:val="ru-RU"/>
              </w:rPr>
            </w:pPr>
            <w:r>
              <w:rPr>
                <w:rFonts w:hint="default"/>
                <w:b/>
                <w:sz w:val="28"/>
                <w:szCs w:val="28"/>
                <w:lang w:val="ru-RU"/>
              </w:rPr>
              <w:t>7</w:t>
            </w:r>
          </w:p>
          <w:p>
            <w:pPr>
              <w:jc w:val="center"/>
              <w:rPr>
                <w:sz w:val="28"/>
                <w:szCs w:val="28"/>
              </w:rPr>
            </w:pPr>
          </w:p>
          <w:p>
            <w:pPr>
              <w:jc w:val="center"/>
              <w:rPr>
                <w:sz w:val="28"/>
                <w:szCs w:val="28"/>
              </w:rPr>
            </w:pPr>
          </w:p>
          <w:p>
            <w:pPr>
              <w:jc w:val="center"/>
              <w:rPr>
                <w:rFonts w:hint="default"/>
                <w:sz w:val="28"/>
                <w:szCs w:val="28"/>
                <w:lang w:val="ru-RU"/>
              </w:rPr>
            </w:pPr>
            <w:r>
              <w:rPr>
                <w:rFonts w:hint="default"/>
                <w:sz w:val="28"/>
                <w:szCs w:val="28"/>
                <w:lang w:val="ru-RU"/>
              </w:rPr>
              <w:t>1</w:t>
            </w:r>
          </w:p>
          <w:p>
            <w:pPr>
              <w:rPr>
                <w:sz w:val="28"/>
                <w:szCs w:val="28"/>
              </w:rPr>
            </w:pPr>
          </w:p>
          <w:p>
            <w:pPr>
              <w:jc w:val="center"/>
              <w:rPr>
                <w:rFonts w:hint="default"/>
                <w:sz w:val="28"/>
                <w:szCs w:val="28"/>
                <w:lang w:val="ru-RU"/>
              </w:rPr>
            </w:pPr>
            <w:r>
              <w:rPr>
                <w:rFonts w:hint="default"/>
                <w:sz w:val="28"/>
                <w:szCs w:val="28"/>
                <w:lang w:val="ru-RU"/>
              </w:rPr>
              <w:t>1</w:t>
            </w:r>
          </w:p>
          <w:p>
            <w:pPr>
              <w:jc w:val="center"/>
              <w:rPr>
                <w:sz w:val="28"/>
                <w:szCs w:val="28"/>
              </w:rPr>
            </w:pPr>
          </w:p>
          <w:p>
            <w:pPr>
              <w:jc w:val="center"/>
              <w:rPr>
                <w:sz w:val="28"/>
                <w:szCs w:val="28"/>
              </w:rPr>
            </w:pPr>
            <w:r>
              <w:rPr>
                <w:sz w:val="28"/>
                <w:szCs w:val="28"/>
              </w:rPr>
              <w:t>2</w:t>
            </w:r>
          </w:p>
          <w:p>
            <w:pPr>
              <w:jc w:val="center"/>
              <w:rPr>
                <w:sz w:val="28"/>
                <w:szCs w:val="28"/>
              </w:rPr>
            </w:pPr>
          </w:p>
          <w:p>
            <w:pPr>
              <w:jc w:val="center"/>
              <w:rPr>
                <w:sz w:val="28"/>
                <w:szCs w:val="28"/>
              </w:rPr>
            </w:pPr>
            <w:r>
              <w:rPr>
                <w:sz w:val="28"/>
                <w:szCs w:val="28"/>
              </w:rPr>
              <w:t>2</w:t>
            </w:r>
          </w:p>
          <w:p>
            <w:pPr>
              <w:jc w:val="center"/>
              <w:rPr>
                <w:sz w:val="28"/>
                <w:szCs w:val="28"/>
              </w:rPr>
            </w:pPr>
          </w:p>
          <w:p>
            <w:pPr>
              <w:jc w:val="center"/>
              <w:rPr>
                <w:sz w:val="28"/>
                <w:szCs w:val="28"/>
              </w:rPr>
            </w:pPr>
            <w:r>
              <w:rPr>
                <w:sz w:val="28"/>
                <w:szCs w:val="28"/>
              </w:rPr>
              <w:t>1</w:t>
            </w:r>
          </w:p>
          <w:p>
            <w:pPr>
              <w:rPr>
                <w:sz w:val="28"/>
                <w:szCs w:val="28"/>
              </w:rPr>
            </w:pPr>
          </w:p>
        </w:tc>
        <w:tc>
          <w:tcPr>
            <w:tcW w:w="2083" w:type="dxa"/>
          </w:tcPr>
          <w:p>
            <w:pPr>
              <w:jc w:val="center"/>
              <w:rPr>
                <w:rFonts w:hint="default"/>
                <w:b/>
                <w:sz w:val="28"/>
                <w:szCs w:val="28"/>
                <w:lang w:val="ru-RU"/>
              </w:rPr>
            </w:pPr>
            <w:r>
              <w:rPr>
                <w:rFonts w:hint="default"/>
                <w:b/>
                <w:sz w:val="28"/>
                <w:szCs w:val="28"/>
                <w:lang w:val="ru-RU"/>
              </w:rPr>
              <w:t>8</w:t>
            </w:r>
          </w:p>
          <w:p>
            <w:pPr>
              <w:jc w:val="center"/>
              <w:rPr>
                <w:b/>
                <w:sz w:val="28"/>
                <w:szCs w:val="28"/>
              </w:rPr>
            </w:pPr>
          </w:p>
          <w:p>
            <w:pPr>
              <w:jc w:val="center"/>
              <w:rPr>
                <w:b/>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r>
              <w:rPr>
                <w:sz w:val="28"/>
                <w:szCs w:val="28"/>
              </w:rPr>
              <w:t>2</w:t>
            </w:r>
          </w:p>
          <w:p>
            <w:pPr>
              <w:rPr>
                <w:sz w:val="28"/>
                <w:szCs w:val="28"/>
              </w:rPr>
            </w:pPr>
          </w:p>
          <w:p>
            <w:pPr>
              <w:jc w:val="center"/>
              <w:rPr>
                <w:sz w:val="28"/>
                <w:szCs w:val="28"/>
              </w:rPr>
            </w:pPr>
          </w:p>
          <w:p>
            <w:pPr>
              <w:jc w:val="center"/>
              <w:rPr>
                <w:sz w:val="28"/>
                <w:szCs w:val="28"/>
              </w:rPr>
            </w:pPr>
            <w:r>
              <w:rPr>
                <w:sz w:val="28"/>
                <w:szCs w:val="28"/>
              </w:rPr>
              <w:t>2</w:t>
            </w:r>
          </w:p>
          <w:p>
            <w:pPr>
              <w:jc w:val="center"/>
              <w:rPr>
                <w:sz w:val="28"/>
                <w:szCs w:val="28"/>
              </w:rPr>
            </w:pPr>
          </w:p>
          <w:p>
            <w:pPr>
              <w:jc w:val="center"/>
              <w:rPr>
                <w:rFonts w:hint="default"/>
                <w:sz w:val="28"/>
                <w:szCs w:val="28"/>
                <w:lang w:val="ru-RU"/>
              </w:rPr>
            </w:pPr>
            <w:r>
              <w:rPr>
                <w:rFonts w:hint="default"/>
                <w:sz w:val="28"/>
                <w:szCs w:val="28"/>
                <w:lang w:val="ru-RU"/>
              </w:rPr>
              <w:t>2</w:t>
            </w:r>
          </w:p>
          <w:p>
            <w:pPr>
              <w:jc w:val="center"/>
              <w:rPr>
                <w:rFonts w:hint="default"/>
                <w:sz w:val="28"/>
                <w:szCs w:val="28"/>
                <w:lang w:val="ru-RU"/>
              </w:rPr>
            </w:pPr>
            <w:r>
              <w:rPr>
                <w:rFonts w:hint="default"/>
                <w:sz w:val="28"/>
                <w:szCs w:val="28"/>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dxa"/>
          </w:tcPr>
          <w:p>
            <w:pPr>
              <w:jc w:val="center"/>
              <w:rPr>
                <w:sz w:val="28"/>
                <w:szCs w:val="28"/>
              </w:rPr>
            </w:pPr>
            <w:r>
              <w:rPr>
                <w:sz w:val="28"/>
                <w:szCs w:val="28"/>
              </w:rPr>
              <w:t>4.</w:t>
            </w:r>
          </w:p>
        </w:tc>
        <w:tc>
          <w:tcPr>
            <w:tcW w:w="3428" w:type="dxa"/>
          </w:tcPr>
          <w:p>
            <w:pPr>
              <w:rPr>
                <w:b/>
                <w:sz w:val="28"/>
                <w:szCs w:val="28"/>
              </w:rPr>
            </w:pPr>
            <w:r>
              <w:rPr>
                <w:b/>
                <w:sz w:val="28"/>
                <w:szCs w:val="28"/>
              </w:rPr>
              <w:t>Фондовая деятельность</w:t>
            </w:r>
          </w:p>
          <w:p>
            <w:pPr>
              <w:rPr>
                <w:sz w:val="28"/>
                <w:szCs w:val="28"/>
              </w:rPr>
            </w:pPr>
            <w:r>
              <w:rPr>
                <w:sz w:val="28"/>
                <w:szCs w:val="28"/>
              </w:rPr>
              <w:t>4.1. Музееведение как наука.</w:t>
            </w:r>
          </w:p>
          <w:p>
            <w:pPr>
              <w:rPr>
                <w:sz w:val="28"/>
                <w:szCs w:val="28"/>
              </w:rPr>
            </w:pPr>
            <w:r>
              <w:rPr>
                <w:sz w:val="28"/>
                <w:szCs w:val="28"/>
              </w:rPr>
              <w:t>4.2. Музейная экспозиция.</w:t>
            </w:r>
          </w:p>
          <w:p>
            <w:pPr>
              <w:rPr>
                <w:sz w:val="28"/>
                <w:szCs w:val="28"/>
              </w:rPr>
            </w:pPr>
            <w:r>
              <w:rPr>
                <w:sz w:val="28"/>
                <w:szCs w:val="28"/>
              </w:rPr>
              <w:t>4.3. Музейные фонды.</w:t>
            </w:r>
          </w:p>
          <w:p>
            <w:pPr>
              <w:rPr>
                <w:sz w:val="28"/>
                <w:szCs w:val="28"/>
              </w:rPr>
            </w:pPr>
            <w:r>
              <w:rPr>
                <w:sz w:val="28"/>
                <w:szCs w:val="28"/>
              </w:rPr>
              <w:t>4.4. Акция «Школьный музей»</w:t>
            </w:r>
          </w:p>
          <w:p>
            <w:pPr>
              <w:rPr>
                <w:sz w:val="28"/>
                <w:szCs w:val="28"/>
              </w:rPr>
            </w:pPr>
            <w:r>
              <w:rPr>
                <w:sz w:val="28"/>
                <w:szCs w:val="28"/>
              </w:rPr>
              <w:t>4.5.Сверка наличий фондовых коллекций</w:t>
            </w:r>
          </w:p>
        </w:tc>
        <w:tc>
          <w:tcPr>
            <w:tcW w:w="1540" w:type="dxa"/>
          </w:tcPr>
          <w:p>
            <w:pPr>
              <w:jc w:val="center"/>
              <w:rPr>
                <w:b/>
                <w:sz w:val="28"/>
                <w:szCs w:val="28"/>
              </w:rPr>
            </w:pPr>
            <w:r>
              <w:rPr>
                <w:rFonts w:hint="default"/>
                <w:b/>
                <w:sz w:val="28"/>
                <w:szCs w:val="28"/>
                <w:lang w:val="ru-RU"/>
              </w:rPr>
              <w:t>2</w:t>
            </w:r>
            <w:r>
              <w:rPr>
                <w:b/>
                <w:sz w:val="28"/>
                <w:szCs w:val="28"/>
              </w:rPr>
              <w:t>5</w:t>
            </w:r>
          </w:p>
        </w:tc>
        <w:tc>
          <w:tcPr>
            <w:tcW w:w="2240" w:type="dxa"/>
          </w:tcPr>
          <w:p>
            <w:pPr>
              <w:jc w:val="center"/>
              <w:rPr>
                <w:b/>
                <w:sz w:val="28"/>
                <w:szCs w:val="28"/>
              </w:rPr>
            </w:pPr>
            <w:r>
              <w:rPr>
                <w:rFonts w:hint="default"/>
                <w:b/>
                <w:sz w:val="28"/>
                <w:szCs w:val="28"/>
                <w:lang w:val="ru-RU"/>
              </w:rPr>
              <w:t>2</w:t>
            </w:r>
            <w:r>
              <w:rPr>
                <w:b/>
                <w:sz w:val="28"/>
                <w:szCs w:val="28"/>
              </w:rPr>
              <w:t>0</w:t>
            </w:r>
          </w:p>
          <w:p>
            <w:pPr>
              <w:jc w:val="center"/>
              <w:rPr>
                <w:rFonts w:hint="default"/>
                <w:sz w:val="28"/>
                <w:szCs w:val="28"/>
                <w:lang w:val="ru-RU"/>
              </w:rPr>
            </w:pPr>
            <w:r>
              <w:rPr>
                <w:rFonts w:hint="default"/>
                <w:sz w:val="28"/>
                <w:szCs w:val="28"/>
                <w:lang w:val="ru-RU"/>
              </w:rPr>
              <w:t>5</w:t>
            </w:r>
          </w:p>
          <w:p>
            <w:pPr>
              <w:jc w:val="center"/>
              <w:rPr>
                <w:sz w:val="28"/>
                <w:szCs w:val="28"/>
              </w:rPr>
            </w:pPr>
            <w:r>
              <w:rPr>
                <w:rFonts w:hint="default"/>
                <w:sz w:val="28"/>
                <w:szCs w:val="28"/>
                <w:lang w:val="ru-RU"/>
              </w:rPr>
              <w:t>5</w:t>
            </w:r>
          </w:p>
          <w:p>
            <w:pPr>
              <w:jc w:val="center"/>
              <w:rPr>
                <w:rFonts w:hint="default"/>
                <w:sz w:val="28"/>
                <w:szCs w:val="28"/>
                <w:lang w:val="ru-RU"/>
              </w:rPr>
            </w:pPr>
            <w:r>
              <w:rPr>
                <w:rFonts w:hint="default"/>
                <w:sz w:val="28"/>
                <w:szCs w:val="28"/>
                <w:lang w:val="ru-RU"/>
              </w:rPr>
              <w:t>5</w:t>
            </w:r>
          </w:p>
          <w:p>
            <w:pPr>
              <w:jc w:val="center"/>
              <w:rPr>
                <w:rFonts w:hint="default"/>
                <w:sz w:val="28"/>
                <w:szCs w:val="28"/>
                <w:lang w:val="ru-RU"/>
              </w:rPr>
            </w:pPr>
            <w:r>
              <w:rPr>
                <w:rFonts w:hint="default"/>
                <w:sz w:val="28"/>
                <w:szCs w:val="28"/>
                <w:lang w:val="ru-RU"/>
              </w:rPr>
              <w:t>5</w:t>
            </w:r>
          </w:p>
          <w:p>
            <w:pPr>
              <w:jc w:val="center"/>
              <w:rPr>
                <w:sz w:val="28"/>
                <w:szCs w:val="28"/>
              </w:rPr>
            </w:pPr>
          </w:p>
        </w:tc>
        <w:tc>
          <w:tcPr>
            <w:tcW w:w="2083" w:type="dxa"/>
          </w:tcPr>
          <w:p>
            <w:pPr>
              <w:jc w:val="center"/>
              <w:rPr>
                <w:b/>
                <w:sz w:val="28"/>
                <w:szCs w:val="28"/>
              </w:rPr>
            </w:pPr>
            <w:r>
              <w:rPr>
                <w:b/>
                <w:sz w:val="28"/>
                <w:szCs w:val="28"/>
              </w:rPr>
              <w:t>5</w:t>
            </w:r>
          </w:p>
          <w:p>
            <w:pPr>
              <w:jc w:val="center"/>
              <w:rPr>
                <w:b/>
                <w:sz w:val="28"/>
                <w:szCs w:val="28"/>
              </w:rPr>
            </w:pPr>
          </w:p>
          <w:p>
            <w:pPr>
              <w:jc w:val="center"/>
              <w:rPr>
                <w:b/>
                <w:sz w:val="28"/>
                <w:szCs w:val="28"/>
              </w:rPr>
            </w:pPr>
          </w:p>
          <w:p>
            <w:pPr>
              <w:jc w:val="center"/>
              <w:rPr>
                <w:sz w:val="28"/>
                <w:szCs w:val="28"/>
              </w:rPr>
            </w:pPr>
          </w:p>
          <w:p>
            <w:pPr>
              <w:jc w:val="center"/>
              <w:rPr>
                <w:sz w:val="28"/>
                <w:szCs w:val="28"/>
              </w:rPr>
            </w:pPr>
          </w:p>
          <w:p>
            <w:pPr>
              <w:jc w:val="center"/>
              <w:rPr>
                <w:sz w:val="28"/>
                <w:szCs w:val="28"/>
              </w:rPr>
            </w:pPr>
            <w:r>
              <w:rPr>
                <w:sz w:val="28"/>
                <w:szCs w:val="28"/>
              </w:rPr>
              <w:t>3</w:t>
            </w:r>
          </w:p>
          <w:p>
            <w:pPr>
              <w:rPr>
                <w:sz w:val="28"/>
                <w:szCs w:val="28"/>
              </w:rPr>
            </w:pPr>
          </w:p>
          <w:p>
            <w:pPr>
              <w:jc w:val="center"/>
              <w:rPr>
                <w:sz w:val="28"/>
                <w:szCs w:val="28"/>
              </w:rPr>
            </w:pPr>
            <w:r>
              <w:rPr>
                <w:sz w:val="28"/>
                <w:szCs w:val="28"/>
              </w:rPr>
              <w:t>2</w:t>
            </w:r>
          </w:p>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dxa"/>
          </w:tcPr>
          <w:p>
            <w:pPr>
              <w:jc w:val="center"/>
              <w:rPr>
                <w:sz w:val="28"/>
                <w:szCs w:val="28"/>
              </w:rPr>
            </w:pPr>
            <w:r>
              <w:rPr>
                <w:sz w:val="28"/>
                <w:szCs w:val="28"/>
              </w:rPr>
              <w:t>5.</w:t>
            </w:r>
          </w:p>
        </w:tc>
        <w:tc>
          <w:tcPr>
            <w:tcW w:w="3428" w:type="dxa"/>
          </w:tcPr>
          <w:p>
            <w:pPr>
              <w:jc w:val="center"/>
              <w:rPr>
                <w:b/>
                <w:sz w:val="28"/>
                <w:szCs w:val="28"/>
              </w:rPr>
            </w:pPr>
            <w:r>
              <w:rPr>
                <w:b/>
                <w:sz w:val="28"/>
                <w:szCs w:val="28"/>
              </w:rPr>
              <w:t>Организационная деятельность</w:t>
            </w:r>
          </w:p>
          <w:p>
            <w:pPr>
              <w:rPr>
                <w:sz w:val="28"/>
                <w:szCs w:val="28"/>
              </w:rPr>
            </w:pPr>
            <w:r>
              <w:rPr>
                <w:sz w:val="28"/>
                <w:szCs w:val="28"/>
              </w:rPr>
              <w:t>5.1. Основы экскурсионно-просветительской работы</w:t>
            </w:r>
          </w:p>
          <w:p>
            <w:pPr>
              <w:rPr>
                <w:sz w:val="28"/>
                <w:szCs w:val="28"/>
              </w:rPr>
            </w:pPr>
            <w:r>
              <w:rPr>
                <w:sz w:val="28"/>
                <w:szCs w:val="28"/>
              </w:rPr>
              <w:t>5.2. Совместная деятельность с учителями</w:t>
            </w:r>
          </w:p>
          <w:p>
            <w:pPr>
              <w:rPr>
                <w:sz w:val="28"/>
                <w:szCs w:val="28"/>
              </w:rPr>
            </w:pPr>
            <w:r>
              <w:rPr>
                <w:sz w:val="28"/>
                <w:szCs w:val="28"/>
              </w:rPr>
              <w:t>5.3. Экскурсии в государственные музеи города Белгорода</w:t>
            </w:r>
          </w:p>
        </w:tc>
        <w:tc>
          <w:tcPr>
            <w:tcW w:w="1540" w:type="dxa"/>
          </w:tcPr>
          <w:p>
            <w:pPr>
              <w:jc w:val="center"/>
              <w:rPr>
                <w:rFonts w:hint="default"/>
                <w:b/>
                <w:sz w:val="28"/>
                <w:szCs w:val="28"/>
                <w:lang w:val="ru-RU"/>
              </w:rPr>
            </w:pPr>
            <w:r>
              <w:rPr>
                <w:rFonts w:hint="default"/>
                <w:b/>
                <w:sz w:val="28"/>
                <w:szCs w:val="28"/>
                <w:lang w:val="ru-RU"/>
              </w:rPr>
              <w:t>50</w:t>
            </w:r>
          </w:p>
        </w:tc>
        <w:tc>
          <w:tcPr>
            <w:tcW w:w="2240" w:type="dxa"/>
          </w:tcPr>
          <w:p>
            <w:pPr>
              <w:jc w:val="center"/>
              <w:rPr>
                <w:b/>
                <w:sz w:val="28"/>
                <w:szCs w:val="28"/>
              </w:rPr>
            </w:pPr>
            <w:r>
              <w:rPr>
                <w:rFonts w:hint="default"/>
                <w:b/>
                <w:sz w:val="28"/>
                <w:szCs w:val="28"/>
                <w:lang w:val="ru-RU"/>
              </w:rPr>
              <w:t>4</w:t>
            </w:r>
            <w:r>
              <w:rPr>
                <w:b/>
                <w:sz w:val="28"/>
                <w:szCs w:val="28"/>
              </w:rPr>
              <w:t>3</w:t>
            </w:r>
          </w:p>
          <w:p>
            <w:pPr>
              <w:jc w:val="center"/>
              <w:rPr>
                <w:sz w:val="28"/>
                <w:szCs w:val="28"/>
              </w:rPr>
            </w:pPr>
          </w:p>
          <w:p>
            <w:pPr>
              <w:jc w:val="center"/>
              <w:rPr>
                <w:rFonts w:hint="default"/>
                <w:sz w:val="28"/>
                <w:szCs w:val="28"/>
                <w:lang w:val="ru-RU"/>
              </w:rPr>
            </w:pPr>
            <w:r>
              <w:rPr>
                <w:sz w:val="28"/>
                <w:szCs w:val="28"/>
              </w:rPr>
              <w:t>1</w:t>
            </w:r>
            <w:r>
              <w:rPr>
                <w:rFonts w:hint="default"/>
                <w:sz w:val="28"/>
                <w:szCs w:val="28"/>
                <w:lang w:val="ru-RU"/>
              </w:rPr>
              <w:t>5</w:t>
            </w:r>
          </w:p>
          <w:p>
            <w:pPr>
              <w:jc w:val="center"/>
              <w:rPr>
                <w:sz w:val="28"/>
                <w:szCs w:val="28"/>
              </w:rPr>
            </w:pPr>
          </w:p>
          <w:p>
            <w:pPr>
              <w:jc w:val="center"/>
              <w:rPr>
                <w:sz w:val="28"/>
                <w:szCs w:val="28"/>
              </w:rPr>
            </w:pPr>
          </w:p>
          <w:p>
            <w:pPr>
              <w:jc w:val="center"/>
              <w:rPr>
                <w:rFonts w:hint="default"/>
                <w:sz w:val="28"/>
                <w:szCs w:val="28"/>
                <w:lang w:val="ru-RU"/>
              </w:rPr>
            </w:pPr>
            <w:r>
              <w:rPr>
                <w:sz w:val="28"/>
                <w:szCs w:val="28"/>
              </w:rPr>
              <w:t>1</w:t>
            </w:r>
            <w:r>
              <w:rPr>
                <w:rFonts w:hint="default"/>
                <w:sz w:val="28"/>
                <w:szCs w:val="28"/>
                <w:lang w:val="ru-RU"/>
              </w:rPr>
              <w:t>5</w:t>
            </w:r>
          </w:p>
          <w:p>
            <w:pPr>
              <w:rPr>
                <w:sz w:val="28"/>
                <w:szCs w:val="28"/>
              </w:rPr>
            </w:pPr>
          </w:p>
          <w:p>
            <w:pPr>
              <w:jc w:val="center"/>
              <w:rPr>
                <w:sz w:val="28"/>
                <w:szCs w:val="28"/>
              </w:rPr>
            </w:pPr>
            <w:r>
              <w:rPr>
                <w:rFonts w:hint="default"/>
                <w:sz w:val="28"/>
                <w:szCs w:val="28"/>
                <w:lang w:val="ru-RU"/>
              </w:rPr>
              <w:t>1</w:t>
            </w:r>
            <w:r>
              <w:rPr>
                <w:sz w:val="28"/>
                <w:szCs w:val="28"/>
              </w:rPr>
              <w:t>3</w:t>
            </w:r>
          </w:p>
          <w:p>
            <w:pPr>
              <w:jc w:val="center"/>
              <w:rPr>
                <w:sz w:val="28"/>
                <w:szCs w:val="28"/>
              </w:rPr>
            </w:pPr>
          </w:p>
          <w:p>
            <w:pPr>
              <w:jc w:val="center"/>
              <w:rPr>
                <w:sz w:val="28"/>
                <w:szCs w:val="28"/>
              </w:rPr>
            </w:pPr>
          </w:p>
          <w:p>
            <w:pPr>
              <w:jc w:val="center"/>
              <w:rPr>
                <w:sz w:val="28"/>
                <w:szCs w:val="28"/>
              </w:rPr>
            </w:pPr>
          </w:p>
        </w:tc>
        <w:tc>
          <w:tcPr>
            <w:tcW w:w="2083" w:type="dxa"/>
          </w:tcPr>
          <w:p>
            <w:pPr>
              <w:jc w:val="center"/>
              <w:rPr>
                <w:b/>
                <w:sz w:val="28"/>
                <w:szCs w:val="28"/>
              </w:rPr>
            </w:pPr>
            <w:r>
              <w:rPr>
                <w:b/>
                <w:sz w:val="28"/>
                <w:szCs w:val="28"/>
              </w:rPr>
              <w:t>7</w:t>
            </w:r>
          </w:p>
          <w:p>
            <w:pPr>
              <w:jc w:val="center"/>
              <w:rPr>
                <w:sz w:val="28"/>
                <w:szCs w:val="28"/>
              </w:rPr>
            </w:pPr>
          </w:p>
          <w:p>
            <w:pPr>
              <w:jc w:val="center"/>
              <w:rPr>
                <w:sz w:val="28"/>
                <w:szCs w:val="28"/>
              </w:rPr>
            </w:pPr>
            <w:r>
              <w:rPr>
                <w:sz w:val="28"/>
                <w:szCs w:val="28"/>
              </w:rPr>
              <w:t>2</w:t>
            </w:r>
          </w:p>
          <w:p>
            <w:pPr>
              <w:jc w:val="center"/>
              <w:rPr>
                <w:sz w:val="28"/>
                <w:szCs w:val="28"/>
              </w:rPr>
            </w:pPr>
          </w:p>
          <w:p>
            <w:pPr>
              <w:jc w:val="center"/>
              <w:rPr>
                <w:sz w:val="28"/>
                <w:szCs w:val="28"/>
              </w:rPr>
            </w:pPr>
          </w:p>
          <w:p>
            <w:pPr>
              <w:jc w:val="center"/>
              <w:rPr>
                <w:sz w:val="28"/>
                <w:szCs w:val="28"/>
              </w:rPr>
            </w:pPr>
            <w:r>
              <w:rPr>
                <w:sz w:val="28"/>
                <w:szCs w:val="28"/>
              </w:rPr>
              <w:t>2</w:t>
            </w:r>
          </w:p>
          <w:p>
            <w:pPr>
              <w:jc w:val="center"/>
              <w:rPr>
                <w:sz w:val="28"/>
                <w:szCs w:val="28"/>
              </w:rPr>
            </w:pPr>
          </w:p>
          <w:p>
            <w:pPr>
              <w:jc w:val="center"/>
              <w:rPr>
                <w:sz w:val="28"/>
                <w:szCs w:val="28"/>
              </w:rPr>
            </w:pPr>
            <w:r>
              <w:rPr>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dxa"/>
          </w:tcPr>
          <w:p>
            <w:pPr>
              <w:jc w:val="center"/>
              <w:rPr>
                <w:sz w:val="28"/>
                <w:szCs w:val="28"/>
              </w:rPr>
            </w:pPr>
            <w:r>
              <w:rPr>
                <w:sz w:val="28"/>
                <w:szCs w:val="28"/>
              </w:rPr>
              <w:t>6.</w:t>
            </w:r>
          </w:p>
        </w:tc>
        <w:tc>
          <w:tcPr>
            <w:tcW w:w="3428" w:type="dxa"/>
          </w:tcPr>
          <w:p>
            <w:pPr>
              <w:jc w:val="center"/>
              <w:rPr>
                <w:b/>
                <w:sz w:val="28"/>
                <w:szCs w:val="28"/>
              </w:rPr>
            </w:pPr>
            <w:r>
              <w:rPr>
                <w:b/>
                <w:sz w:val="28"/>
                <w:szCs w:val="28"/>
              </w:rPr>
              <w:t>Экспозиционно-выставочная деятельность</w:t>
            </w:r>
          </w:p>
          <w:p>
            <w:pPr>
              <w:rPr>
                <w:sz w:val="28"/>
                <w:szCs w:val="28"/>
              </w:rPr>
            </w:pPr>
            <w:r>
              <w:rPr>
                <w:sz w:val="28"/>
                <w:szCs w:val="28"/>
              </w:rPr>
              <w:t>6.1. Организация временных тематических выставок</w:t>
            </w:r>
          </w:p>
          <w:p>
            <w:pPr>
              <w:rPr>
                <w:sz w:val="28"/>
                <w:szCs w:val="28"/>
              </w:rPr>
            </w:pPr>
            <w:r>
              <w:rPr>
                <w:sz w:val="28"/>
                <w:szCs w:val="28"/>
              </w:rPr>
              <w:t>6.2. Акция «Школьный музей»</w:t>
            </w:r>
          </w:p>
          <w:p>
            <w:pPr>
              <w:rPr>
                <w:sz w:val="28"/>
                <w:szCs w:val="28"/>
              </w:rPr>
            </w:pPr>
            <w:r>
              <w:rPr>
                <w:sz w:val="28"/>
                <w:szCs w:val="28"/>
              </w:rPr>
              <w:t>6.3. Пополнение материалами действующих выставок</w:t>
            </w:r>
          </w:p>
          <w:p>
            <w:pPr>
              <w:rPr>
                <w:sz w:val="28"/>
                <w:szCs w:val="28"/>
              </w:rPr>
            </w:pPr>
            <w:r>
              <w:rPr>
                <w:sz w:val="28"/>
                <w:szCs w:val="28"/>
              </w:rPr>
              <w:t>6.4. Составление музейной экспозиции «Нумизматика»</w:t>
            </w:r>
          </w:p>
          <w:p>
            <w:pPr>
              <w:rPr>
                <w:sz w:val="28"/>
                <w:szCs w:val="28"/>
              </w:rPr>
            </w:pPr>
            <w:r>
              <w:rPr>
                <w:sz w:val="28"/>
                <w:szCs w:val="28"/>
              </w:rPr>
              <w:t>6.5.Оформительская работа в музее</w:t>
            </w:r>
          </w:p>
          <w:p>
            <w:pPr>
              <w:rPr>
                <w:sz w:val="28"/>
                <w:szCs w:val="28"/>
              </w:rPr>
            </w:pPr>
            <w:r>
              <w:rPr>
                <w:sz w:val="28"/>
                <w:szCs w:val="28"/>
              </w:rPr>
              <w:t>6.6.Викторина, посвященная памяти  А.Ф.Пономарева</w:t>
            </w:r>
          </w:p>
        </w:tc>
        <w:tc>
          <w:tcPr>
            <w:tcW w:w="1540" w:type="dxa"/>
          </w:tcPr>
          <w:p>
            <w:pPr>
              <w:jc w:val="center"/>
              <w:rPr>
                <w:b/>
                <w:sz w:val="28"/>
                <w:szCs w:val="28"/>
              </w:rPr>
            </w:pPr>
            <w:r>
              <w:rPr>
                <w:rFonts w:hint="default"/>
                <w:b/>
                <w:sz w:val="28"/>
                <w:szCs w:val="28"/>
                <w:lang w:val="ru-RU"/>
              </w:rPr>
              <w:t>3</w:t>
            </w:r>
            <w:r>
              <w:rPr>
                <w:b/>
                <w:sz w:val="28"/>
                <w:szCs w:val="28"/>
              </w:rPr>
              <w:t xml:space="preserve">4 </w:t>
            </w:r>
          </w:p>
        </w:tc>
        <w:tc>
          <w:tcPr>
            <w:tcW w:w="2240" w:type="dxa"/>
          </w:tcPr>
          <w:p>
            <w:pPr>
              <w:jc w:val="center"/>
              <w:rPr>
                <w:b/>
                <w:sz w:val="28"/>
                <w:szCs w:val="28"/>
              </w:rPr>
            </w:pPr>
            <w:r>
              <w:rPr>
                <w:rFonts w:hint="default"/>
                <w:b/>
                <w:sz w:val="28"/>
                <w:szCs w:val="28"/>
                <w:lang w:val="ru-RU"/>
              </w:rPr>
              <w:t>2</w:t>
            </w:r>
            <w:r>
              <w:rPr>
                <w:b/>
                <w:sz w:val="28"/>
                <w:szCs w:val="28"/>
              </w:rPr>
              <w:t>5</w:t>
            </w:r>
          </w:p>
          <w:p>
            <w:pPr>
              <w:jc w:val="center"/>
              <w:rPr>
                <w:sz w:val="28"/>
                <w:szCs w:val="28"/>
              </w:rPr>
            </w:pPr>
          </w:p>
          <w:p>
            <w:pPr>
              <w:jc w:val="center"/>
              <w:rPr>
                <w:sz w:val="28"/>
                <w:szCs w:val="28"/>
              </w:rPr>
            </w:pPr>
          </w:p>
          <w:p>
            <w:pPr>
              <w:jc w:val="center"/>
              <w:rPr>
                <w:rFonts w:hint="default"/>
                <w:sz w:val="28"/>
                <w:szCs w:val="28"/>
                <w:lang w:val="ru-RU"/>
              </w:rPr>
            </w:pPr>
            <w:r>
              <w:rPr>
                <w:rFonts w:hint="default"/>
                <w:sz w:val="28"/>
                <w:szCs w:val="28"/>
                <w:lang w:val="ru-RU"/>
              </w:rPr>
              <w:t>10</w:t>
            </w:r>
          </w:p>
          <w:p>
            <w:pPr>
              <w:jc w:val="center"/>
              <w:rPr>
                <w:sz w:val="28"/>
                <w:szCs w:val="28"/>
              </w:rPr>
            </w:pPr>
          </w:p>
          <w:p>
            <w:pPr>
              <w:jc w:val="center"/>
              <w:rPr>
                <w:rFonts w:hint="default"/>
                <w:sz w:val="28"/>
                <w:szCs w:val="28"/>
                <w:lang w:val="ru-RU"/>
              </w:rPr>
            </w:pPr>
            <w:r>
              <w:rPr>
                <w:rFonts w:hint="default"/>
                <w:sz w:val="28"/>
                <w:szCs w:val="28"/>
                <w:lang w:val="ru-RU"/>
              </w:rPr>
              <w:t>10</w:t>
            </w:r>
          </w:p>
          <w:p>
            <w:pPr>
              <w:jc w:val="center"/>
              <w:rPr>
                <w:rFonts w:hint="default"/>
                <w:sz w:val="28"/>
                <w:szCs w:val="28"/>
                <w:lang w:val="ru-RU"/>
              </w:rPr>
            </w:pPr>
            <w:r>
              <w:rPr>
                <w:rFonts w:hint="default"/>
                <w:sz w:val="28"/>
                <w:szCs w:val="28"/>
                <w:lang w:val="ru-RU"/>
              </w:rPr>
              <w:t>5</w:t>
            </w:r>
          </w:p>
        </w:tc>
        <w:tc>
          <w:tcPr>
            <w:tcW w:w="2083" w:type="dxa"/>
          </w:tcPr>
          <w:p>
            <w:pPr>
              <w:jc w:val="center"/>
              <w:rPr>
                <w:rFonts w:hint="default"/>
                <w:sz w:val="28"/>
                <w:szCs w:val="28"/>
                <w:lang w:val="ru-RU"/>
              </w:rPr>
            </w:pPr>
            <w:r>
              <w:rPr>
                <w:rFonts w:hint="default"/>
                <w:b/>
                <w:sz w:val="28"/>
                <w:szCs w:val="28"/>
                <w:lang w:val="ru-RU"/>
              </w:rPr>
              <w:t>6</w:t>
            </w:r>
          </w:p>
          <w:p>
            <w:pPr>
              <w:tabs>
                <w:tab w:val="left" w:pos="795"/>
                <w:tab w:val="center" w:pos="933"/>
              </w:tabs>
              <w:rPr>
                <w:sz w:val="28"/>
                <w:szCs w:val="28"/>
              </w:rPr>
            </w:pPr>
            <w:r>
              <w:rPr>
                <w:sz w:val="28"/>
                <w:szCs w:val="28"/>
              </w:rPr>
              <w:tab/>
            </w:r>
          </w:p>
          <w:p>
            <w:pPr>
              <w:tabs>
                <w:tab w:val="left" w:pos="795"/>
                <w:tab w:val="center" w:pos="933"/>
              </w:tabs>
              <w:rPr>
                <w:rFonts w:hint="default"/>
                <w:sz w:val="28"/>
                <w:szCs w:val="28"/>
                <w:lang w:val="ru-RU"/>
              </w:rPr>
            </w:pPr>
            <w:r>
              <w:rPr>
                <w:sz w:val="28"/>
                <w:szCs w:val="28"/>
              </w:rPr>
              <w:tab/>
            </w:r>
            <w:r>
              <w:rPr>
                <w:rFonts w:hint="default"/>
                <w:sz w:val="28"/>
                <w:szCs w:val="28"/>
                <w:lang w:val="ru-RU"/>
              </w:rPr>
              <w:t>1</w:t>
            </w: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r>
              <w:rPr>
                <w:sz w:val="28"/>
                <w:szCs w:val="28"/>
              </w:rPr>
              <w:t>2</w:t>
            </w:r>
          </w:p>
          <w:p>
            <w:pPr>
              <w:jc w:val="center"/>
              <w:rPr>
                <w:sz w:val="28"/>
                <w:szCs w:val="28"/>
              </w:rPr>
            </w:pPr>
          </w:p>
          <w:p>
            <w:pPr>
              <w:jc w:val="center"/>
              <w:rPr>
                <w:sz w:val="28"/>
                <w:szCs w:val="28"/>
              </w:rPr>
            </w:pPr>
          </w:p>
          <w:p>
            <w:pPr>
              <w:jc w:val="center"/>
              <w:rPr>
                <w:sz w:val="28"/>
                <w:szCs w:val="28"/>
              </w:rPr>
            </w:pPr>
            <w:r>
              <w:rPr>
                <w:sz w:val="28"/>
                <w:szCs w:val="28"/>
              </w:rPr>
              <w:t>2</w:t>
            </w:r>
          </w:p>
          <w:p>
            <w:pPr>
              <w:jc w:val="center"/>
              <w:rPr>
                <w:sz w:val="28"/>
                <w:szCs w:val="28"/>
              </w:rPr>
            </w:pPr>
          </w:p>
          <w:p>
            <w:pPr>
              <w:jc w:val="center"/>
              <w:rPr>
                <w:sz w:val="28"/>
                <w:szCs w:val="28"/>
              </w:rPr>
            </w:pPr>
          </w:p>
          <w:p>
            <w:pPr>
              <w:jc w:val="center"/>
              <w:rPr>
                <w:sz w:val="28"/>
                <w:szCs w:val="28"/>
              </w:rPr>
            </w:pPr>
            <w:r>
              <w:rPr>
                <w:sz w:val="28"/>
                <w:szCs w:val="28"/>
              </w:rPr>
              <w:t>2</w:t>
            </w:r>
          </w:p>
          <w:p>
            <w:pPr>
              <w:jc w:val="center"/>
              <w:rPr>
                <w:sz w:val="28"/>
                <w:szCs w:val="28"/>
              </w:rPr>
            </w:pPr>
          </w:p>
          <w:p>
            <w:pPr>
              <w:jc w:val="center"/>
              <w:rPr>
                <w:rFonts w:hint="default"/>
                <w:sz w:val="28"/>
                <w:szCs w:val="28"/>
                <w:lang w:val="ru-RU"/>
              </w:rPr>
            </w:pPr>
            <w:r>
              <w:rPr>
                <w:rFonts w:hint="default"/>
                <w:sz w:val="28"/>
                <w:szCs w:val="28"/>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dxa"/>
          </w:tcPr>
          <w:p>
            <w:pPr>
              <w:jc w:val="center"/>
              <w:rPr>
                <w:sz w:val="28"/>
                <w:szCs w:val="28"/>
              </w:rPr>
            </w:pPr>
            <w:r>
              <w:rPr>
                <w:sz w:val="28"/>
                <w:szCs w:val="28"/>
              </w:rPr>
              <w:t>7.</w:t>
            </w:r>
          </w:p>
        </w:tc>
        <w:tc>
          <w:tcPr>
            <w:tcW w:w="3428" w:type="dxa"/>
          </w:tcPr>
          <w:p>
            <w:pPr>
              <w:jc w:val="center"/>
              <w:rPr>
                <w:b/>
                <w:sz w:val="28"/>
                <w:szCs w:val="28"/>
              </w:rPr>
            </w:pPr>
            <w:r>
              <w:rPr>
                <w:b/>
                <w:sz w:val="28"/>
                <w:szCs w:val="28"/>
              </w:rPr>
              <w:t>Научно –исследовательская деятельность</w:t>
            </w:r>
          </w:p>
          <w:p>
            <w:pPr>
              <w:rPr>
                <w:sz w:val="28"/>
                <w:szCs w:val="28"/>
              </w:rPr>
            </w:pPr>
            <w:r>
              <w:rPr>
                <w:sz w:val="28"/>
                <w:szCs w:val="28"/>
              </w:rPr>
              <w:t>7.1. Основы исследовательской работы</w:t>
            </w:r>
          </w:p>
          <w:p>
            <w:pPr>
              <w:rPr>
                <w:sz w:val="28"/>
                <w:szCs w:val="28"/>
              </w:rPr>
            </w:pPr>
            <w:r>
              <w:rPr>
                <w:sz w:val="28"/>
                <w:szCs w:val="28"/>
              </w:rPr>
              <w:t xml:space="preserve">7.2. Совместные занятия с  творческим объединением «Поиск» </w:t>
            </w:r>
          </w:p>
          <w:p>
            <w:pPr>
              <w:rPr>
                <w:sz w:val="28"/>
                <w:szCs w:val="28"/>
              </w:rPr>
            </w:pPr>
            <w:r>
              <w:rPr>
                <w:sz w:val="28"/>
                <w:szCs w:val="28"/>
              </w:rPr>
              <w:t>7.3. Исследовательская работа: «Культурное наследие»</w:t>
            </w:r>
          </w:p>
          <w:p>
            <w:pPr>
              <w:rPr>
                <w:sz w:val="28"/>
                <w:szCs w:val="28"/>
              </w:rPr>
            </w:pPr>
            <w:r>
              <w:rPr>
                <w:sz w:val="28"/>
                <w:szCs w:val="28"/>
              </w:rPr>
              <w:t>7.4.Творческая работа «Путешествие в прошлое»</w:t>
            </w:r>
          </w:p>
          <w:p>
            <w:pPr>
              <w:rPr>
                <w:sz w:val="28"/>
                <w:szCs w:val="28"/>
              </w:rPr>
            </w:pPr>
            <w:r>
              <w:rPr>
                <w:sz w:val="28"/>
                <w:szCs w:val="28"/>
              </w:rPr>
              <w:t>7.5. Изучение боевого пути 95 Гвардейской дивизии, переписка с сестрой Балахниной В.</w:t>
            </w:r>
          </w:p>
        </w:tc>
        <w:tc>
          <w:tcPr>
            <w:tcW w:w="1540" w:type="dxa"/>
          </w:tcPr>
          <w:p>
            <w:pPr>
              <w:jc w:val="center"/>
              <w:rPr>
                <w:b/>
                <w:sz w:val="28"/>
                <w:szCs w:val="28"/>
              </w:rPr>
            </w:pPr>
            <w:r>
              <w:rPr>
                <w:rFonts w:hint="default"/>
                <w:b/>
                <w:sz w:val="28"/>
                <w:szCs w:val="28"/>
                <w:lang w:val="ru-RU"/>
              </w:rPr>
              <w:t>2</w:t>
            </w:r>
            <w:r>
              <w:rPr>
                <w:b/>
                <w:sz w:val="28"/>
                <w:szCs w:val="28"/>
              </w:rPr>
              <w:t>6</w:t>
            </w:r>
          </w:p>
        </w:tc>
        <w:tc>
          <w:tcPr>
            <w:tcW w:w="2240" w:type="dxa"/>
          </w:tcPr>
          <w:p>
            <w:pPr>
              <w:jc w:val="center"/>
              <w:rPr>
                <w:b/>
                <w:sz w:val="28"/>
                <w:szCs w:val="28"/>
              </w:rPr>
            </w:pPr>
            <w:r>
              <w:rPr>
                <w:rFonts w:hint="default"/>
                <w:b/>
                <w:sz w:val="28"/>
                <w:szCs w:val="28"/>
                <w:lang w:val="ru-RU"/>
              </w:rPr>
              <w:t>2</w:t>
            </w:r>
            <w:r>
              <w:rPr>
                <w:b/>
                <w:sz w:val="28"/>
                <w:szCs w:val="28"/>
              </w:rPr>
              <w:t>0</w:t>
            </w:r>
          </w:p>
          <w:p>
            <w:pPr>
              <w:jc w:val="center"/>
              <w:rPr>
                <w:b/>
                <w:sz w:val="28"/>
                <w:szCs w:val="28"/>
              </w:rPr>
            </w:pPr>
          </w:p>
          <w:p>
            <w:pPr>
              <w:jc w:val="center"/>
              <w:rPr>
                <w:sz w:val="28"/>
                <w:szCs w:val="28"/>
              </w:rPr>
            </w:pPr>
          </w:p>
          <w:p>
            <w:pPr>
              <w:jc w:val="center"/>
              <w:rPr>
                <w:rFonts w:hint="default"/>
                <w:sz w:val="28"/>
                <w:szCs w:val="28"/>
                <w:lang w:val="ru-RU"/>
              </w:rPr>
            </w:pPr>
            <w:r>
              <w:rPr>
                <w:rFonts w:hint="default"/>
                <w:sz w:val="28"/>
                <w:szCs w:val="28"/>
                <w:lang w:val="ru-RU"/>
              </w:rPr>
              <w:t>10</w:t>
            </w:r>
          </w:p>
          <w:p>
            <w:pPr>
              <w:jc w:val="center"/>
              <w:rPr>
                <w:sz w:val="28"/>
                <w:szCs w:val="28"/>
              </w:rPr>
            </w:pPr>
          </w:p>
          <w:p>
            <w:pPr>
              <w:jc w:val="center"/>
              <w:rPr>
                <w:rFonts w:hint="default"/>
                <w:sz w:val="28"/>
                <w:szCs w:val="28"/>
                <w:lang w:val="ru-RU"/>
              </w:rPr>
            </w:pPr>
            <w:r>
              <w:rPr>
                <w:rFonts w:hint="default"/>
                <w:sz w:val="28"/>
                <w:szCs w:val="28"/>
                <w:lang w:val="ru-RU"/>
              </w:rPr>
              <w:t>10</w:t>
            </w:r>
          </w:p>
          <w:p>
            <w:pPr>
              <w:jc w:val="center"/>
              <w:rPr>
                <w:rFonts w:hint="default"/>
                <w:sz w:val="28"/>
                <w:szCs w:val="28"/>
                <w:lang w:val="ru-RU"/>
              </w:rPr>
            </w:pPr>
            <w:r>
              <w:rPr>
                <w:rFonts w:hint="default"/>
                <w:sz w:val="28"/>
                <w:szCs w:val="28"/>
                <w:lang w:val="ru-RU"/>
              </w:rPr>
              <w:t>6</w:t>
            </w:r>
          </w:p>
        </w:tc>
        <w:tc>
          <w:tcPr>
            <w:tcW w:w="2083" w:type="dxa"/>
          </w:tcPr>
          <w:p>
            <w:pPr>
              <w:jc w:val="center"/>
              <w:rPr>
                <w:b/>
                <w:sz w:val="28"/>
                <w:szCs w:val="28"/>
              </w:rPr>
            </w:pPr>
            <w:r>
              <w:rPr>
                <w:b/>
                <w:sz w:val="28"/>
                <w:szCs w:val="28"/>
              </w:rPr>
              <w:t>6</w:t>
            </w: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p>
          <w:p>
            <w:pPr>
              <w:jc w:val="center"/>
              <w:rPr>
                <w:sz w:val="28"/>
                <w:szCs w:val="28"/>
              </w:rPr>
            </w:pPr>
            <w:r>
              <w:rPr>
                <w:sz w:val="28"/>
                <w:szCs w:val="28"/>
              </w:rPr>
              <w:t>1</w:t>
            </w:r>
          </w:p>
          <w:p>
            <w:pPr>
              <w:rPr>
                <w:sz w:val="28"/>
                <w:szCs w:val="28"/>
              </w:rPr>
            </w:pPr>
          </w:p>
          <w:p>
            <w:pPr>
              <w:jc w:val="center"/>
              <w:rPr>
                <w:sz w:val="28"/>
                <w:szCs w:val="28"/>
              </w:rPr>
            </w:pPr>
            <w:r>
              <w:rPr>
                <w:sz w:val="28"/>
                <w:szCs w:val="28"/>
              </w:rPr>
              <w:t>2</w:t>
            </w:r>
          </w:p>
          <w:p>
            <w:pPr>
              <w:rPr>
                <w:sz w:val="28"/>
                <w:szCs w:val="28"/>
              </w:rPr>
            </w:pPr>
          </w:p>
          <w:p>
            <w:pPr>
              <w:jc w:val="center"/>
              <w:rPr>
                <w:sz w:val="28"/>
                <w:szCs w:val="28"/>
              </w:rPr>
            </w:pPr>
          </w:p>
          <w:p>
            <w:pPr>
              <w:jc w:val="center"/>
              <w:rPr>
                <w:sz w:val="28"/>
                <w:szCs w:val="28"/>
              </w:rPr>
            </w:pPr>
            <w:r>
              <w:rPr>
                <w:sz w:val="28"/>
                <w:szCs w:val="28"/>
              </w:rPr>
              <w:t>2</w:t>
            </w:r>
          </w:p>
          <w:p>
            <w:pPr>
              <w:rPr>
                <w:sz w:val="28"/>
                <w:szCs w:val="28"/>
              </w:rPr>
            </w:pPr>
          </w:p>
          <w:p>
            <w:pPr>
              <w:jc w:val="center"/>
              <w:rPr>
                <w:sz w:val="28"/>
                <w:szCs w:val="28"/>
              </w:rPr>
            </w:pPr>
            <w:r>
              <w:rPr>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6" w:type="dxa"/>
          </w:tcPr>
          <w:p>
            <w:pPr>
              <w:jc w:val="center"/>
              <w:rPr>
                <w:sz w:val="28"/>
                <w:szCs w:val="28"/>
              </w:rPr>
            </w:pPr>
          </w:p>
        </w:tc>
        <w:tc>
          <w:tcPr>
            <w:tcW w:w="3428" w:type="dxa"/>
          </w:tcPr>
          <w:p>
            <w:pPr>
              <w:jc w:val="center"/>
              <w:rPr>
                <w:b/>
                <w:sz w:val="28"/>
                <w:szCs w:val="28"/>
              </w:rPr>
            </w:pPr>
            <w:r>
              <w:rPr>
                <w:b/>
                <w:sz w:val="28"/>
                <w:szCs w:val="28"/>
              </w:rPr>
              <w:t>Итого за год</w:t>
            </w:r>
          </w:p>
        </w:tc>
        <w:tc>
          <w:tcPr>
            <w:tcW w:w="1540" w:type="dxa"/>
          </w:tcPr>
          <w:p>
            <w:pPr>
              <w:jc w:val="center"/>
              <w:rPr>
                <w:rFonts w:hint="default"/>
                <w:b/>
                <w:sz w:val="28"/>
                <w:szCs w:val="28"/>
                <w:lang w:val="ru-RU"/>
              </w:rPr>
            </w:pPr>
            <w:r>
              <w:rPr>
                <w:b/>
                <w:sz w:val="28"/>
                <w:szCs w:val="28"/>
              </w:rPr>
              <w:t>1</w:t>
            </w:r>
            <w:r>
              <w:rPr>
                <w:rFonts w:hint="default"/>
                <w:b/>
                <w:sz w:val="28"/>
                <w:szCs w:val="28"/>
                <w:lang w:val="ru-RU"/>
              </w:rPr>
              <w:t>57,5</w:t>
            </w:r>
          </w:p>
        </w:tc>
        <w:tc>
          <w:tcPr>
            <w:tcW w:w="2240" w:type="dxa"/>
          </w:tcPr>
          <w:p>
            <w:pPr>
              <w:jc w:val="center"/>
              <w:rPr>
                <w:rFonts w:hint="default"/>
                <w:b/>
                <w:sz w:val="28"/>
                <w:szCs w:val="28"/>
                <w:lang w:val="ru-RU"/>
              </w:rPr>
            </w:pPr>
            <w:r>
              <w:rPr>
                <w:rFonts w:hint="default"/>
                <w:b/>
                <w:sz w:val="28"/>
                <w:szCs w:val="28"/>
                <w:lang w:val="ru-RU"/>
              </w:rPr>
              <w:t>100</w:t>
            </w:r>
          </w:p>
        </w:tc>
        <w:tc>
          <w:tcPr>
            <w:tcW w:w="2083" w:type="dxa"/>
          </w:tcPr>
          <w:p>
            <w:pPr>
              <w:jc w:val="center"/>
              <w:rPr>
                <w:rFonts w:hint="default"/>
                <w:b/>
                <w:sz w:val="28"/>
                <w:szCs w:val="28"/>
                <w:lang w:val="ru-RU"/>
              </w:rPr>
            </w:pPr>
            <w:r>
              <w:rPr>
                <w:rFonts w:hint="default"/>
                <w:b/>
                <w:sz w:val="28"/>
                <w:szCs w:val="28"/>
                <w:lang w:val="ru-RU"/>
              </w:rPr>
              <w:t>57,5</w:t>
            </w:r>
          </w:p>
        </w:tc>
      </w:tr>
    </w:tbl>
    <w:p>
      <w:pPr>
        <w:jc w:val="both"/>
        <w:rPr>
          <w:b/>
          <w:sz w:val="28"/>
          <w:szCs w:val="28"/>
        </w:rPr>
      </w:pPr>
    </w:p>
    <w:p>
      <w:pPr>
        <w:ind w:firstLine="708"/>
        <w:jc w:val="both"/>
        <w:rPr>
          <w:b/>
          <w:sz w:val="28"/>
          <w:szCs w:val="28"/>
        </w:rPr>
      </w:pPr>
      <w:r>
        <w:rPr>
          <w:b/>
          <w:sz w:val="28"/>
          <w:szCs w:val="28"/>
          <w:lang w:val="en-US"/>
        </w:rPr>
        <w:t>V</w:t>
      </w:r>
      <w:r>
        <w:rPr>
          <w:b/>
          <w:sz w:val="28"/>
          <w:szCs w:val="28"/>
        </w:rPr>
        <w:t>. Методическое обеспечение программы и условия ее реализации</w:t>
      </w:r>
    </w:p>
    <w:p>
      <w:pPr>
        <w:ind w:firstLine="709"/>
        <w:jc w:val="both"/>
        <w:rPr>
          <w:sz w:val="28"/>
          <w:szCs w:val="28"/>
        </w:rPr>
      </w:pPr>
      <w:r>
        <w:rPr>
          <w:sz w:val="28"/>
          <w:szCs w:val="28"/>
        </w:rPr>
        <w:t>Для реализации программы необходимо соблюдение следующих педагогических принципов:</w:t>
      </w:r>
    </w:p>
    <w:p>
      <w:pPr>
        <w:numPr>
          <w:ilvl w:val="0"/>
          <w:numId w:val="4"/>
        </w:numPr>
        <w:jc w:val="both"/>
        <w:rPr>
          <w:sz w:val="28"/>
          <w:szCs w:val="28"/>
        </w:rPr>
      </w:pPr>
      <w:r>
        <w:rPr>
          <w:sz w:val="28"/>
          <w:szCs w:val="28"/>
        </w:rPr>
        <w:t>научности содержания учебного материала и методического обеспечения;</w:t>
      </w:r>
    </w:p>
    <w:p>
      <w:pPr>
        <w:numPr>
          <w:ilvl w:val="0"/>
          <w:numId w:val="4"/>
        </w:numPr>
        <w:jc w:val="both"/>
        <w:rPr>
          <w:sz w:val="28"/>
          <w:szCs w:val="28"/>
        </w:rPr>
      </w:pPr>
      <w:r>
        <w:rPr>
          <w:sz w:val="28"/>
          <w:szCs w:val="28"/>
        </w:rPr>
        <w:t>принцип системности, логики, доступности в организации учебного процесса;</w:t>
      </w:r>
    </w:p>
    <w:p>
      <w:pPr>
        <w:numPr>
          <w:ilvl w:val="0"/>
          <w:numId w:val="4"/>
        </w:numPr>
        <w:rPr>
          <w:sz w:val="28"/>
          <w:szCs w:val="28"/>
        </w:rPr>
      </w:pPr>
      <w:r>
        <w:rPr>
          <w:sz w:val="28"/>
          <w:szCs w:val="28"/>
        </w:rPr>
        <w:t>комплексности;</w:t>
      </w:r>
    </w:p>
    <w:p>
      <w:pPr>
        <w:numPr>
          <w:ilvl w:val="0"/>
          <w:numId w:val="4"/>
        </w:numPr>
        <w:rPr>
          <w:sz w:val="28"/>
          <w:szCs w:val="28"/>
        </w:rPr>
      </w:pPr>
      <w:r>
        <w:rPr>
          <w:sz w:val="28"/>
          <w:szCs w:val="28"/>
        </w:rPr>
        <w:t>дифференциации обучения;</w:t>
      </w:r>
    </w:p>
    <w:p>
      <w:pPr>
        <w:numPr>
          <w:ilvl w:val="0"/>
          <w:numId w:val="4"/>
        </w:numPr>
        <w:jc w:val="both"/>
        <w:rPr>
          <w:sz w:val="28"/>
          <w:szCs w:val="28"/>
        </w:rPr>
      </w:pPr>
      <w:r>
        <w:rPr>
          <w:sz w:val="28"/>
          <w:szCs w:val="28"/>
        </w:rPr>
        <w:t>вариативности в процессе обучения предполагается внесение изменений и корректировании программы;</w:t>
      </w:r>
    </w:p>
    <w:p>
      <w:pPr>
        <w:numPr>
          <w:ilvl w:val="0"/>
          <w:numId w:val="4"/>
        </w:numPr>
        <w:jc w:val="both"/>
        <w:rPr>
          <w:sz w:val="28"/>
          <w:szCs w:val="28"/>
        </w:rPr>
      </w:pPr>
      <w:r>
        <w:rPr>
          <w:sz w:val="28"/>
          <w:szCs w:val="28"/>
        </w:rPr>
        <w:t>сотрудничества педагога и воспитанников, приоритет отдается творческой самореализации учащихся.</w:t>
      </w:r>
    </w:p>
    <w:p>
      <w:pPr>
        <w:jc w:val="both"/>
        <w:rPr>
          <w:sz w:val="28"/>
          <w:szCs w:val="28"/>
        </w:rPr>
      </w:pPr>
    </w:p>
    <w:p>
      <w:pPr>
        <w:ind w:firstLine="709"/>
        <w:jc w:val="both"/>
        <w:rPr>
          <w:sz w:val="28"/>
          <w:szCs w:val="28"/>
        </w:rPr>
      </w:pPr>
      <w:r>
        <w:rPr>
          <w:sz w:val="28"/>
          <w:szCs w:val="28"/>
        </w:rPr>
        <w:t>Программа предполагает наличие следующего организационно-методического обеспечения:</w:t>
      </w:r>
    </w:p>
    <w:p>
      <w:pPr>
        <w:numPr>
          <w:ilvl w:val="0"/>
          <w:numId w:val="5"/>
        </w:numPr>
        <w:jc w:val="both"/>
        <w:rPr>
          <w:sz w:val="28"/>
          <w:szCs w:val="28"/>
        </w:rPr>
      </w:pPr>
      <w:r>
        <w:rPr>
          <w:sz w:val="28"/>
          <w:szCs w:val="28"/>
        </w:rPr>
        <w:t>наличие специализированной литературы;</w:t>
      </w:r>
    </w:p>
    <w:p>
      <w:pPr>
        <w:numPr>
          <w:ilvl w:val="0"/>
          <w:numId w:val="5"/>
        </w:numPr>
        <w:jc w:val="both"/>
        <w:rPr>
          <w:sz w:val="28"/>
          <w:szCs w:val="28"/>
        </w:rPr>
      </w:pPr>
      <w:r>
        <w:rPr>
          <w:sz w:val="28"/>
          <w:szCs w:val="28"/>
        </w:rPr>
        <w:t>использование научных исследований в практической деятельности;</w:t>
      </w:r>
    </w:p>
    <w:p>
      <w:pPr>
        <w:numPr>
          <w:ilvl w:val="0"/>
          <w:numId w:val="5"/>
        </w:numPr>
        <w:jc w:val="both"/>
        <w:rPr>
          <w:sz w:val="28"/>
          <w:szCs w:val="28"/>
        </w:rPr>
      </w:pPr>
      <w:r>
        <w:rPr>
          <w:sz w:val="28"/>
          <w:szCs w:val="28"/>
        </w:rPr>
        <w:t>применение современных методов и приемов организации учебно-воспитательного процесса;</w:t>
      </w:r>
    </w:p>
    <w:p>
      <w:pPr>
        <w:numPr>
          <w:ilvl w:val="0"/>
          <w:numId w:val="5"/>
        </w:numPr>
        <w:jc w:val="both"/>
        <w:rPr>
          <w:sz w:val="28"/>
          <w:szCs w:val="28"/>
        </w:rPr>
      </w:pPr>
      <w:r>
        <w:rPr>
          <w:sz w:val="28"/>
          <w:szCs w:val="28"/>
        </w:rPr>
        <w:t>наличие необходимого дидактического материала, технических средств.</w:t>
      </w:r>
    </w:p>
    <w:p>
      <w:pPr>
        <w:jc w:val="both"/>
        <w:rPr>
          <w:sz w:val="28"/>
          <w:szCs w:val="28"/>
        </w:rPr>
      </w:pPr>
    </w:p>
    <w:p>
      <w:pPr>
        <w:ind w:firstLine="709"/>
        <w:jc w:val="both"/>
        <w:rPr>
          <w:sz w:val="28"/>
          <w:szCs w:val="28"/>
        </w:rPr>
      </w:pPr>
      <w:r>
        <w:rPr>
          <w:sz w:val="28"/>
          <w:szCs w:val="28"/>
        </w:rPr>
        <w:t>Педагог имеет возможность применить различные формы и методы в организации краеведческой работы, такие как:</w:t>
      </w:r>
    </w:p>
    <w:p>
      <w:pPr>
        <w:numPr>
          <w:ilvl w:val="0"/>
          <w:numId w:val="6"/>
        </w:numPr>
        <w:rPr>
          <w:sz w:val="28"/>
          <w:szCs w:val="28"/>
        </w:rPr>
      </w:pPr>
      <w:r>
        <w:rPr>
          <w:sz w:val="28"/>
          <w:szCs w:val="28"/>
        </w:rPr>
        <w:t>лекция;</w:t>
      </w:r>
    </w:p>
    <w:p>
      <w:pPr>
        <w:numPr>
          <w:ilvl w:val="0"/>
          <w:numId w:val="6"/>
        </w:numPr>
        <w:rPr>
          <w:sz w:val="28"/>
          <w:szCs w:val="28"/>
        </w:rPr>
      </w:pPr>
      <w:r>
        <w:rPr>
          <w:sz w:val="28"/>
          <w:szCs w:val="28"/>
        </w:rPr>
        <w:t>рассказ;</w:t>
      </w:r>
    </w:p>
    <w:p>
      <w:pPr>
        <w:numPr>
          <w:ilvl w:val="0"/>
          <w:numId w:val="6"/>
        </w:numPr>
        <w:rPr>
          <w:sz w:val="28"/>
          <w:szCs w:val="28"/>
        </w:rPr>
      </w:pPr>
      <w:r>
        <w:rPr>
          <w:sz w:val="28"/>
          <w:szCs w:val="28"/>
        </w:rPr>
        <w:t>беседа;</w:t>
      </w:r>
    </w:p>
    <w:p>
      <w:pPr>
        <w:numPr>
          <w:ilvl w:val="0"/>
          <w:numId w:val="6"/>
        </w:numPr>
        <w:rPr>
          <w:sz w:val="28"/>
          <w:szCs w:val="28"/>
        </w:rPr>
      </w:pPr>
      <w:r>
        <w:rPr>
          <w:sz w:val="28"/>
          <w:szCs w:val="28"/>
        </w:rPr>
        <w:t>дискуссия;</w:t>
      </w:r>
    </w:p>
    <w:p>
      <w:pPr>
        <w:numPr>
          <w:ilvl w:val="0"/>
          <w:numId w:val="6"/>
        </w:numPr>
        <w:rPr>
          <w:sz w:val="28"/>
          <w:szCs w:val="28"/>
        </w:rPr>
      </w:pPr>
      <w:r>
        <w:rPr>
          <w:sz w:val="28"/>
          <w:szCs w:val="28"/>
        </w:rPr>
        <w:t>консультация;</w:t>
      </w:r>
    </w:p>
    <w:p>
      <w:pPr>
        <w:numPr>
          <w:ilvl w:val="0"/>
          <w:numId w:val="6"/>
        </w:numPr>
        <w:rPr>
          <w:sz w:val="28"/>
          <w:szCs w:val="28"/>
        </w:rPr>
      </w:pPr>
      <w:r>
        <w:rPr>
          <w:sz w:val="28"/>
          <w:szCs w:val="28"/>
        </w:rPr>
        <w:t>практическая работа в музее, библиотеке;</w:t>
      </w:r>
    </w:p>
    <w:p>
      <w:pPr>
        <w:numPr>
          <w:ilvl w:val="0"/>
          <w:numId w:val="6"/>
        </w:numPr>
        <w:rPr>
          <w:sz w:val="28"/>
          <w:szCs w:val="28"/>
        </w:rPr>
      </w:pPr>
      <w:r>
        <w:rPr>
          <w:sz w:val="28"/>
          <w:szCs w:val="28"/>
        </w:rPr>
        <w:t>ознакомительные музейные экскурсии;</w:t>
      </w:r>
    </w:p>
    <w:p>
      <w:pPr>
        <w:numPr>
          <w:ilvl w:val="0"/>
          <w:numId w:val="6"/>
        </w:numPr>
        <w:rPr>
          <w:sz w:val="28"/>
          <w:szCs w:val="28"/>
        </w:rPr>
      </w:pPr>
      <w:r>
        <w:rPr>
          <w:sz w:val="28"/>
          <w:szCs w:val="28"/>
        </w:rPr>
        <w:t>разработка экскурсий;</w:t>
      </w:r>
    </w:p>
    <w:p>
      <w:pPr>
        <w:numPr>
          <w:ilvl w:val="0"/>
          <w:numId w:val="6"/>
        </w:numPr>
        <w:rPr>
          <w:sz w:val="28"/>
          <w:szCs w:val="28"/>
        </w:rPr>
      </w:pPr>
      <w:r>
        <w:rPr>
          <w:sz w:val="28"/>
          <w:szCs w:val="28"/>
        </w:rPr>
        <w:t>индивидуальные занятия;</w:t>
      </w:r>
    </w:p>
    <w:p>
      <w:pPr>
        <w:numPr>
          <w:ilvl w:val="0"/>
          <w:numId w:val="6"/>
        </w:numPr>
        <w:rPr>
          <w:sz w:val="28"/>
          <w:szCs w:val="28"/>
        </w:rPr>
      </w:pPr>
      <w:r>
        <w:rPr>
          <w:sz w:val="28"/>
          <w:szCs w:val="28"/>
        </w:rPr>
        <w:t>работа малыми группами;</w:t>
      </w:r>
    </w:p>
    <w:p>
      <w:pPr>
        <w:numPr>
          <w:ilvl w:val="0"/>
          <w:numId w:val="6"/>
        </w:numPr>
        <w:rPr>
          <w:sz w:val="28"/>
          <w:szCs w:val="28"/>
        </w:rPr>
      </w:pPr>
      <w:r>
        <w:rPr>
          <w:sz w:val="28"/>
          <w:szCs w:val="28"/>
        </w:rPr>
        <w:t>встречи с интересными людьми;</w:t>
      </w:r>
    </w:p>
    <w:p>
      <w:pPr>
        <w:numPr>
          <w:ilvl w:val="0"/>
          <w:numId w:val="6"/>
        </w:numPr>
        <w:rPr>
          <w:sz w:val="28"/>
          <w:szCs w:val="28"/>
        </w:rPr>
      </w:pPr>
      <w:r>
        <w:rPr>
          <w:sz w:val="28"/>
          <w:szCs w:val="28"/>
        </w:rPr>
        <w:t>викторины;</w:t>
      </w:r>
    </w:p>
    <w:p>
      <w:pPr>
        <w:numPr>
          <w:ilvl w:val="0"/>
          <w:numId w:val="6"/>
        </w:numPr>
        <w:rPr>
          <w:sz w:val="28"/>
          <w:szCs w:val="28"/>
        </w:rPr>
      </w:pPr>
      <w:r>
        <w:rPr>
          <w:sz w:val="28"/>
          <w:szCs w:val="28"/>
        </w:rPr>
        <w:t>опрос;</w:t>
      </w:r>
    </w:p>
    <w:p>
      <w:pPr>
        <w:numPr>
          <w:ilvl w:val="0"/>
          <w:numId w:val="6"/>
        </w:numPr>
        <w:rPr>
          <w:sz w:val="28"/>
          <w:szCs w:val="28"/>
        </w:rPr>
      </w:pPr>
      <w:r>
        <w:rPr>
          <w:sz w:val="28"/>
          <w:szCs w:val="28"/>
        </w:rPr>
        <w:t>тестирование.</w:t>
      </w:r>
    </w:p>
    <w:p>
      <w:pPr>
        <w:ind w:firstLine="709"/>
        <w:rPr>
          <w:sz w:val="28"/>
          <w:szCs w:val="28"/>
        </w:rPr>
      </w:pPr>
      <w:r>
        <w:rPr>
          <w:sz w:val="28"/>
          <w:szCs w:val="28"/>
        </w:rPr>
        <w:t>Необходимость варьирования методов обучения обосновывается различным уровнем способностей учащихся.</w:t>
      </w:r>
    </w:p>
    <w:p>
      <w:pPr>
        <w:rPr>
          <w:sz w:val="28"/>
          <w:szCs w:val="28"/>
        </w:rPr>
      </w:pPr>
    </w:p>
    <w:p>
      <w:pPr>
        <w:ind w:firstLine="709"/>
        <w:jc w:val="both"/>
        <w:rPr>
          <w:sz w:val="28"/>
          <w:szCs w:val="28"/>
        </w:rPr>
      </w:pPr>
      <w:r>
        <w:rPr>
          <w:sz w:val="28"/>
          <w:szCs w:val="28"/>
        </w:rPr>
        <w:t>Формы подведения итогов реализации дополнительной образовательной программы в данном виде работы могут применяться самые разнообразные, в том числе нетрадиционные для учебного процесса:</w:t>
      </w:r>
    </w:p>
    <w:p>
      <w:pPr>
        <w:numPr>
          <w:ilvl w:val="0"/>
          <w:numId w:val="7"/>
        </w:numPr>
        <w:jc w:val="both"/>
        <w:rPr>
          <w:sz w:val="28"/>
          <w:szCs w:val="28"/>
        </w:rPr>
      </w:pPr>
      <w:r>
        <w:rPr>
          <w:sz w:val="28"/>
          <w:szCs w:val="28"/>
        </w:rPr>
        <w:t>краеведческие конкурсы;</w:t>
      </w:r>
    </w:p>
    <w:p>
      <w:pPr>
        <w:numPr>
          <w:ilvl w:val="0"/>
          <w:numId w:val="7"/>
        </w:numPr>
        <w:jc w:val="both"/>
        <w:rPr>
          <w:sz w:val="28"/>
          <w:szCs w:val="28"/>
        </w:rPr>
      </w:pPr>
      <w:r>
        <w:rPr>
          <w:sz w:val="28"/>
          <w:szCs w:val="28"/>
        </w:rPr>
        <w:t>беседы;</w:t>
      </w:r>
    </w:p>
    <w:p>
      <w:pPr>
        <w:numPr>
          <w:ilvl w:val="0"/>
          <w:numId w:val="7"/>
        </w:numPr>
        <w:jc w:val="both"/>
        <w:rPr>
          <w:sz w:val="28"/>
          <w:szCs w:val="28"/>
        </w:rPr>
      </w:pPr>
      <w:r>
        <w:rPr>
          <w:sz w:val="28"/>
          <w:szCs w:val="28"/>
        </w:rPr>
        <w:t>тестирование;</w:t>
      </w:r>
    </w:p>
    <w:p>
      <w:pPr>
        <w:numPr>
          <w:ilvl w:val="0"/>
          <w:numId w:val="7"/>
        </w:numPr>
        <w:jc w:val="both"/>
        <w:rPr>
          <w:sz w:val="28"/>
          <w:szCs w:val="28"/>
        </w:rPr>
      </w:pPr>
      <w:r>
        <w:rPr>
          <w:sz w:val="28"/>
          <w:szCs w:val="28"/>
        </w:rPr>
        <w:t>обобщающие занятия;</w:t>
      </w:r>
    </w:p>
    <w:p>
      <w:pPr>
        <w:numPr>
          <w:ilvl w:val="0"/>
          <w:numId w:val="7"/>
        </w:numPr>
        <w:jc w:val="both"/>
        <w:rPr>
          <w:sz w:val="28"/>
          <w:szCs w:val="28"/>
        </w:rPr>
      </w:pPr>
      <w:r>
        <w:rPr>
          <w:sz w:val="28"/>
          <w:szCs w:val="28"/>
        </w:rPr>
        <w:t>викторины;</w:t>
      </w:r>
    </w:p>
    <w:p>
      <w:pPr>
        <w:numPr>
          <w:ilvl w:val="0"/>
          <w:numId w:val="7"/>
        </w:numPr>
        <w:jc w:val="both"/>
        <w:rPr>
          <w:sz w:val="28"/>
          <w:szCs w:val="28"/>
        </w:rPr>
      </w:pPr>
      <w:r>
        <w:rPr>
          <w:sz w:val="28"/>
          <w:szCs w:val="28"/>
        </w:rPr>
        <w:t>олимпиады;</w:t>
      </w:r>
    </w:p>
    <w:p>
      <w:pPr>
        <w:numPr>
          <w:ilvl w:val="0"/>
          <w:numId w:val="7"/>
        </w:numPr>
        <w:jc w:val="both"/>
        <w:rPr>
          <w:sz w:val="28"/>
          <w:szCs w:val="28"/>
        </w:rPr>
      </w:pPr>
      <w:r>
        <w:rPr>
          <w:sz w:val="28"/>
          <w:szCs w:val="28"/>
        </w:rPr>
        <w:t>кроссворды;</w:t>
      </w:r>
    </w:p>
    <w:p>
      <w:pPr>
        <w:numPr>
          <w:ilvl w:val="0"/>
          <w:numId w:val="7"/>
        </w:numPr>
        <w:jc w:val="both"/>
        <w:rPr>
          <w:sz w:val="28"/>
          <w:szCs w:val="28"/>
        </w:rPr>
      </w:pPr>
      <w:r>
        <w:rPr>
          <w:sz w:val="28"/>
          <w:szCs w:val="28"/>
        </w:rPr>
        <w:t>праздники;</w:t>
      </w:r>
    </w:p>
    <w:p>
      <w:pPr>
        <w:numPr>
          <w:ilvl w:val="0"/>
          <w:numId w:val="7"/>
        </w:numPr>
        <w:jc w:val="both"/>
        <w:rPr>
          <w:sz w:val="28"/>
          <w:szCs w:val="28"/>
        </w:rPr>
      </w:pPr>
      <w:r>
        <w:rPr>
          <w:sz w:val="28"/>
          <w:szCs w:val="28"/>
        </w:rPr>
        <w:t>защита исследовательских работ;</w:t>
      </w:r>
    </w:p>
    <w:p>
      <w:pPr>
        <w:numPr>
          <w:ilvl w:val="0"/>
          <w:numId w:val="7"/>
        </w:numPr>
        <w:jc w:val="both"/>
        <w:rPr>
          <w:sz w:val="28"/>
          <w:szCs w:val="28"/>
        </w:rPr>
      </w:pPr>
      <w:r>
        <w:rPr>
          <w:sz w:val="28"/>
          <w:szCs w:val="28"/>
        </w:rPr>
        <w:t>создание детьми наглядных материалов, схем и т.д.</w:t>
      </w:r>
    </w:p>
    <w:p>
      <w:pPr>
        <w:jc w:val="both"/>
        <w:rPr>
          <w:sz w:val="28"/>
          <w:szCs w:val="28"/>
        </w:rPr>
      </w:pPr>
    </w:p>
    <w:p>
      <w:pPr>
        <w:ind w:firstLine="360"/>
        <w:jc w:val="both"/>
        <w:rPr>
          <w:sz w:val="28"/>
          <w:szCs w:val="28"/>
        </w:rPr>
      </w:pPr>
      <w:r>
        <w:rPr>
          <w:sz w:val="28"/>
          <w:szCs w:val="28"/>
        </w:rPr>
        <w:t xml:space="preserve">В работе используются основной и научно-вспомогательный фонд школьного краеведческого музея. Участники объединения принимают деятельное участие в истории музея: проводят поисковую и исследовательскую работу, расширяя и пополняя коллекцию музейных предметов; ведут переписку с участниками Великой Отечественной войны; </w:t>
      </w:r>
    </w:p>
    <w:p>
      <w:pPr>
        <w:jc w:val="both"/>
        <w:rPr>
          <w:sz w:val="28"/>
          <w:szCs w:val="28"/>
        </w:rPr>
      </w:pPr>
      <w:r>
        <w:rPr>
          <w:sz w:val="28"/>
          <w:szCs w:val="28"/>
        </w:rPr>
        <w:t>оформляют экспозиции и проводят тематические экскурсии, что позволяет обогатить и разнообразить «язык музея», отобразить особенности культуры и бытования народа. Практическая работа в школьном музее способствует расширению кругозора детей, развитию познавательного интереса к исследовательской деятельности. Работа деятельности творческого объединения направлена на патриотическую работу с учащимися.</w:t>
      </w:r>
    </w:p>
    <w:p>
      <w:pPr>
        <w:jc w:val="center"/>
        <w:rPr>
          <w:b/>
          <w:sz w:val="32"/>
          <w:szCs w:val="32"/>
        </w:rPr>
      </w:pPr>
      <w:r>
        <w:rPr>
          <w:b/>
          <w:sz w:val="32"/>
          <w:szCs w:val="32"/>
          <w:lang w:val="en-US"/>
        </w:rPr>
        <w:t>VI</w:t>
      </w:r>
      <w:r>
        <w:rPr>
          <w:b/>
          <w:sz w:val="32"/>
          <w:szCs w:val="32"/>
        </w:rPr>
        <w:t>. Список использованной литературы:</w:t>
      </w:r>
    </w:p>
    <w:p>
      <w:pPr>
        <w:numPr>
          <w:ilvl w:val="1"/>
          <w:numId w:val="8"/>
        </w:numPr>
        <w:overflowPunct w:val="0"/>
        <w:autoSpaceDE w:val="0"/>
        <w:autoSpaceDN w:val="0"/>
        <w:adjustRightInd w:val="0"/>
        <w:jc w:val="both"/>
        <w:textAlignment w:val="baseline"/>
        <w:rPr>
          <w:sz w:val="32"/>
          <w:szCs w:val="32"/>
        </w:rPr>
      </w:pPr>
      <w:r>
        <w:rPr>
          <w:sz w:val="32"/>
          <w:szCs w:val="32"/>
        </w:rPr>
        <w:t>Ашурков В.Н. «Историческое краеведение». М.: Просвещение, 1980.</w:t>
      </w:r>
    </w:p>
    <w:p>
      <w:pPr>
        <w:numPr>
          <w:ilvl w:val="1"/>
          <w:numId w:val="8"/>
        </w:numPr>
        <w:overflowPunct w:val="0"/>
        <w:autoSpaceDE w:val="0"/>
        <w:autoSpaceDN w:val="0"/>
        <w:adjustRightInd w:val="0"/>
        <w:jc w:val="both"/>
        <w:textAlignment w:val="baseline"/>
        <w:rPr>
          <w:sz w:val="32"/>
          <w:szCs w:val="32"/>
        </w:rPr>
      </w:pPr>
      <w:r>
        <w:rPr>
          <w:sz w:val="32"/>
          <w:szCs w:val="32"/>
        </w:rPr>
        <w:t>Борисов Н.С. Методика историко-краеведческой работы в школе. – М.: Просвещение, 1982г.</w:t>
      </w:r>
    </w:p>
    <w:p>
      <w:pPr>
        <w:numPr>
          <w:ilvl w:val="1"/>
          <w:numId w:val="8"/>
        </w:numPr>
        <w:overflowPunct w:val="0"/>
        <w:autoSpaceDE w:val="0"/>
        <w:autoSpaceDN w:val="0"/>
        <w:adjustRightInd w:val="0"/>
        <w:jc w:val="both"/>
        <w:textAlignment w:val="baseline"/>
        <w:rPr>
          <w:sz w:val="32"/>
          <w:szCs w:val="32"/>
        </w:rPr>
      </w:pPr>
      <w:r>
        <w:rPr>
          <w:sz w:val="32"/>
          <w:szCs w:val="32"/>
        </w:rPr>
        <w:t>Иванов П.В. Научные основы школьного краеведения. Петрозаводск, 1987г.</w:t>
      </w:r>
    </w:p>
    <w:p>
      <w:pPr>
        <w:numPr>
          <w:ilvl w:val="1"/>
          <w:numId w:val="8"/>
        </w:numPr>
        <w:overflowPunct w:val="0"/>
        <w:autoSpaceDE w:val="0"/>
        <w:autoSpaceDN w:val="0"/>
        <w:adjustRightInd w:val="0"/>
        <w:jc w:val="both"/>
        <w:textAlignment w:val="baseline"/>
        <w:rPr>
          <w:sz w:val="32"/>
          <w:szCs w:val="32"/>
        </w:rPr>
      </w:pPr>
      <w:r>
        <w:rPr>
          <w:sz w:val="32"/>
          <w:szCs w:val="32"/>
        </w:rPr>
        <w:t>Краеведение. Даринский С.М., М.: 1987г.</w:t>
      </w: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Courier New">
    <w:panose1 w:val="02070309020205020404"/>
    <w:charset w:val="CC"/>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105D40"/>
    <w:multiLevelType w:val="multilevel"/>
    <w:tmpl w:val="10105D40"/>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
    <w:nsid w:val="1F663873"/>
    <w:multiLevelType w:val="multilevel"/>
    <w:tmpl w:val="1F663873"/>
    <w:lvl w:ilvl="0" w:tentative="0">
      <w:start w:val="1"/>
      <w:numFmt w:val="decimal"/>
      <w:lvlText w:val="%1."/>
      <w:lvlJc w:val="left"/>
      <w:pPr>
        <w:tabs>
          <w:tab w:val="left" w:pos="533"/>
        </w:tabs>
        <w:ind w:left="533" w:hanging="420"/>
      </w:pPr>
      <w:rPr>
        <w:rFonts w:hint="default"/>
      </w:rPr>
    </w:lvl>
    <w:lvl w:ilvl="1" w:tentative="0">
      <w:start w:val="1"/>
      <w:numFmt w:val="decimal"/>
      <w:lvlText w:val="%2."/>
      <w:lvlJc w:val="left"/>
      <w:pPr>
        <w:tabs>
          <w:tab w:val="left" w:pos="1193"/>
        </w:tabs>
        <w:ind w:left="1193" w:hanging="360"/>
      </w:pPr>
      <w:rPr>
        <w:rFonts w:hint="default"/>
      </w:rPr>
    </w:lvl>
    <w:lvl w:ilvl="2" w:tentative="0">
      <w:start w:val="1"/>
      <w:numFmt w:val="lowerRoman"/>
      <w:lvlText w:val="%3."/>
      <w:lvlJc w:val="right"/>
      <w:pPr>
        <w:tabs>
          <w:tab w:val="left" w:pos="1913"/>
        </w:tabs>
        <w:ind w:left="1913" w:hanging="180"/>
      </w:pPr>
    </w:lvl>
    <w:lvl w:ilvl="3" w:tentative="0">
      <w:start w:val="1"/>
      <w:numFmt w:val="decimal"/>
      <w:lvlText w:val="%4."/>
      <w:lvlJc w:val="left"/>
      <w:pPr>
        <w:tabs>
          <w:tab w:val="left" w:pos="2633"/>
        </w:tabs>
        <w:ind w:left="2633" w:hanging="360"/>
      </w:pPr>
    </w:lvl>
    <w:lvl w:ilvl="4" w:tentative="0">
      <w:start w:val="1"/>
      <w:numFmt w:val="lowerLetter"/>
      <w:lvlText w:val="%5."/>
      <w:lvlJc w:val="left"/>
      <w:pPr>
        <w:tabs>
          <w:tab w:val="left" w:pos="3353"/>
        </w:tabs>
        <w:ind w:left="3353" w:hanging="360"/>
      </w:pPr>
    </w:lvl>
    <w:lvl w:ilvl="5" w:tentative="0">
      <w:start w:val="1"/>
      <w:numFmt w:val="lowerRoman"/>
      <w:lvlText w:val="%6."/>
      <w:lvlJc w:val="right"/>
      <w:pPr>
        <w:tabs>
          <w:tab w:val="left" w:pos="4073"/>
        </w:tabs>
        <w:ind w:left="4073" w:hanging="180"/>
      </w:pPr>
    </w:lvl>
    <w:lvl w:ilvl="6" w:tentative="0">
      <w:start w:val="1"/>
      <w:numFmt w:val="decimal"/>
      <w:lvlText w:val="%7."/>
      <w:lvlJc w:val="left"/>
      <w:pPr>
        <w:tabs>
          <w:tab w:val="left" w:pos="4793"/>
        </w:tabs>
        <w:ind w:left="4793" w:hanging="360"/>
      </w:pPr>
    </w:lvl>
    <w:lvl w:ilvl="7" w:tentative="0">
      <w:start w:val="1"/>
      <w:numFmt w:val="lowerLetter"/>
      <w:lvlText w:val="%8."/>
      <w:lvlJc w:val="left"/>
      <w:pPr>
        <w:tabs>
          <w:tab w:val="left" w:pos="5513"/>
        </w:tabs>
        <w:ind w:left="5513" w:hanging="360"/>
      </w:pPr>
    </w:lvl>
    <w:lvl w:ilvl="8" w:tentative="0">
      <w:start w:val="1"/>
      <w:numFmt w:val="lowerRoman"/>
      <w:lvlText w:val="%9."/>
      <w:lvlJc w:val="right"/>
      <w:pPr>
        <w:tabs>
          <w:tab w:val="left" w:pos="6233"/>
        </w:tabs>
        <w:ind w:left="6233" w:hanging="180"/>
      </w:pPr>
    </w:lvl>
  </w:abstractNum>
  <w:abstractNum w:abstractNumId="2">
    <w:nsid w:val="2BB571CF"/>
    <w:multiLevelType w:val="multilevel"/>
    <w:tmpl w:val="2BB571CF"/>
    <w:lvl w:ilvl="0" w:tentative="0">
      <w:start w:val="1"/>
      <w:numFmt w:val="decimal"/>
      <w:lvlText w:val="%1."/>
      <w:lvlJc w:val="left"/>
      <w:pPr>
        <w:tabs>
          <w:tab w:val="left" w:pos="837"/>
        </w:tabs>
        <w:ind w:left="837" w:hanging="480"/>
      </w:pPr>
      <w:rPr>
        <w:rFonts w:hint="default"/>
        <w:sz w:val="28"/>
        <w:szCs w:val="28"/>
      </w:rPr>
    </w:lvl>
    <w:lvl w:ilvl="1" w:tentative="0">
      <w:start w:val="0"/>
      <w:numFmt w:val="none"/>
      <w:lvlText w:val=""/>
      <w:lvlJc w:val="left"/>
      <w:pPr>
        <w:tabs>
          <w:tab w:val="left" w:pos="360"/>
        </w:tabs>
      </w:pPr>
    </w:lvl>
    <w:lvl w:ilvl="2" w:tentative="0">
      <w:start w:val="0"/>
      <w:numFmt w:val="none"/>
      <w:lvlText w:val=""/>
      <w:lvlJc w:val="left"/>
      <w:pPr>
        <w:tabs>
          <w:tab w:val="left" w:pos="360"/>
        </w:tabs>
      </w:pPr>
    </w:lvl>
    <w:lvl w:ilvl="3" w:tentative="0">
      <w:start w:val="0"/>
      <w:numFmt w:val="none"/>
      <w:lvlText w:val=""/>
      <w:lvlJc w:val="left"/>
      <w:pPr>
        <w:tabs>
          <w:tab w:val="left" w:pos="360"/>
        </w:tabs>
      </w:pPr>
    </w:lvl>
    <w:lvl w:ilvl="4" w:tentative="0">
      <w:start w:val="0"/>
      <w:numFmt w:val="none"/>
      <w:lvlText w:val=""/>
      <w:lvlJc w:val="left"/>
      <w:pPr>
        <w:tabs>
          <w:tab w:val="left" w:pos="360"/>
        </w:tabs>
      </w:pPr>
    </w:lvl>
    <w:lvl w:ilvl="5" w:tentative="0">
      <w:start w:val="0"/>
      <w:numFmt w:val="none"/>
      <w:lvlText w:val=""/>
      <w:lvlJc w:val="left"/>
      <w:pPr>
        <w:tabs>
          <w:tab w:val="left" w:pos="360"/>
        </w:tabs>
      </w:pPr>
    </w:lvl>
    <w:lvl w:ilvl="6" w:tentative="0">
      <w:start w:val="0"/>
      <w:numFmt w:val="none"/>
      <w:lvlText w:val=""/>
      <w:lvlJc w:val="left"/>
      <w:pPr>
        <w:tabs>
          <w:tab w:val="left" w:pos="360"/>
        </w:tabs>
      </w:pPr>
    </w:lvl>
    <w:lvl w:ilvl="7" w:tentative="0">
      <w:start w:val="0"/>
      <w:numFmt w:val="none"/>
      <w:lvlText w:val=""/>
      <w:lvlJc w:val="left"/>
      <w:pPr>
        <w:tabs>
          <w:tab w:val="left" w:pos="360"/>
        </w:tabs>
      </w:pPr>
    </w:lvl>
    <w:lvl w:ilvl="8" w:tentative="0">
      <w:start w:val="0"/>
      <w:numFmt w:val="none"/>
      <w:lvlText w:val=""/>
      <w:lvlJc w:val="left"/>
      <w:pPr>
        <w:tabs>
          <w:tab w:val="left" w:pos="360"/>
        </w:tabs>
      </w:pPr>
    </w:lvl>
  </w:abstractNum>
  <w:abstractNum w:abstractNumId="3">
    <w:nsid w:val="2FB5659D"/>
    <w:multiLevelType w:val="multilevel"/>
    <w:tmpl w:val="2FB5659D"/>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4">
    <w:nsid w:val="32DC6D22"/>
    <w:multiLevelType w:val="multilevel"/>
    <w:tmpl w:val="32DC6D22"/>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5">
    <w:nsid w:val="3A2B504F"/>
    <w:multiLevelType w:val="multilevel"/>
    <w:tmpl w:val="3A2B504F"/>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6">
    <w:nsid w:val="47815E0B"/>
    <w:multiLevelType w:val="multilevel"/>
    <w:tmpl w:val="47815E0B"/>
    <w:lvl w:ilvl="0" w:tentative="0">
      <w:start w:val="5"/>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7">
    <w:nsid w:val="75297E1D"/>
    <w:multiLevelType w:val="multilevel"/>
    <w:tmpl w:val="75297E1D"/>
    <w:lvl w:ilvl="0" w:tentative="0">
      <w:start w:val="1"/>
      <w:numFmt w:val="decimal"/>
      <w:lvlText w:val="%1."/>
      <w:lvlJc w:val="left"/>
      <w:pPr>
        <w:tabs>
          <w:tab w:val="left" w:pos="720"/>
        </w:tabs>
        <w:ind w:left="720" w:hanging="360"/>
      </w:pPr>
      <w:rPr>
        <w:rFonts w:hint="default"/>
      </w:rPr>
    </w:lvl>
    <w:lvl w:ilvl="1" w:tentative="0">
      <w:start w:val="0"/>
      <w:numFmt w:val="none"/>
      <w:lvlText w:val=""/>
      <w:lvlJc w:val="left"/>
      <w:pPr>
        <w:tabs>
          <w:tab w:val="left" w:pos="360"/>
        </w:tabs>
      </w:pPr>
    </w:lvl>
    <w:lvl w:ilvl="2" w:tentative="0">
      <w:start w:val="0"/>
      <w:numFmt w:val="none"/>
      <w:lvlText w:val=""/>
      <w:lvlJc w:val="left"/>
      <w:pPr>
        <w:tabs>
          <w:tab w:val="left" w:pos="360"/>
        </w:tabs>
      </w:pPr>
    </w:lvl>
    <w:lvl w:ilvl="3" w:tentative="0">
      <w:start w:val="0"/>
      <w:numFmt w:val="none"/>
      <w:lvlText w:val=""/>
      <w:lvlJc w:val="left"/>
      <w:pPr>
        <w:tabs>
          <w:tab w:val="left" w:pos="360"/>
        </w:tabs>
      </w:pPr>
    </w:lvl>
    <w:lvl w:ilvl="4" w:tentative="0">
      <w:start w:val="0"/>
      <w:numFmt w:val="none"/>
      <w:lvlText w:val=""/>
      <w:lvlJc w:val="left"/>
      <w:pPr>
        <w:tabs>
          <w:tab w:val="left" w:pos="360"/>
        </w:tabs>
      </w:pPr>
    </w:lvl>
    <w:lvl w:ilvl="5" w:tentative="0">
      <w:start w:val="0"/>
      <w:numFmt w:val="none"/>
      <w:lvlText w:val=""/>
      <w:lvlJc w:val="left"/>
      <w:pPr>
        <w:tabs>
          <w:tab w:val="left" w:pos="360"/>
        </w:tabs>
      </w:pPr>
    </w:lvl>
    <w:lvl w:ilvl="6" w:tentative="0">
      <w:start w:val="0"/>
      <w:numFmt w:val="none"/>
      <w:lvlText w:val=""/>
      <w:lvlJc w:val="left"/>
      <w:pPr>
        <w:tabs>
          <w:tab w:val="left" w:pos="360"/>
        </w:tabs>
      </w:pPr>
    </w:lvl>
    <w:lvl w:ilvl="7" w:tentative="0">
      <w:start w:val="0"/>
      <w:numFmt w:val="none"/>
      <w:lvlText w:val=""/>
      <w:lvlJc w:val="left"/>
      <w:pPr>
        <w:tabs>
          <w:tab w:val="left" w:pos="360"/>
        </w:tabs>
      </w:pPr>
    </w:lvl>
    <w:lvl w:ilvl="8" w:tentative="0">
      <w:start w:val="0"/>
      <w:numFmt w:val="none"/>
      <w:lvlText w:val=""/>
      <w:lvlJc w:val="left"/>
      <w:pPr>
        <w:tabs>
          <w:tab w:val="left" w:pos="360"/>
        </w:tabs>
      </w:pPr>
    </w:lvl>
  </w:abstractNum>
  <w:num w:numId="1">
    <w:abstractNumId w:val="2"/>
  </w:num>
  <w:num w:numId="2">
    <w:abstractNumId w:val="6"/>
  </w:num>
  <w:num w:numId="3">
    <w:abstractNumId w:val="7"/>
  </w:num>
  <w:num w:numId="4">
    <w:abstractNumId w:val="0"/>
  </w:num>
  <w:num w:numId="5">
    <w:abstractNumId w:val="3"/>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29B"/>
    <w:rsid w:val="00016A5D"/>
    <w:rsid w:val="000B62B2"/>
    <w:rsid w:val="001C2DBC"/>
    <w:rsid w:val="003A2A49"/>
    <w:rsid w:val="00596A33"/>
    <w:rsid w:val="0080429B"/>
    <w:rsid w:val="00B02383"/>
    <w:rsid w:val="00F922F2"/>
    <w:rsid w:val="27786FAB"/>
    <w:rsid w:val="6BDB7D0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u-RU" w:eastAsia="ru-RU"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0"/>
    <w:semiHidden/>
    <w:unhideWhenUsed/>
    <w:uiPriority w:val="99"/>
    <w:rPr>
      <w:rFonts w:ascii="Tahoma" w:hAnsi="Tahoma" w:cs="Tahoma"/>
      <w:sz w:val="16"/>
      <w:szCs w:val="16"/>
    </w:rPr>
  </w:style>
  <w:style w:type="paragraph" w:styleId="5">
    <w:name w:val="header"/>
    <w:basedOn w:val="1"/>
    <w:link w:val="11"/>
    <w:unhideWhenUsed/>
    <w:uiPriority w:val="99"/>
    <w:pPr>
      <w:tabs>
        <w:tab w:val="center" w:pos="4677"/>
        <w:tab w:val="right" w:pos="9355"/>
      </w:tabs>
    </w:pPr>
  </w:style>
  <w:style w:type="paragraph" w:styleId="6">
    <w:name w:val="Body Text"/>
    <w:basedOn w:val="1"/>
    <w:link w:val="9"/>
    <w:uiPriority w:val="0"/>
    <w:pPr>
      <w:jc w:val="both"/>
    </w:pPr>
    <w:rPr>
      <w:sz w:val="28"/>
      <w:szCs w:val="20"/>
    </w:rPr>
  </w:style>
  <w:style w:type="paragraph" w:styleId="7">
    <w:name w:val="footer"/>
    <w:basedOn w:val="1"/>
    <w:link w:val="12"/>
    <w:unhideWhenUsed/>
    <w:uiPriority w:val="99"/>
    <w:pPr>
      <w:tabs>
        <w:tab w:val="center" w:pos="4677"/>
        <w:tab w:val="right" w:pos="9355"/>
      </w:tabs>
    </w:pPr>
  </w:style>
  <w:style w:type="table" w:styleId="8">
    <w:name w:val="Table Grid"/>
    <w:basedOn w:val="3"/>
    <w:uiPriority w:val="0"/>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Основной текст Знак"/>
    <w:basedOn w:val="2"/>
    <w:link w:val="6"/>
    <w:uiPriority w:val="0"/>
    <w:rPr>
      <w:rFonts w:ascii="Times New Roman" w:hAnsi="Times New Roman" w:eastAsia="Times New Roman" w:cs="Times New Roman"/>
      <w:sz w:val="28"/>
      <w:szCs w:val="20"/>
      <w:lang w:eastAsia="ru-RU"/>
    </w:rPr>
  </w:style>
  <w:style w:type="character" w:customStyle="1" w:styleId="10">
    <w:name w:val="Текст выноски Знак"/>
    <w:basedOn w:val="2"/>
    <w:link w:val="4"/>
    <w:semiHidden/>
    <w:uiPriority w:val="99"/>
    <w:rPr>
      <w:rFonts w:ascii="Tahoma" w:hAnsi="Tahoma" w:eastAsia="Times New Roman" w:cs="Tahoma"/>
      <w:sz w:val="16"/>
      <w:szCs w:val="16"/>
      <w:lang w:eastAsia="ru-RU"/>
    </w:rPr>
  </w:style>
  <w:style w:type="character" w:customStyle="1" w:styleId="11">
    <w:name w:val="Верхний колонтитул Знак"/>
    <w:basedOn w:val="2"/>
    <w:link w:val="5"/>
    <w:uiPriority w:val="99"/>
    <w:rPr>
      <w:rFonts w:ascii="Times New Roman" w:hAnsi="Times New Roman" w:eastAsia="Times New Roman" w:cs="Times New Roman"/>
      <w:sz w:val="24"/>
      <w:szCs w:val="24"/>
      <w:lang w:eastAsia="ru-RU"/>
    </w:rPr>
  </w:style>
  <w:style w:type="character" w:customStyle="1" w:styleId="12">
    <w:name w:val="Нижний колонтитул Знак"/>
    <w:basedOn w:val="2"/>
    <w:link w:val="7"/>
    <w:uiPriority w:val="99"/>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1813</Words>
  <Characters>10339</Characters>
  <Lines>86</Lines>
  <Paragraphs>24</Paragraphs>
  <TotalTime>37</TotalTime>
  <ScaleCrop>false</ScaleCrop>
  <LinksUpToDate>false</LinksUpToDate>
  <CharactersWithSpaces>12128</CharactersWithSpaces>
  <Application>WPS Office_11.2.0.11130_F1E327BC-269C-435d-A152-05C5408002CA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2021-11-10T19:31:00Z</dcterms:created>
  <dc:creator>asus</dc:creator>
  <cp:lastModifiedBy>user</cp:lastModifiedBy>
  <cp:lastPrinted>2021-11-11T05:33:00Z</cp:lastPrinted>
  <dcterms:modified xsi:type="dcterms:W3CDTF">2022-11-17T09:51:04Z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1049-11.2.0.11130</vt:lpwstr>
  </property>
  <property fmtid="{D5CDD505-2E9C-101B-9397-08002B2CF9AE}" pid="3" name="ICV">
    <vt:lpwstr>230F6FD651814C19B4A56584DB53AC1A</vt:lpwstr>
  </property>
</Properties>
</file>