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i/>
          <w:sz w:val="28"/>
          <w:szCs w:val="28"/>
          <w:lang w:val="ru-RU" w:bidi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ru-RU" w:bidi="en-US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Программа внеурочной деятельности</w:t>
      </w:r>
      <w:r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«Разговоры о важном»</w:t>
      </w:r>
    </w:p>
    <w:p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Программа направлена на формирование таких личностных результатов, как  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en-US"/>
        </w:rPr>
        <w:t>Автор программы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en-US"/>
        </w:rPr>
        <w:t>Программа рассмотрена и утверждена на заседании педагогического совета от «__» _______ 20   г., протокол № ____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Председатель _________        _________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подпись              Ф.И.О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shd w:val="clear" w:color="auto" w:fill="FFFFFF"/>
        <w:spacing w:line="360" w:lineRule="auto"/>
        <w:ind w:left="10" w:right="38" w:firstLine="566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rPr>
          <w:rFonts w:ascii="Times New Roman" w:hAnsi="Times New Roman" w:eastAsia="Times New Roman" w:cs="Times New Roman"/>
          <w:sz w:val="28"/>
          <w:szCs w:val="28"/>
          <w:lang w:bidi="en-US"/>
        </w:rPr>
      </w:pPr>
      <w:bookmarkStart w:id="0" w:name="_Hlk86242084"/>
    </w:p>
    <w:p>
      <w:pPr>
        <w:rPr>
          <w:rFonts w:ascii="Times New Roman" w:hAnsi="Times New Roman" w:eastAsia="Times New Roman" w:cs="Times New Roman"/>
          <w:color w:val="000000"/>
        </w:rPr>
      </w:pPr>
    </w:p>
    <w:p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  <w:sz w:val="24"/>
          <w:szCs w:val="24"/>
        </w:rPr>
      </w:pPr>
    </w:p>
    <w:p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252525"/>
          <w:spacing w:val="-2"/>
          <w:sz w:val="24"/>
          <w:szCs w:val="24"/>
        </w:rPr>
        <w:t>Пояснительная записка</w:t>
      </w:r>
    </w:p>
    <w:p>
      <w:pPr>
        <w:tabs>
          <w:tab w:val="left" w:pos="56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разработана в соответствии с требованиями: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СП 2.4.3648-20;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СанПиН 1.2.3685-21;</w:t>
      </w:r>
    </w:p>
    <w:p>
      <w:pPr>
        <w:numPr>
          <w:ilvl w:val="0"/>
          <w:numId w:val="1"/>
        </w:numPr>
        <w:tabs>
          <w:tab w:val="left" w:pos="567"/>
        </w:tabs>
        <w:spacing w:before="100" w:beforeAutospacing="1" w:after="0" w:afterAutospacing="1" w:line="240" w:lineRule="auto"/>
        <w:ind w:left="0" w:firstLine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основной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образовательной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программы ООО </w:t>
      </w:r>
      <w:bookmarkStart w:id="1" w:name="_Hlk119583588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МОУ «Краснооктябрьская СОШ» </w:t>
      </w:r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утвержденной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приказом </w:t>
      </w:r>
      <w:r>
        <w:rPr>
          <w:rFonts w:ascii="Times New Roman" w:hAnsi="Times New Roman" w:eastAsia="Times New Roman" w:cs="Times New Roman"/>
          <w:sz w:val="24"/>
          <w:szCs w:val="24"/>
        </w:rPr>
        <w:t>от 01.09.2022 № 2.</w:t>
      </w:r>
    </w:p>
    <w:p>
      <w:pPr>
        <w:tabs>
          <w:tab w:val="left" w:pos="56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Цель курса: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tabs>
          <w:tab w:val="left" w:pos="56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Место курса в плане внеурочной деятельности МОУ  «Краснооктябрьская СОШ»: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учебный курс предназначен для обучающихся 5–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-х классов; рассчитан на 1 час в неделю/34 часа в год в каждом классе.</w:t>
      </w: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  <w:bookmarkStart w:id="2" w:name="_GoBack"/>
      <w:bookmarkEnd w:id="2"/>
      <w:r>
        <w:rPr>
          <w:rFonts w:ascii="Times New Roman" w:hAnsi="Times New Roman" w:eastAsia="Times New Roman" w:cs="Times New Roman"/>
          <w:b/>
          <w:bCs/>
          <w:color w:val="252525"/>
          <w:spacing w:val="-2"/>
        </w:rPr>
        <w:t>1.Планируемые результаты освоения курса внеурочной деятельности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en-US"/>
        </w:rPr>
        <w:t>Личностные результаты: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активное участие в жизни семьи, школы, местного сообщества, родного края, страны;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неприятие любых форм экстремизма, дискриминации;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понимание роли различных социальных институтов в жизни человека;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представление о способах противодействия коррупции;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готовность к участию в гуманитарной деятельности (волонтерство, помощь людям, нуждающимся в ней);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ориентация на моральные ценности и нормы в ситуациях нравственного выбора;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активное неприятие действий, приносящих вред окружающей среде;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готовность к участию в практической деятельности экологической направленности.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en-US"/>
        </w:rPr>
        <w:t>Метапредметные результаты:</w:t>
      </w:r>
    </w:p>
    <w:p>
      <w:pPr>
        <w:numPr>
          <w:ilvl w:val="0"/>
          <w:numId w:val="3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универсальными учебными познавательными действиями: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1) базовые логические действия: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выявлять и характеризовать существенные признаки объектов (явлений);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предлагать критерии для выявления закономерностей и противоречий;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выявлять дефициты информации, данных, необходимых для решения поставленной задачи;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выявлять причинно-следственные связи при изучении явлений и процессов;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numPr>
          <w:ilvl w:val="0"/>
          <w:numId w:val="4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2) базовые исследовательские действия: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использовать вопросы как исследовательский инструмент познания;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numPr>
          <w:ilvl w:val="0"/>
          <w:numId w:val="5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3) работа с информацией: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numPr>
          <w:ilvl w:val="0"/>
          <w:numId w:val="6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эффективно запоминать и систематизировать информацию.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numPr>
          <w:ilvl w:val="0"/>
          <w:numId w:val="7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универсальными учебными коммуникативными действиями: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1) общение: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выражать себя (свою точку зрения) в устных и письменных текстах;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публично представлять результаты выполненного опыта (эксперимента, исследования, проекта);</w:t>
      </w:r>
    </w:p>
    <w:p>
      <w:pPr>
        <w:numPr>
          <w:ilvl w:val="0"/>
          <w:numId w:val="8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2) совместная деятельность: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numPr>
          <w:ilvl w:val="0"/>
          <w:numId w:val="10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универсальными учебными регулятивными действиями: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1) самоорганизация:</w:t>
      </w:r>
    </w:p>
    <w:p>
      <w:pPr>
        <w:numPr>
          <w:ilvl w:val="0"/>
          <w:numId w:val="11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выявлять проблемы для решения в жизненных и учебных ситуациях;</w:t>
      </w:r>
    </w:p>
    <w:p>
      <w:pPr>
        <w:numPr>
          <w:ilvl w:val="0"/>
          <w:numId w:val="11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numPr>
          <w:ilvl w:val="0"/>
          <w:numId w:val="11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numPr>
          <w:ilvl w:val="0"/>
          <w:numId w:val="11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>
      <w:pPr>
        <w:numPr>
          <w:ilvl w:val="0"/>
          <w:numId w:val="11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делать выбор и брать ответственность за решение;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2) самоконтроль: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владеть способами самоконтроля, самомотивации и рефлексии;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давать адекватную оценку ситуации и предлагать план ее изменения;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numPr>
          <w:ilvl w:val="0"/>
          <w:numId w:val="12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оценивать соответствие результата цели и условиям;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3) эмоциональный интеллект:</w:t>
      </w:r>
    </w:p>
    <w:p>
      <w:pPr>
        <w:numPr>
          <w:ilvl w:val="0"/>
          <w:numId w:val="13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различать, называть и управлять собственными эмоциями и эмоциями других;</w:t>
      </w:r>
    </w:p>
    <w:p>
      <w:pPr>
        <w:numPr>
          <w:ilvl w:val="0"/>
          <w:numId w:val="13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выявлять и анализировать причины эмоций;</w:t>
      </w:r>
    </w:p>
    <w:p>
      <w:pPr>
        <w:numPr>
          <w:ilvl w:val="0"/>
          <w:numId w:val="13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ставить себя на место другого человека, понимать мотивы и намерения другого;</w:t>
      </w:r>
    </w:p>
    <w:p>
      <w:pPr>
        <w:numPr>
          <w:ilvl w:val="0"/>
          <w:numId w:val="13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регулировать способ выражения эмоций;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4) принятие себя и других:</w:t>
      </w:r>
    </w:p>
    <w:p>
      <w:pPr>
        <w:numPr>
          <w:ilvl w:val="0"/>
          <w:numId w:val="14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осознанно относиться к другому человеку, его мнению;</w:t>
      </w:r>
    </w:p>
    <w:p>
      <w:pPr>
        <w:numPr>
          <w:ilvl w:val="0"/>
          <w:numId w:val="14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признавать свое право на ошибку и такое же право другого;</w:t>
      </w:r>
    </w:p>
    <w:p>
      <w:pPr>
        <w:numPr>
          <w:ilvl w:val="0"/>
          <w:numId w:val="14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принимать себя и других, не осуждая;</w:t>
      </w:r>
    </w:p>
    <w:p>
      <w:pPr>
        <w:numPr>
          <w:ilvl w:val="0"/>
          <w:numId w:val="14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открытость себе и другим;</w:t>
      </w:r>
    </w:p>
    <w:p>
      <w:pPr>
        <w:numPr>
          <w:ilvl w:val="0"/>
          <w:numId w:val="14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осознавать невозможность контролировать все вокруг.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en-US"/>
        </w:rPr>
        <w:t>Предметные результаты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Сформировано представление: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важности 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5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активной роли человека в природе.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Сформировано ценностное отношение:</w:t>
      </w:r>
    </w:p>
    <w:p>
      <w:pPr>
        <w:numPr>
          <w:ilvl w:val="0"/>
          <w:numId w:val="16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6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семье и семейным традициям;</w:t>
      </w:r>
    </w:p>
    <w:p>
      <w:pPr>
        <w:numPr>
          <w:ilvl w:val="0"/>
          <w:numId w:val="16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учебе, труду и творчеству;</w:t>
      </w:r>
    </w:p>
    <w:p>
      <w:pPr>
        <w:numPr>
          <w:ilvl w:val="0"/>
          <w:numId w:val="16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6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природе и всем формам жизни.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Сформирован интерес:</w:t>
      </w:r>
    </w:p>
    <w:p>
      <w:pPr>
        <w:numPr>
          <w:ilvl w:val="0"/>
          <w:numId w:val="17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7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общественным явлениям, понимать активную роль человека в обществе;</w:t>
      </w:r>
    </w:p>
    <w:p>
      <w:pPr>
        <w:numPr>
          <w:ilvl w:val="0"/>
          <w:numId w:val="17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7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природе, природным явлениям и формам жизни;</w:t>
      </w:r>
    </w:p>
    <w:p>
      <w:pPr>
        <w:numPr>
          <w:ilvl w:val="0"/>
          <w:numId w:val="17"/>
        </w:numPr>
        <w:tabs>
          <w:tab w:val="left" w:pos="567"/>
        </w:tabs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художественному творчеству.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Сформированы умения:</w:t>
      </w:r>
    </w:p>
    <w:p>
      <w:pPr>
        <w:numPr>
          <w:ilvl w:val="0"/>
          <w:numId w:val="1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устанавливать дружеские взаимоотношения в коллективе, основанные на взаимопомощи и взаимной поддержке;</w:t>
      </w:r>
    </w:p>
    <w:p>
      <w:pPr>
        <w:numPr>
          <w:ilvl w:val="0"/>
          <w:numId w:val="1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проявлять бережное, гуманное отношение ко всему живому;</w:t>
      </w:r>
    </w:p>
    <w:p>
      <w:pPr>
        <w:numPr>
          <w:ilvl w:val="0"/>
          <w:numId w:val="18"/>
        </w:numPr>
        <w:tabs>
          <w:tab w:val="left" w:pos="567"/>
        </w:tabs>
        <w:spacing w:before="100" w:beforeAutospacing="1" w:after="100" w:afterAutospacing="1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соблюдать общепринятые нормы поведения в обществе;</w:t>
      </w: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  <w:r>
        <w:rPr>
          <w:rFonts w:ascii="Times New Roman" w:hAnsi="Times New Roman" w:eastAsia="Times New Roman" w:cs="Times New Roman"/>
          <w:color w:val="000000"/>
        </w:rPr>
        <w:t xml:space="preserve"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              </w:t>
      </w:r>
      <w:r>
        <w:rPr>
          <w:rFonts w:ascii="Times New Roman" w:hAnsi="Times New Roman" w:eastAsia="Times New Roman" w:cs="Times New Roman"/>
          <w:b/>
          <w:bCs/>
          <w:color w:val="252525"/>
          <w:spacing w:val="-2"/>
        </w:rPr>
        <w:t xml:space="preserve"> 2.Содержание курса внеурочной деятельности</w:t>
      </w:r>
    </w:p>
    <w:p>
      <w:pPr>
        <w:tabs>
          <w:tab w:val="left" w:pos="567"/>
        </w:tabs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знаний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Наша страна – Россия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165 лет со дня рождения К.Э. Циолковского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музыки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пожилого человека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учителя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отца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Международный день школьных библиотек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народного единства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Мы разные, мы вместе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матери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Символы России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Волонтеры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Героев Отечества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Конституции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Тема Нового года. Семейные праздники и мечты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Рождество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снятия блокады Ленинграда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160 лет со дня рождения К.С. Станиславского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российской науки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Россия и мир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защитника Отечества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Международный женский день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воссоединения Крыма с Россией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Всемирный день театра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космонавтики. Мы – первые!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Память о геноциде советского народа нацистами и их пособниками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Земли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Труда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Победы. Бессмертный полк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День детских общественных организаций</w:t>
      </w:r>
    </w:p>
    <w:p>
      <w:pPr>
        <w:numPr>
          <w:ilvl w:val="0"/>
          <w:numId w:val="19"/>
        </w:numPr>
        <w:tabs>
          <w:tab w:val="left" w:pos="567"/>
        </w:tabs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lang w:val="en-US"/>
        </w:rPr>
      </w:pPr>
      <w:r>
        <w:rPr>
          <w:rFonts w:ascii="Times New Roman" w:hAnsi="Times New Roman" w:eastAsia="Times New Roman" w:cs="Times New Roman"/>
          <w:color w:val="000000"/>
          <w:lang w:val="en-US"/>
        </w:rPr>
        <w:t>Россия – страна возможностей</w:t>
      </w:r>
    </w:p>
    <w:p>
      <w:pPr>
        <w:tabs>
          <w:tab w:val="left" w:pos="567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  <w:lang w:val="en-US"/>
        </w:rPr>
      </w:pPr>
      <w:r>
        <w:rPr>
          <w:rFonts w:ascii="Times New Roman" w:hAnsi="Times New Roman" w:eastAsia="Times New Roman" w:cs="Times New Roman"/>
          <w:b/>
          <w:bCs/>
          <w:color w:val="252525"/>
          <w:spacing w:val="-2"/>
        </w:rPr>
        <w:t>3.</w:t>
      </w:r>
      <w:r>
        <w:rPr>
          <w:rFonts w:ascii="Times New Roman" w:hAnsi="Times New Roman" w:eastAsia="Times New Roman" w:cs="Times New Roman"/>
          <w:b/>
          <w:bCs/>
          <w:color w:val="252525"/>
          <w:spacing w:val="-2"/>
          <w:lang w:val="en-US"/>
        </w:rPr>
        <w:t>Тематическое планирование</w:t>
      </w:r>
    </w:p>
    <w:p>
      <w:pPr>
        <w:tabs>
          <w:tab w:val="left" w:pos="567"/>
          <w:tab w:val="left" w:pos="1845"/>
        </w:tabs>
        <w:jc w:val="center"/>
        <w:rPr>
          <w:rFonts w:ascii="Times New Roman" w:hAnsi="Times New Roman" w:eastAsia="Times New Roman" w:cs="Times New Roman"/>
          <w:b/>
          <w:bCs/>
          <w:color w:val="252525"/>
          <w:spacing w:val="-2"/>
        </w:rPr>
      </w:pPr>
      <w:r>
        <w:rPr>
          <w:rFonts w:ascii="Times New Roman" w:hAnsi="Times New Roman" w:eastAsia="Times New Roman" w:cs="Times New Roman"/>
          <w:b/>
          <w:bCs/>
          <w:color w:val="252525"/>
          <w:spacing w:val="-2"/>
          <w:lang w:val="en-US"/>
        </w:rPr>
        <w:t>5–7-е классы</w:t>
      </w:r>
    </w:p>
    <w:tbl>
      <w:tblPr>
        <w:tblStyle w:val="12"/>
        <w:tblW w:w="87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408"/>
        <w:gridCol w:w="2834"/>
        <w:gridCol w:w="851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  <w:t xml:space="preserve">№ 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  <w:t>Тема занятия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  <w:t>Форма проведения занятия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Часы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val="en-US"/>
              </w:rPr>
              <w:t>ЦОР/ЭОР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День знаний. Зачем учиться?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Интеллектуальный марафон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Родина, души моей родинка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Земля – это колыбель разума, но нельзя вечно жить в колыбели…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Интерактивная звездная карта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Моя музыка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Музыкальный конкурс талантов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Социальная реклама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Ежедневный подвиг учителя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Мини-сочинение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Отец-родоначальник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Фотоистории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Счастлив тот, кто счастлив у себя дома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Групповая дискуссия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Мы – одна страна!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Языки и культура народов России: единство в разнообразии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О, руки наших матерей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Конкурс стихов, конкурс чтецов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Герб страны как предмет нашей гордости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Экспертное интервью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Жить – значит действовать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Проблемная дискуссия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Герои мирной жизни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Встреча с героями нашего времени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Эвристическая беседа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Зачем мечтать?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Групповое обсуждение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«Дарит искры волшебства светлый праздник Рождества…»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Музыкальная гостиная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«…осталась одна Таня»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дневником героя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К.С. Станиславский и погружение в волшебный мир театра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Чтение по ролям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Интеллектуальный марафон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Россия в мире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интерактивной картой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На страже Родины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Литературная гостиная: рассказы о войне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«Я знаю, что все женщины прекрасны…»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Конкурс стихов о женщинах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Гимн России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Работа с газетными и интернет-публикациями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Путешествие по Крыму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Виртуальная экскурсия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Искусство и псевдоискусство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Творческая лаборатория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Новость слышала планета: «Русский парень полетел»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 биографией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Надо ли вспоминать прошлое?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Проблемная дискуссия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«Зеленые» привычки»: сохраним планету для будущих поколений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Фестиваль идей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Праздник Первомай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Встреча с людьми разных профессий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Литературная гостиная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school-collection.edu.ru/collection/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edsoo.ru/Metodicheskie_videouroki.htm</w:t>
            </w:r>
          </w:p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apkpro.ru/razgovory-o-vazhnom/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День детских общественных организаций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Работа с видеоматериалами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Перед нами все двери открыты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Творческий флешмоб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67"/>
              </w:tabs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</w:p>
        </w:tc>
      </w:tr>
      <w:bookmarkEnd w:id="0"/>
    </w:tbl>
    <w:p>
      <w:pPr>
        <w:jc w:val="center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D01D6"/>
    <w:multiLevelType w:val="multilevel"/>
    <w:tmpl w:val="0BBD01D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873281E"/>
    <w:multiLevelType w:val="multilevel"/>
    <w:tmpl w:val="1873281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1A253D0F"/>
    <w:multiLevelType w:val="multilevel"/>
    <w:tmpl w:val="1A253D0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1B460952"/>
    <w:multiLevelType w:val="multilevel"/>
    <w:tmpl w:val="1B46095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330069B"/>
    <w:multiLevelType w:val="multilevel"/>
    <w:tmpl w:val="3330069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35F1258"/>
    <w:multiLevelType w:val="multilevel"/>
    <w:tmpl w:val="335F125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387B0746"/>
    <w:multiLevelType w:val="multilevel"/>
    <w:tmpl w:val="387B07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3AA9150B"/>
    <w:multiLevelType w:val="multilevel"/>
    <w:tmpl w:val="3AA915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4BC22664"/>
    <w:multiLevelType w:val="multilevel"/>
    <w:tmpl w:val="4BC226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59B5339E"/>
    <w:multiLevelType w:val="multilevel"/>
    <w:tmpl w:val="59B533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5B231B74"/>
    <w:multiLevelType w:val="multilevel"/>
    <w:tmpl w:val="5B231B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>
    <w:nsid w:val="5DCF25C4"/>
    <w:multiLevelType w:val="multilevel"/>
    <w:tmpl w:val="5DCF25C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5F092EAD"/>
    <w:multiLevelType w:val="multilevel"/>
    <w:tmpl w:val="5F092EA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6138722A"/>
    <w:multiLevelType w:val="multilevel"/>
    <w:tmpl w:val="613872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67CD6292"/>
    <w:multiLevelType w:val="multilevel"/>
    <w:tmpl w:val="67CD62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5">
    <w:nsid w:val="6BE878D0"/>
    <w:multiLevelType w:val="multilevel"/>
    <w:tmpl w:val="6BE878D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6DA779CD"/>
    <w:multiLevelType w:val="multilevel"/>
    <w:tmpl w:val="6DA779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7">
    <w:nsid w:val="73572A39"/>
    <w:multiLevelType w:val="multilevel"/>
    <w:tmpl w:val="73572A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nsid w:val="75C54D2E"/>
    <w:multiLevelType w:val="multilevel"/>
    <w:tmpl w:val="75C54D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1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  <w:num w:numId="13">
    <w:abstractNumId w:val="18"/>
  </w:num>
  <w:num w:numId="14">
    <w:abstractNumId w:val="6"/>
  </w:num>
  <w:num w:numId="15">
    <w:abstractNumId w:val="3"/>
  </w:num>
  <w:num w:numId="16">
    <w:abstractNumId w:val="4"/>
  </w:num>
  <w:num w:numId="17">
    <w:abstractNumId w:val="8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49"/>
    <w:rsid w:val="00032A09"/>
    <w:rsid w:val="000C5C49"/>
    <w:rsid w:val="000E0D16"/>
    <w:rsid w:val="00182A8F"/>
    <w:rsid w:val="003C1F0E"/>
    <w:rsid w:val="00522EBA"/>
    <w:rsid w:val="005356B0"/>
    <w:rsid w:val="00543D03"/>
    <w:rsid w:val="005B6C06"/>
    <w:rsid w:val="006C594F"/>
    <w:rsid w:val="006E7F39"/>
    <w:rsid w:val="00731F66"/>
    <w:rsid w:val="008F130E"/>
    <w:rsid w:val="00916EC8"/>
    <w:rsid w:val="00970956"/>
    <w:rsid w:val="00BB4F67"/>
    <w:rsid w:val="00BD6D72"/>
    <w:rsid w:val="00DC7FC4"/>
    <w:rsid w:val="00E456C1"/>
    <w:rsid w:val="00E94831"/>
    <w:rsid w:val="190643C7"/>
    <w:rsid w:val="5A0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Title"/>
    <w:basedOn w:val="1"/>
    <w:next w:val="1"/>
    <w:link w:val="3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7">
    <w:name w:val="Subtitle"/>
    <w:basedOn w:val="1"/>
    <w:next w:val="1"/>
    <w:link w:val="3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8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table" w:customStyle="1" w:styleId="21">
    <w:name w:val="Сетка таблицы1"/>
    <w:basedOn w:val="12"/>
    <w:qFormat/>
    <w:uiPriority w:val="99"/>
    <w:rPr>
      <w:rFonts w:ascii="Times New Roman" w:hAnsi="Times New Roman" w:eastAsia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3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4">
    <w:name w:val="Заголовок 3 Знак"/>
    <w:basedOn w:val="11"/>
    <w:link w:val="4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5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6">
    <w:name w:val="Заголовок 5 Знак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7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8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30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Заголовок Знак"/>
    <w:basedOn w:val="11"/>
    <w:link w:val="1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32">
    <w:name w:val="Подзаголовок Знак"/>
    <w:basedOn w:val="11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4">
    <w:name w:val="Цитата 2 Знак"/>
    <w:basedOn w:val="11"/>
    <w:link w:val="33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5">
    <w:name w:val="Intense Quote"/>
    <w:basedOn w:val="1"/>
    <w:next w:val="1"/>
    <w:link w:val="3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Выделенная цитата Знак"/>
    <w:basedOn w:val="11"/>
    <w:link w:val="35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7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8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9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0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1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BA88C-4632-4F21-AD17-EAC136CD89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3028</Words>
  <Characters>17264</Characters>
  <Lines>143</Lines>
  <Paragraphs>40</Paragraphs>
  <TotalTime>204</TotalTime>
  <ScaleCrop>false</ScaleCrop>
  <LinksUpToDate>false</LinksUpToDate>
  <CharactersWithSpaces>20252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2022-10-05T13:44:00Z</dcterms:created>
  <dc:creator>галя</dc:creator>
  <cp:lastModifiedBy>user</cp:lastModifiedBy>
  <dcterms:modified xsi:type="dcterms:W3CDTF">2022-11-17T10:35:26Z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7B2D0CD1C95E4012A546EFB281377CF5</vt:lpwstr>
  </property>
</Properties>
</file>