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CF6" w:rsidRPr="00D164AF" w:rsidRDefault="00D164AF" w:rsidP="00D164AF">
      <w:pPr>
        <w:spacing w:after="0" w:line="240" w:lineRule="auto"/>
        <w:jc w:val="center"/>
        <w:rPr>
          <w:rFonts w:ascii="Times New Roman" w:hAnsi="Times New Roman" w:cs="Times New Roman"/>
          <w:b/>
          <w:sz w:val="24"/>
          <w:szCs w:val="24"/>
        </w:rPr>
      </w:pPr>
      <w:r w:rsidRPr="00D164AF">
        <w:rPr>
          <w:rFonts w:ascii="Times New Roman" w:hAnsi="Times New Roman" w:cs="Times New Roman"/>
          <w:b/>
          <w:sz w:val="24"/>
          <w:szCs w:val="24"/>
        </w:rPr>
        <w:t xml:space="preserve">Муниципальное общеобразовательное учреждение </w:t>
      </w:r>
    </w:p>
    <w:p w:rsidR="00D164AF" w:rsidRPr="00D164AF" w:rsidRDefault="00D164AF" w:rsidP="00D164AF">
      <w:pPr>
        <w:spacing w:after="0" w:line="240" w:lineRule="auto"/>
        <w:jc w:val="center"/>
        <w:rPr>
          <w:rFonts w:ascii="Times New Roman" w:hAnsi="Times New Roman" w:cs="Times New Roman"/>
          <w:b/>
          <w:sz w:val="24"/>
          <w:szCs w:val="24"/>
        </w:rPr>
      </w:pPr>
      <w:r w:rsidRPr="00D164AF">
        <w:rPr>
          <w:rFonts w:ascii="Times New Roman" w:hAnsi="Times New Roman" w:cs="Times New Roman"/>
          <w:b/>
          <w:sz w:val="24"/>
          <w:szCs w:val="24"/>
        </w:rPr>
        <w:t>«Краснооктябрьская средняя общеобразовательная школа</w:t>
      </w:r>
    </w:p>
    <w:p w:rsidR="00D164AF" w:rsidRPr="00D164AF" w:rsidRDefault="00D164AF" w:rsidP="00D164AF">
      <w:pPr>
        <w:spacing w:after="0" w:line="240" w:lineRule="auto"/>
        <w:jc w:val="center"/>
        <w:rPr>
          <w:rFonts w:ascii="Times New Roman" w:hAnsi="Times New Roman" w:cs="Times New Roman"/>
          <w:b/>
          <w:sz w:val="24"/>
          <w:szCs w:val="24"/>
        </w:rPr>
      </w:pPr>
      <w:r w:rsidRPr="00D164AF">
        <w:rPr>
          <w:rFonts w:ascii="Times New Roman" w:hAnsi="Times New Roman" w:cs="Times New Roman"/>
          <w:b/>
          <w:sz w:val="24"/>
          <w:szCs w:val="24"/>
        </w:rPr>
        <w:t>им</w:t>
      </w:r>
      <w:r w:rsidR="00625D23">
        <w:rPr>
          <w:rFonts w:ascii="Times New Roman" w:hAnsi="Times New Roman" w:cs="Times New Roman"/>
          <w:b/>
          <w:sz w:val="24"/>
          <w:szCs w:val="24"/>
        </w:rPr>
        <w:t>. А.Ф.</w:t>
      </w:r>
      <w:r w:rsidRPr="00D164AF">
        <w:rPr>
          <w:rFonts w:ascii="Times New Roman" w:hAnsi="Times New Roman" w:cs="Times New Roman"/>
          <w:b/>
          <w:sz w:val="24"/>
          <w:szCs w:val="24"/>
        </w:rPr>
        <w:t>Пономарева Белгородского района Белгородской области»</w:t>
      </w:r>
    </w:p>
    <w:p w:rsidR="00134CF6" w:rsidRDefault="00134CF6" w:rsidP="00EE516A">
      <w:pPr>
        <w:spacing w:after="0" w:line="360" w:lineRule="auto"/>
        <w:jc w:val="center"/>
        <w:rPr>
          <w:rFonts w:ascii="Times New Roman" w:hAnsi="Times New Roman" w:cs="Times New Roman"/>
          <w:b/>
          <w:sz w:val="28"/>
          <w:szCs w:val="28"/>
        </w:rPr>
      </w:pPr>
    </w:p>
    <w:p w:rsidR="00D164AF" w:rsidRDefault="00D164AF" w:rsidP="00EE516A">
      <w:pPr>
        <w:spacing w:after="0" w:line="360" w:lineRule="auto"/>
        <w:jc w:val="center"/>
        <w:rPr>
          <w:rFonts w:ascii="Times New Roman" w:hAnsi="Times New Roman" w:cs="Times New Roman"/>
          <w:b/>
          <w:sz w:val="28"/>
          <w:szCs w:val="28"/>
        </w:rPr>
      </w:pPr>
    </w:p>
    <w:p w:rsidR="00D164AF" w:rsidRDefault="00D164AF" w:rsidP="00EE516A">
      <w:pPr>
        <w:spacing w:after="0" w:line="360" w:lineRule="auto"/>
        <w:jc w:val="center"/>
        <w:rPr>
          <w:rFonts w:ascii="Times New Roman" w:hAnsi="Times New Roman" w:cs="Times New Roman"/>
          <w:b/>
          <w:sz w:val="28"/>
          <w:szCs w:val="28"/>
        </w:rPr>
      </w:pPr>
    </w:p>
    <w:p w:rsidR="00134CF6" w:rsidRPr="009659C8" w:rsidRDefault="00D164AF" w:rsidP="00D164AF">
      <w:pPr>
        <w:spacing w:after="0" w:line="240" w:lineRule="auto"/>
        <w:ind w:firstLine="680"/>
        <w:jc w:val="both"/>
        <w:rPr>
          <w:rFonts w:ascii="Times New Roman" w:hAnsi="Times New Roman" w:cs="Times New Roman"/>
          <w:sz w:val="24"/>
          <w:szCs w:val="24"/>
        </w:rPr>
      </w:pPr>
      <w:r w:rsidRPr="009659C8">
        <w:rPr>
          <w:rFonts w:ascii="Times New Roman" w:hAnsi="Times New Roman" w:cs="Times New Roman"/>
          <w:sz w:val="24"/>
          <w:szCs w:val="24"/>
        </w:rPr>
        <w:t>Рассмотрена</w:t>
      </w:r>
      <w:r w:rsidR="00973F31" w:rsidRPr="009659C8">
        <w:rPr>
          <w:rFonts w:ascii="Times New Roman" w:hAnsi="Times New Roman" w:cs="Times New Roman"/>
          <w:sz w:val="24"/>
          <w:szCs w:val="24"/>
        </w:rPr>
        <w:tab/>
      </w:r>
      <w:r w:rsidR="00973F31" w:rsidRPr="009659C8">
        <w:rPr>
          <w:rFonts w:ascii="Times New Roman" w:hAnsi="Times New Roman" w:cs="Times New Roman"/>
          <w:sz w:val="24"/>
          <w:szCs w:val="24"/>
        </w:rPr>
        <w:tab/>
      </w:r>
      <w:r w:rsidR="00973F31" w:rsidRPr="009659C8">
        <w:rPr>
          <w:rFonts w:ascii="Times New Roman" w:hAnsi="Times New Roman" w:cs="Times New Roman"/>
          <w:sz w:val="24"/>
          <w:szCs w:val="24"/>
        </w:rPr>
        <w:tab/>
      </w:r>
      <w:r w:rsidR="00973F31" w:rsidRPr="009659C8">
        <w:rPr>
          <w:rFonts w:ascii="Times New Roman" w:hAnsi="Times New Roman" w:cs="Times New Roman"/>
          <w:sz w:val="24"/>
          <w:szCs w:val="24"/>
        </w:rPr>
        <w:tab/>
      </w:r>
      <w:r w:rsidR="00973F31" w:rsidRPr="009659C8">
        <w:rPr>
          <w:rFonts w:ascii="Times New Roman" w:hAnsi="Times New Roman" w:cs="Times New Roman"/>
          <w:sz w:val="24"/>
          <w:szCs w:val="24"/>
        </w:rPr>
        <w:tab/>
      </w:r>
      <w:r w:rsidR="00973F31" w:rsidRPr="009659C8">
        <w:rPr>
          <w:rFonts w:ascii="Times New Roman" w:hAnsi="Times New Roman" w:cs="Times New Roman"/>
          <w:sz w:val="24"/>
          <w:szCs w:val="24"/>
        </w:rPr>
        <w:tab/>
      </w:r>
      <w:r w:rsidR="00973F31" w:rsidRPr="009659C8">
        <w:rPr>
          <w:rFonts w:ascii="Times New Roman" w:hAnsi="Times New Roman" w:cs="Times New Roman"/>
          <w:sz w:val="24"/>
          <w:szCs w:val="24"/>
        </w:rPr>
        <w:tab/>
        <w:t>Утверждаю</w:t>
      </w:r>
    </w:p>
    <w:p w:rsidR="00D164AF" w:rsidRPr="009659C8" w:rsidRDefault="00625D23" w:rsidP="00D164AF">
      <w:pPr>
        <w:spacing w:after="0" w:line="240" w:lineRule="auto"/>
        <w:ind w:firstLine="680"/>
        <w:jc w:val="both"/>
        <w:rPr>
          <w:rFonts w:ascii="Times New Roman" w:hAnsi="Times New Roman" w:cs="Times New Roman"/>
          <w:sz w:val="24"/>
          <w:szCs w:val="24"/>
        </w:rPr>
      </w:pPr>
      <w:r>
        <w:rPr>
          <w:rFonts w:ascii="Times New Roman" w:hAnsi="Times New Roman" w:cs="Times New Roman"/>
          <w:sz w:val="24"/>
          <w:szCs w:val="24"/>
        </w:rPr>
        <w:t>н</w:t>
      </w:r>
      <w:r w:rsidR="00D164AF" w:rsidRPr="009659C8">
        <w:rPr>
          <w:rFonts w:ascii="Times New Roman" w:hAnsi="Times New Roman" w:cs="Times New Roman"/>
          <w:sz w:val="24"/>
          <w:szCs w:val="24"/>
        </w:rPr>
        <w:t xml:space="preserve">а педагогическом совете     </w:t>
      </w:r>
      <w:r w:rsidR="00D164AF" w:rsidRPr="009659C8">
        <w:rPr>
          <w:rFonts w:ascii="Times New Roman" w:hAnsi="Times New Roman" w:cs="Times New Roman"/>
          <w:sz w:val="24"/>
          <w:szCs w:val="24"/>
        </w:rPr>
        <w:tab/>
      </w:r>
      <w:r w:rsidR="00D164AF" w:rsidRPr="009659C8">
        <w:rPr>
          <w:rFonts w:ascii="Times New Roman" w:hAnsi="Times New Roman" w:cs="Times New Roman"/>
          <w:sz w:val="24"/>
          <w:szCs w:val="24"/>
        </w:rPr>
        <w:tab/>
      </w:r>
      <w:r w:rsidR="00D164AF" w:rsidRPr="009659C8">
        <w:rPr>
          <w:rFonts w:ascii="Times New Roman" w:hAnsi="Times New Roman" w:cs="Times New Roman"/>
          <w:sz w:val="24"/>
          <w:szCs w:val="24"/>
        </w:rPr>
        <w:tab/>
      </w:r>
      <w:r w:rsidR="00D164AF" w:rsidRPr="009659C8">
        <w:rPr>
          <w:rFonts w:ascii="Times New Roman" w:hAnsi="Times New Roman" w:cs="Times New Roman"/>
          <w:sz w:val="24"/>
          <w:szCs w:val="24"/>
        </w:rPr>
        <w:tab/>
        <w:t>Директор школы</w:t>
      </w:r>
    </w:p>
    <w:p w:rsidR="00D164AF" w:rsidRPr="009659C8" w:rsidRDefault="00625D23" w:rsidP="00D164AF">
      <w:pPr>
        <w:spacing w:after="0" w:line="240" w:lineRule="auto"/>
        <w:ind w:firstLine="680"/>
        <w:jc w:val="both"/>
        <w:rPr>
          <w:rFonts w:ascii="Times New Roman" w:hAnsi="Times New Roman" w:cs="Times New Roman"/>
          <w:sz w:val="24"/>
          <w:szCs w:val="24"/>
        </w:rPr>
      </w:pPr>
      <w:r>
        <w:rPr>
          <w:rFonts w:ascii="Times New Roman" w:hAnsi="Times New Roman" w:cs="Times New Roman"/>
          <w:sz w:val="24"/>
          <w:szCs w:val="24"/>
        </w:rPr>
        <w:t>П</w:t>
      </w:r>
      <w:r w:rsidR="00D164AF" w:rsidRPr="009659C8">
        <w:rPr>
          <w:rFonts w:ascii="Times New Roman" w:hAnsi="Times New Roman" w:cs="Times New Roman"/>
          <w:sz w:val="24"/>
          <w:szCs w:val="24"/>
        </w:rPr>
        <w:t>ротокол № ______</w:t>
      </w:r>
      <w:r w:rsidR="00D164AF" w:rsidRPr="009659C8">
        <w:rPr>
          <w:rFonts w:ascii="Times New Roman" w:hAnsi="Times New Roman" w:cs="Times New Roman"/>
          <w:sz w:val="24"/>
          <w:szCs w:val="24"/>
        </w:rPr>
        <w:tab/>
      </w:r>
      <w:r w:rsidR="00D164AF" w:rsidRPr="009659C8">
        <w:rPr>
          <w:rFonts w:ascii="Times New Roman" w:hAnsi="Times New Roman" w:cs="Times New Roman"/>
          <w:sz w:val="24"/>
          <w:szCs w:val="24"/>
        </w:rPr>
        <w:tab/>
      </w:r>
      <w:r w:rsidR="00D164AF" w:rsidRPr="009659C8">
        <w:rPr>
          <w:rFonts w:ascii="Times New Roman" w:hAnsi="Times New Roman" w:cs="Times New Roman"/>
          <w:sz w:val="24"/>
          <w:szCs w:val="24"/>
        </w:rPr>
        <w:tab/>
      </w:r>
      <w:r w:rsidR="00D164AF" w:rsidRPr="009659C8">
        <w:rPr>
          <w:rFonts w:ascii="Times New Roman" w:hAnsi="Times New Roman" w:cs="Times New Roman"/>
          <w:sz w:val="24"/>
          <w:szCs w:val="24"/>
        </w:rPr>
        <w:tab/>
      </w:r>
      <w:r w:rsidR="00D164AF" w:rsidRPr="009659C8">
        <w:rPr>
          <w:rFonts w:ascii="Times New Roman" w:hAnsi="Times New Roman" w:cs="Times New Roman"/>
          <w:sz w:val="24"/>
          <w:szCs w:val="24"/>
        </w:rPr>
        <w:tab/>
      </w:r>
      <w:r w:rsidR="009659C8">
        <w:rPr>
          <w:rFonts w:ascii="Times New Roman" w:hAnsi="Times New Roman" w:cs="Times New Roman"/>
          <w:sz w:val="24"/>
          <w:szCs w:val="24"/>
        </w:rPr>
        <w:tab/>
      </w:r>
      <w:r w:rsidR="00D164AF" w:rsidRPr="009659C8">
        <w:rPr>
          <w:rFonts w:ascii="Times New Roman" w:hAnsi="Times New Roman" w:cs="Times New Roman"/>
          <w:sz w:val="24"/>
          <w:szCs w:val="24"/>
        </w:rPr>
        <w:t>_________Е.В.Рудычева</w:t>
      </w:r>
    </w:p>
    <w:p w:rsidR="00D164AF" w:rsidRPr="009659C8" w:rsidRDefault="00625D23" w:rsidP="00D164AF">
      <w:pPr>
        <w:spacing w:after="0" w:line="240" w:lineRule="auto"/>
        <w:ind w:firstLine="680"/>
        <w:jc w:val="both"/>
        <w:rPr>
          <w:rFonts w:ascii="Times New Roman" w:hAnsi="Times New Roman" w:cs="Times New Roman"/>
          <w:sz w:val="24"/>
          <w:szCs w:val="24"/>
        </w:rPr>
      </w:pPr>
      <w:r>
        <w:rPr>
          <w:rFonts w:ascii="Times New Roman" w:hAnsi="Times New Roman" w:cs="Times New Roman"/>
          <w:sz w:val="24"/>
          <w:szCs w:val="24"/>
        </w:rPr>
        <w:t>о</w:t>
      </w:r>
      <w:r w:rsidR="00D164AF" w:rsidRPr="009659C8">
        <w:rPr>
          <w:rFonts w:ascii="Times New Roman" w:hAnsi="Times New Roman" w:cs="Times New Roman"/>
          <w:sz w:val="24"/>
          <w:szCs w:val="24"/>
        </w:rPr>
        <w:t>т «__»____2017г.</w:t>
      </w:r>
      <w:r w:rsidR="00973F31" w:rsidRPr="009659C8">
        <w:rPr>
          <w:rFonts w:ascii="Times New Roman" w:hAnsi="Times New Roman" w:cs="Times New Roman"/>
          <w:sz w:val="24"/>
          <w:szCs w:val="24"/>
        </w:rPr>
        <w:tab/>
      </w:r>
      <w:r w:rsidR="00973F31" w:rsidRPr="009659C8">
        <w:rPr>
          <w:rFonts w:ascii="Times New Roman" w:hAnsi="Times New Roman" w:cs="Times New Roman"/>
          <w:sz w:val="24"/>
          <w:szCs w:val="24"/>
        </w:rPr>
        <w:tab/>
      </w:r>
      <w:r w:rsidR="00973F31" w:rsidRPr="009659C8">
        <w:rPr>
          <w:rFonts w:ascii="Times New Roman" w:hAnsi="Times New Roman" w:cs="Times New Roman"/>
          <w:sz w:val="24"/>
          <w:szCs w:val="24"/>
        </w:rPr>
        <w:tab/>
      </w:r>
      <w:r w:rsidR="00973F31" w:rsidRPr="009659C8">
        <w:rPr>
          <w:rFonts w:ascii="Times New Roman" w:hAnsi="Times New Roman" w:cs="Times New Roman"/>
          <w:sz w:val="24"/>
          <w:szCs w:val="24"/>
        </w:rPr>
        <w:tab/>
      </w:r>
      <w:r w:rsidR="00973F31" w:rsidRPr="009659C8">
        <w:rPr>
          <w:rFonts w:ascii="Times New Roman" w:hAnsi="Times New Roman" w:cs="Times New Roman"/>
          <w:sz w:val="24"/>
          <w:szCs w:val="24"/>
        </w:rPr>
        <w:tab/>
      </w:r>
      <w:r w:rsidR="00973F31" w:rsidRPr="009659C8">
        <w:rPr>
          <w:rFonts w:ascii="Times New Roman" w:hAnsi="Times New Roman" w:cs="Times New Roman"/>
          <w:sz w:val="24"/>
          <w:szCs w:val="24"/>
        </w:rPr>
        <w:tab/>
        <w:t>Приказ № _____</w:t>
      </w:r>
    </w:p>
    <w:p w:rsidR="00134CF6" w:rsidRPr="009659C8" w:rsidRDefault="00973F31" w:rsidP="00134CF6">
      <w:pPr>
        <w:spacing w:after="0" w:line="360" w:lineRule="auto"/>
        <w:jc w:val="center"/>
        <w:rPr>
          <w:rFonts w:ascii="Times New Roman" w:hAnsi="Times New Roman" w:cs="Times New Roman"/>
          <w:sz w:val="24"/>
          <w:szCs w:val="24"/>
        </w:rPr>
      </w:pPr>
      <w:r w:rsidRPr="009659C8">
        <w:rPr>
          <w:rFonts w:ascii="Times New Roman" w:hAnsi="Times New Roman" w:cs="Times New Roman"/>
          <w:sz w:val="32"/>
          <w:szCs w:val="32"/>
        </w:rPr>
        <w:tab/>
      </w:r>
      <w:r w:rsidRPr="009659C8">
        <w:rPr>
          <w:rFonts w:ascii="Times New Roman" w:hAnsi="Times New Roman" w:cs="Times New Roman"/>
          <w:sz w:val="32"/>
          <w:szCs w:val="32"/>
        </w:rPr>
        <w:tab/>
      </w:r>
      <w:r w:rsidRPr="009659C8">
        <w:rPr>
          <w:rFonts w:ascii="Times New Roman" w:hAnsi="Times New Roman" w:cs="Times New Roman"/>
          <w:sz w:val="32"/>
          <w:szCs w:val="32"/>
        </w:rPr>
        <w:tab/>
      </w:r>
      <w:r w:rsidRPr="009659C8">
        <w:rPr>
          <w:rFonts w:ascii="Times New Roman" w:hAnsi="Times New Roman" w:cs="Times New Roman"/>
          <w:sz w:val="32"/>
          <w:szCs w:val="32"/>
        </w:rPr>
        <w:tab/>
      </w:r>
      <w:r w:rsidR="00084FA8">
        <w:rPr>
          <w:rFonts w:ascii="Times New Roman" w:hAnsi="Times New Roman" w:cs="Times New Roman"/>
          <w:sz w:val="24"/>
          <w:szCs w:val="24"/>
        </w:rPr>
        <w:t>о</w:t>
      </w:r>
      <w:r w:rsidRPr="009659C8">
        <w:rPr>
          <w:rFonts w:ascii="Times New Roman" w:hAnsi="Times New Roman" w:cs="Times New Roman"/>
          <w:sz w:val="24"/>
          <w:szCs w:val="24"/>
        </w:rPr>
        <w:t xml:space="preserve">т «__» ___ 2017 г. </w:t>
      </w:r>
    </w:p>
    <w:p w:rsidR="00134CF6" w:rsidRPr="009659C8" w:rsidRDefault="00134CF6" w:rsidP="00134CF6">
      <w:pPr>
        <w:spacing w:after="0" w:line="360" w:lineRule="auto"/>
        <w:jc w:val="center"/>
        <w:rPr>
          <w:rFonts w:ascii="Times New Roman" w:hAnsi="Times New Roman" w:cs="Times New Roman"/>
          <w:sz w:val="32"/>
          <w:szCs w:val="32"/>
        </w:rPr>
      </w:pPr>
    </w:p>
    <w:p w:rsidR="00134CF6" w:rsidRDefault="00134CF6" w:rsidP="00134CF6">
      <w:pPr>
        <w:spacing w:after="0" w:line="360" w:lineRule="auto"/>
        <w:jc w:val="center"/>
        <w:rPr>
          <w:rFonts w:ascii="Times New Roman" w:hAnsi="Times New Roman" w:cs="Times New Roman"/>
          <w:b/>
          <w:sz w:val="32"/>
          <w:szCs w:val="32"/>
        </w:rPr>
      </w:pPr>
    </w:p>
    <w:p w:rsidR="00134CF6" w:rsidRDefault="00134CF6" w:rsidP="00134CF6">
      <w:pPr>
        <w:spacing w:after="0" w:line="360" w:lineRule="auto"/>
        <w:jc w:val="center"/>
        <w:rPr>
          <w:rFonts w:ascii="Times New Roman" w:hAnsi="Times New Roman" w:cs="Times New Roman"/>
          <w:b/>
          <w:sz w:val="32"/>
          <w:szCs w:val="32"/>
        </w:rPr>
      </w:pPr>
    </w:p>
    <w:p w:rsidR="00134CF6" w:rsidRDefault="00134CF6" w:rsidP="00134CF6">
      <w:pPr>
        <w:spacing w:after="0" w:line="360" w:lineRule="auto"/>
        <w:jc w:val="center"/>
        <w:rPr>
          <w:rFonts w:ascii="Times New Roman" w:hAnsi="Times New Roman" w:cs="Times New Roman"/>
          <w:b/>
          <w:sz w:val="32"/>
          <w:szCs w:val="32"/>
        </w:rPr>
      </w:pPr>
    </w:p>
    <w:p w:rsidR="00134CF6" w:rsidRDefault="00D164AF" w:rsidP="00134CF6">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 xml:space="preserve">Адаптированная основная </w:t>
      </w:r>
      <w:r w:rsidR="00134CF6" w:rsidRPr="00134CF6">
        <w:rPr>
          <w:rFonts w:ascii="Times New Roman" w:hAnsi="Times New Roman" w:cs="Times New Roman"/>
          <w:b/>
          <w:sz w:val="32"/>
          <w:szCs w:val="32"/>
        </w:rPr>
        <w:t xml:space="preserve">образовательная программа начального общего образования </w:t>
      </w:r>
    </w:p>
    <w:p w:rsidR="00134CF6" w:rsidRDefault="00134CF6" w:rsidP="00134CF6">
      <w:pPr>
        <w:spacing w:after="0" w:line="360" w:lineRule="auto"/>
        <w:jc w:val="center"/>
        <w:rPr>
          <w:rFonts w:ascii="Times New Roman" w:hAnsi="Times New Roman" w:cs="Times New Roman"/>
          <w:b/>
          <w:sz w:val="32"/>
          <w:szCs w:val="32"/>
        </w:rPr>
      </w:pPr>
      <w:r w:rsidRPr="00134CF6">
        <w:rPr>
          <w:rFonts w:ascii="Times New Roman" w:hAnsi="Times New Roman" w:cs="Times New Roman"/>
          <w:b/>
          <w:sz w:val="32"/>
          <w:szCs w:val="32"/>
        </w:rPr>
        <w:t>обучающихся с задержкой психического развития</w:t>
      </w:r>
    </w:p>
    <w:p w:rsidR="00134CF6" w:rsidRPr="00134CF6" w:rsidRDefault="00134CF6" w:rsidP="00134CF6">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(вариант 7.1)</w:t>
      </w:r>
    </w:p>
    <w:p w:rsidR="00134CF6" w:rsidRDefault="00134CF6" w:rsidP="00EE516A">
      <w:pPr>
        <w:spacing w:after="0" w:line="360" w:lineRule="auto"/>
        <w:jc w:val="center"/>
        <w:rPr>
          <w:rFonts w:ascii="Times New Roman" w:hAnsi="Times New Roman" w:cs="Times New Roman"/>
          <w:b/>
          <w:sz w:val="28"/>
          <w:szCs w:val="28"/>
        </w:rPr>
      </w:pPr>
    </w:p>
    <w:p w:rsidR="00134CF6" w:rsidRDefault="00134CF6" w:rsidP="00EE516A">
      <w:pPr>
        <w:spacing w:after="0" w:line="360" w:lineRule="auto"/>
        <w:jc w:val="center"/>
        <w:rPr>
          <w:rFonts w:ascii="Times New Roman" w:hAnsi="Times New Roman" w:cs="Times New Roman"/>
          <w:b/>
          <w:sz w:val="28"/>
          <w:szCs w:val="28"/>
        </w:rPr>
      </w:pPr>
    </w:p>
    <w:p w:rsidR="00134CF6" w:rsidRDefault="00134CF6" w:rsidP="00EE516A">
      <w:pPr>
        <w:spacing w:after="0" w:line="360" w:lineRule="auto"/>
        <w:jc w:val="center"/>
        <w:rPr>
          <w:rFonts w:ascii="Times New Roman" w:hAnsi="Times New Roman" w:cs="Times New Roman"/>
          <w:b/>
          <w:sz w:val="28"/>
          <w:szCs w:val="28"/>
        </w:rPr>
      </w:pPr>
    </w:p>
    <w:p w:rsidR="00134CF6" w:rsidRDefault="00134CF6" w:rsidP="00EE516A">
      <w:pPr>
        <w:spacing w:after="0" w:line="360" w:lineRule="auto"/>
        <w:jc w:val="center"/>
        <w:rPr>
          <w:rFonts w:ascii="Times New Roman" w:hAnsi="Times New Roman" w:cs="Times New Roman"/>
          <w:b/>
          <w:sz w:val="28"/>
          <w:szCs w:val="28"/>
        </w:rPr>
      </w:pPr>
    </w:p>
    <w:p w:rsidR="00134CF6" w:rsidRDefault="00134CF6" w:rsidP="00EE516A">
      <w:pPr>
        <w:spacing w:after="0" w:line="360" w:lineRule="auto"/>
        <w:jc w:val="center"/>
        <w:rPr>
          <w:rFonts w:ascii="Times New Roman" w:hAnsi="Times New Roman" w:cs="Times New Roman"/>
          <w:b/>
          <w:sz w:val="28"/>
          <w:szCs w:val="28"/>
        </w:rPr>
      </w:pPr>
    </w:p>
    <w:p w:rsidR="00134CF6" w:rsidRDefault="00134CF6" w:rsidP="00EE516A">
      <w:pPr>
        <w:spacing w:after="0" w:line="360" w:lineRule="auto"/>
        <w:jc w:val="center"/>
        <w:rPr>
          <w:rFonts w:ascii="Times New Roman" w:hAnsi="Times New Roman" w:cs="Times New Roman"/>
          <w:b/>
          <w:sz w:val="28"/>
          <w:szCs w:val="28"/>
        </w:rPr>
      </w:pPr>
    </w:p>
    <w:p w:rsidR="00134CF6" w:rsidRDefault="00134CF6" w:rsidP="00EE516A">
      <w:pPr>
        <w:spacing w:after="0" w:line="360" w:lineRule="auto"/>
        <w:jc w:val="center"/>
        <w:rPr>
          <w:rFonts w:ascii="Times New Roman" w:hAnsi="Times New Roman" w:cs="Times New Roman"/>
          <w:b/>
          <w:sz w:val="28"/>
          <w:szCs w:val="28"/>
        </w:rPr>
      </w:pPr>
    </w:p>
    <w:p w:rsidR="00134CF6" w:rsidRDefault="00134CF6" w:rsidP="00EE516A">
      <w:pPr>
        <w:spacing w:after="0" w:line="360" w:lineRule="auto"/>
        <w:jc w:val="center"/>
        <w:rPr>
          <w:rFonts w:ascii="Times New Roman" w:hAnsi="Times New Roman" w:cs="Times New Roman"/>
          <w:b/>
          <w:sz w:val="28"/>
          <w:szCs w:val="28"/>
        </w:rPr>
      </w:pPr>
    </w:p>
    <w:p w:rsidR="00134CF6" w:rsidRDefault="00134CF6" w:rsidP="00EE516A">
      <w:pPr>
        <w:spacing w:after="0" w:line="360" w:lineRule="auto"/>
        <w:jc w:val="center"/>
        <w:rPr>
          <w:rFonts w:ascii="Times New Roman" w:hAnsi="Times New Roman" w:cs="Times New Roman"/>
          <w:b/>
          <w:sz w:val="28"/>
          <w:szCs w:val="28"/>
        </w:rPr>
      </w:pPr>
    </w:p>
    <w:p w:rsidR="00134CF6" w:rsidRDefault="00134CF6" w:rsidP="00D164AF">
      <w:pPr>
        <w:spacing w:after="0" w:line="360" w:lineRule="auto"/>
        <w:rPr>
          <w:rFonts w:ascii="Times New Roman" w:hAnsi="Times New Roman" w:cs="Times New Roman"/>
          <w:b/>
          <w:sz w:val="28"/>
          <w:szCs w:val="28"/>
        </w:rPr>
      </w:pPr>
    </w:p>
    <w:p w:rsidR="00D164AF" w:rsidRDefault="00D164AF" w:rsidP="00D164AF">
      <w:pPr>
        <w:spacing w:after="0" w:line="360" w:lineRule="auto"/>
        <w:rPr>
          <w:rFonts w:ascii="Times New Roman" w:hAnsi="Times New Roman" w:cs="Times New Roman"/>
          <w:b/>
          <w:sz w:val="28"/>
          <w:szCs w:val="28"/>
        </w:rPr>
      </w:pPr>
    </w:p>
    <w:p w:rsidR="00D164AF" w:rsidRDefault="00D164AF" w:rsidP="00D164AF">
      <w:pPr>
        <w:spacing w:after="0" w:line="360" w:lineRule="auto"/>
        <w:rPr>
          <w:rFonts w:ascii="Times New Roman" w:hAnsi="Times New Roman" w:cs="Times New Roman"/>
          <w:b/>
          <w:sz w:val="28"/>
          <w:szCs w:val="28"/>
        </w:rPr>
      </w:pPr>
    </w:p>
    <w:p w:rsidR="00973F31" w:rsidRDefault="00973F31" w:rsidP="00D164AF">
      <w:pPr>
        <w:spacing w:after="0" w:line="360" w:lineRule="auto"/>
        <w:rPr>
          <w:rFonts w:ascii="Times New Roman" w:hAnsi="Times New Roman" w:cs="Times New Roman"/>
          <w:b/>
          <w:sz w:val="28"/>
          <w:szCs w:val="28"/>
        </w:rPr>
      </w:pPr>
    </w:p>
    <w:p w:rsidR="00EE516A" w:rsidRDefault="00EE516A" w:rsidP="00EE516A">
      <w:pPr>
        <w:spacing w:after="0" w:line="360" w:lineRule="auto"/>
        <w:jc w:val="center"/>
        <w:rPr>
          <w:rFonts w:ascii="Times New Roman" w:hAnsi="Times New Roman" w:cs="Times New Roman"/>
          <w:b/>
          <w:sz w:val="28"/>
          <w:szCs w:val="28"/>
        </w:rPr>
      </w:pPr>
      <w:r w:rsidRPr="001E6FDD">
        <w:rPr>
          <w:rFonts w:ascii="Times New Roman" w:hAnsi="Times New Roman" w:cs="Times New Roman"/>
          <w:b/>
          <w:sz w:val="28"/>
          <w:szCs w:val="28"/>
        </w:rPr>
        <w:lastRenderedPageBreak/>
        <w:t>ОГЛАВЛЕНИЕ</w:t>
      </w:r>
    </w:p>
    <w:p w:rsidR="00EE516A" w:rsidRPr="001E6FDD" w:rsidRDefault="00EE516A" w:rsidP="00EE516A">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1. Общие положения………………………………………</w:t>
      </w:r>
      <w:r w:rsidR="006103BE">
        <w:rPr>
          <w:rFonts w:ascii="Times New Roman" w:hAnsi="Times New Roman" w:cs="Times New Roman"/>
          <w:b/>
          <w:sz w:val="28"/>
          <w:szCs w:val="28"/>
        </w:rPr>
        <w:t>……………………..3</w:t>
      </w:r>
    </w:p>
    <w:p w:rsidR="00EE516A" w:rsidRPr="005F2A77" w:rsidRDefault="00EE516A" w:rsidP="00EE516A">
      <w:pPr>
        <w:spacing w:after="0" w:line="360" w:lineRule="auto"/>
        <w:rPr>
          <w:rFonts w:ascii="Times New Roman" w:hAnsi="Times New Roman" w:cs="Times New Roman"/>
          <w:sz w:val="28"/>
          <w:szCs w:val="28"/>
        </w:rPr>
      </w:pPr>
      <w:r>
        <w:rPr>
          <w:rFonts w:ascii="Times New Roman" w:hAnsi="Times New Roman" w:cs="Times New Roman"/>
          <w:b/>
          <w:sz w:val="28"/>
          <w:szCs w:val="28"/>
        </w:rPr>
        <w:t>2</w:t>
      </w:r>
      <w:r w:rsidRPr="001E6FDD">
        <w:rPr>
          <w:rFonts w:ascii="Times New Roman" w:hAnsi="Times New Roman" w:cs="Times New Roman"/>
          <w:b/>
          <w:sz w:val="28"/>
          <w:szCs w:val="28"/>
        </w:rPr>
        <w:t>. Целевой раздел</w:t>
      </w:r>
      <w:r w:rsidRPr="005F2A77">
        <w:rPr>
          <w:rFonts w:ascii="Times New Roman" w:hAnsi="Times New Roman" w:cs="Times New Roman"/>
          <w:sz w:val="28"/>
          <w:szCs w:val="28"/>
        </w:rPr>
        <w:t xml:space="preserve"> ....................................................................</w:t>
      </w:r>
      <w:r>
        <w:rPr>
          <w:rFonts w:ascii="Times New Roman" w:hAnsi="Times New Roman" w:cs="Times New Roman"/>
          <w:sz w:val="28"/>
          <w:szCs w:val="28"/>
        </w:rPr>
        <w:t xml:space="preserve">......................... </w:t>
      </w:r>
      <w:r w:rsidR="006103BE">
        <w:rPr>
          <w:rFonts w:ascii="Times New Roman" w:hAnsi="Times New Roman" w:cs="Times New Roman"/>
          <w:sz w:val="28"/>
          <w:szCs w:val="28"/>
        </w:rPr>
        <w:t>…6</w:t>
      </w:r>
    </w:p>
    <w:p w:rsidR="00EE516A" w:rsidRPr="005F2A77" w:rsidRDefault="00EE516A" w:rsidP="00EE516A">
      <w:pPr>
        <w:spacing w:after="0" w:line="360" w:lineRule="auto"/>
        <w:rPr>
          <w:rFonts w:ascii="Times New Roman" w:hAnsi="Times New Roman" w:cs="Times New Roman"/>
          <w:sz w:val="28"/>
          <w:szCs w:val="28"/>
        </w:rPr>
      </w:pPr>
      <w:r>
        <w:rPr>
          <w:rFonts w:ascii="Times New Roman" w:hAnsi="Times New Roman" w:cs="Times New Roman"/>
          <w:sz w:val="28"/>
          <w:szCs w:val="28"/>
        </w:rPr>
        <w:t>2</w:t>
      </w:r>
      <w:r w:rsidRPr="005F2A77">
        <w:rPr>
          <w:rFonts w:ascii="Times New Roman" w:hAnsi="Times New Roman" w:cs="Times New Roman"/>
          <w:sz w:val="28"/>
          <w:szCs w:val="28"/>
        </w:rPr>
        <w:t>.1. Пояснительная записка ..........................................</w:t>
      </w:r>
      <w:r>
        <w:rPr>
          <w:rFonts w:ascii="Times New Roman" w:hAnsi="Times New Roman" w:cs="Times New Roman"/>
          <w:sz w:val="28"/>
          <w:szCs w:val="28"/>
        </w:rPr>
        <w:t xml:space="preserve">............................. </w:t>
      </w:r>
      <w:r w:rsidR="006103BE">
        <w:rPr>
          <w:rFonts w:ascii="Times New Roman" w:hAnsi="Times New Roman" w:cs="Times New Roman"/>
          <w:sz w:val="28"/>
          <w:szCs w:val="28"/>
        </w:rPr>
        <w:t>……...6</w:t>
      </w:r>
    </w:p>
    <w:p w:rsidR="00EE516A" w:rsidRPr="005F2A77" w:rsidRDefault="00EE516A" w:rsidP="00EE516A">
      <w:pPr>
        <w:spacing w:after="0" w:line="360" w:lineRule="auto"/>
        <w:rPr>
          <w:rFonts w:ascii="Times New Roman" w:hAnsi="Times New Roman" w:cs="Times New Roman"/>
          <w:sz w:val="28"/>
          <w:szCs w:val="28"/>
        </w:rPr>
      </w:pPr>
      <w:r>
        <w:rPr>
          <w:rFonts w:ascii="Times New Roman" w:hAnsi="Times New Roman" w:cs="Times New Roman"/>
          <w:sz w:val="28"/>
          <w:szCs w:val="28"/>
        </w:rPr>
        <w:t>2</w:t>
      </w:r>
      <w:r w:rsidRPr="005F2A77">
        <w:rPr>
          <w:rFonts w:ascii="Times New Roman" w:hAnsi="Times New Roman" w:cs="Times New Roman"/>
          <w:sz w:val="28"/>
          <w:szCs w:val="28"/>
        </w:rPr>
        <w:t>.2. Планируемые результаты освоения обучающимися с задержкой психического развития адаптированной основной общеобразовательной программы начального общего образования ................</w:t>
      </w:r>
      <w:r>
        <w:rPr>
          <w:rFonts w:ascii="Times New Roman" w:hAnsi="Times New Roman" w:cs="Times New Roman"/>
          <w:sz w:val="28"/>
          <w:szCs w:val="28"/>
        </w:rPr>
        <w:t xml:space="preserve">............................. </w:t>
      </w:r>
      <w:r w:rsidR="006103BE">
        <w:rPr>
          <w:rFonts w:ascii="Times New Roman" w:hAnsi="Times New Roman" w:cs="Times New Roman"/>
          <w:sz w:val="28"/>
          <w:szCs w:val="28"/>
        </w:rPr>
        <w:t>…...17</w:t>
      </w:r>
    </w:p>
    <w:p w:rsidR="00EE516A" w:rsidRPr="005F2A77" w:rsidRDefault="00EE516A" w:rsidP="00EE516A">
      <w:pPr>
        <w:spacing w:after="0" w:line="360" w:lineRule="auto"/>
        <w:rPr>
          <w:rFonts w:ascii="Times New Roman" w:hAnsi="Times New Roman" w:cs="Times New Roman"/>
          <w:sz w:val="28"/>
          <w:szCs w:val="28"/>
        </w:rPr>
      </w:pPr>
      <w:r>
        <w:rPr>
          <w:rFonts w:ascii="Times New Roman" w:hAnsi="Times New Roman" w:cs="Times New Roman"/>
          <w:sz w:val="28"/>
          <w:szCs w:val="28"/>
        </w:rPr>
        <w:t>2</w:t>
      </w:r>
      <w:r w:rsidRPr="005F2A77">
        <w:rPr>
          <w:rFonts w:ascii="Times New Roman" w:hAnsi="Times New Roman" w:cs="Times New Roman"/>
          <w:sz w:val="28"/>
          <w:szCs w:val="28"/>
        </w:rPr>
        <w:t>.3. Система оценки достижения обучающимися с задержкой психического развития планируемых результатов освоения адаптированной основной общеобразовательной программы начального общего образования .....</w:t>
      </w:r>
      <w:r w:rsidR="006103BE">
        <w:rPr>
          <w:rFonts w:ascii="Times New Roman" w:hAnsi="Times New Roman" w:cs="Times New Roman"/>
          <w:sz w:val="28"/>
          <w:szCs w:val="28"/>
        </w:rPr>
        <w:t>.........21</w:t>
      </w:r>
    </w:p>
    <w:p w:rsidR="00EE516A" w:rsidRPr="005F2A77" w:rsidRDefault="00EE516A" w:rsidP="00EE516A">
      <w:pPr>
        <w:spacing w:after="0" w:line="360" w:lineRule="auto"/>
        <w:rPr>
          <w:rFonts w:ascii="Times New Roman" w:hAnsi="Times New Roman" w:cs="Times New Roman"/>
          <w:sz w:val="28"/>
          <w:szCs w:val="28"/>
        </w:rPr>
      </w:pPr>
      <w:r>
        <w:rPr>
          <w:rFonts w:ascii="Times New Roman" w:hAnsi="Times New Roman" w:cs="Times New Roman"/>
          <w:b/>
          <w:sz w:val="28"/>
          <w:szCs w:val="28"/>
        </w:rPr>
        <w:t>3</w:t>
      </w:r>
      <w:r w:rsidRPr="001E6FDD">
        <w:rPr>
          <w:rFonts w:ascii="Times New Roman" w:hAnsi="Times New Roman" w:cs="Times New Roman"/>
          <w:b/>
          <w:sz w:val="28"/>
          <w:szCs w:val="28"/>
        </w:rPr>
        <w:t>. Содержательный раздел</w:t>
      </w:r>
      <w:r w:rsidRPr="005F2A77">
        <w:rPr>
          <w:rFonts w:ascii="Times New Roman" w:hAnsi="Times New Roman" w:cs="Times New Roman"/>
          <w:sz w:val="28"/>
          <w:szCs w:val="28"/>
        </w:rPr>
        <w:t xml:space="preserve"> ...............................................</w:t>
      </w:r>
      <w:r>
        <w:rPr>
          <w:rFonts w:ascii="Times New Roman" w:hAnsi="Times New Roman" w:cs="Times New Roman"/>
          <w:sz w:val="28"/>
          <w:szCs w:val="28"/>
        </w:rPr>
        <w:t xml:space="preserve">............................. </w:t>
      </w:r>
      <w:r w:rsidR="006103BE">
        <w:rPr>
          <w:rFonts w:ascii="Times New Roman" w:hAnsi="Times New Roman" w:cs="Times New Roman"/>
          <w:sz w:val="28"/>
          <w:szCs w:val="28"/>
        </w:rPr>
        <w:t>...27</w:t>
      </w:r>
    </w:p>
    <w:p w:rsidR="00EE516A" w:rsidRPr="005F2A77" w:rsidRDefault="00EE516A" w:rsidP="00EE516A">
      <w:pPr>
        <w:spacing w:after="0" w:line="360" w:lineRule="auto"/>
        <w:rPr>
          <w:rFonts w:ascii="Times New Roman" w:hAnsi="Times New Roman" w:cs="Times New Roman"/>
          <w:sz w:val="28"/>
          <w:szCs w:val="28"/>
        </w:rPr>
      </w:pPr>
      <w:r>
        <w:rPr>
          <w:rFonts w:ascii="Times New Roman" w:hAnsi="Times New Roman" w:cs="Times New Roman"/>
          <w:sz w:val="28"/>
          <w:szCs w:val="28"/>
        </w:rPr>
        <w:t>3</w:t>
      </w:r>
      <w:r w:rsidR="00BF34A9">
        <w:rPr>
          <w:rFonts w:ascii="Times New Roman" w:hAnsi="Times New Roman" w:cs="Times New Roman"/>
          <w:sz w:val="28"/>
          <w:szCs w:val="28"/>
        </w:rPr>
        <w:t>.1. Направления</w:t>
      </w:r>
      <w:r w:rsidRPr="005F2A77">
        <w:rPr>
          <w:rFonts w:ascii="Times New Roman" w:hAnsi="Times New Roman" w:cs="Times New Roman"/>
          <w:sz w:val="28"/>
          <w:szCs w:val="28"/>
        </w:rPr>
        <w:t xml:space="preserve"> и содержание про</w:t>
      </w:r>
      <w:r>
        <w:rPr>
          <w:rFonts w:ascii="Times New Roman" w:hAnsi="Times New Roman" w:cs="Times New Roman"/>
          <w:sz w:val="28"/>
          <w:szCs w:val="28"/>
        </w:rPr>
        <w:t>граммы коррекционной работы …</w:t>
      </w:r>
      <w:r w:rsidR="006103BE">
        <w:rPr>
          <w:rFonts w:ascii="Times New Roman" w:hAnsi="Times New Roman" w:cs="Times New Roman"/>
          <w:sz w:val="28"/>
          <w:szCs w:val="28"/>
        </w:rPr>
        <w:t>……..27</w:t>
      </w:r>
    </w:p>
    <w:p w:rsidR="00EE516A" w:rsidRPr="009E4D73" w:rsidRDefault="00EE516A" w:rsidP="00EE516A">
      <w:pPr>
        <w:spacing w:after="0" w:line="360" w:lineRule="auto"/>
        <w:rPr>
          <w:rFonts w:ascii="Times New Roman" w:hAnsi="Times New Roman" w:cs="Times New Roman"/>
          <w:b/>
          <w:sz w:val="28"/>
          <w:szCs w:val="28"/>
        </w:rPr>
      </w:pPr>
      <w:r>
        <w:rPr>
          <w:rFonts w:ascii="Times New Roman" w:hAnsi="Times New Roman" w:cs="Times New Roman"/>
          <w:b/>
          <w:sz w:val="28"/>
          <w:szCs w:val="28"/>
        </w:rPr>
        <w:t>4</w:t>
      </w:r>
      <w:r w:rsidRPr="009E4D73">
        <w:rPr>
          <w:rFonts w:ascii="Times New Roman" w:hAnsi="Times New Roman" w:cs="Times New Roman"/>
          <w:b/>
          <w:sz w:val="28"/>
          <w:szCs w:val="28"/>
        </w:rPr>
        <w:t>. Организационный раздел ........................................................................</w:t>
      </w:r>
      <w:r w:rsidR="006103BE">
        <w:rPr>
          <w:rFonts w:ascii="Times New Roman" w:hAnsi="Times New Roman" w:cs="Times New Roman"/>
          <w:b/>
          <w:sz w:val="28"/>
          <w:szCs w:val="28"/>
        </w:rPr>
        <w:t>.....32</w:t>
      </w:r>
    </w:p>
    <w:p w:rsidR="00EE516A" w:rsidRPr="005F2A77" w:rsidRDefault="00EE516A" w:rsidP="00EE516A">
      <w:pPr>
        <w:spacing w:after="0" w:line="360" w:lineRule="auto"/>
        <w:rPr>
          <w:rFonts w:ascii="Times New Roman" w:hAnsi="Times New Roman" w:cs="Times New Roman"/>
          <w:sz w:val="28"/>
          <w:szCs w:val="28"/>
        </w:rPr>
      </w:pPr>
      <w:r>
        <w:rPr>
          <w:rFonts w:ascii="Times New Roman" w:hAnsi="Times New Roman" w:cs="Times New Roman"/>
          <w:sz w:val="28"/>
          <w:szCs w:val="28"/>
        </w:rPr>
        <w:t>4</w:t>
      </w:r>
      <w:r w:rsidRPr="005F2A77">
        <w:rPr>
          <w:rFonts w:ascii="Times New Roman" w:hAnsi="Times New Roman" w:cs="Times New Roman"/>
          <w:sz w:val="28"/>
          <w:szCs w:val="28"/>
        </w:rPr>
        <w:t>.1. Учебный план ..........................................................</w:t>
      </w:r>
      <w:r>
        <w:rPr>
          <w:rFonts w:ascii="Times New Roman" w:hAnsi="Times New Roman" w:cs="Times New Roman"/>
          <w:sz w:val="28"/>
          <w:szCs w:val="28"/>
        </w:rPr>
        <w:t>...........</w:t>
      </w:r>
      <w:r w:rsidR="006103BE">
        <w:rPr>
          <w:rFonts w:ascii="Times New Roman" w:hAnsi="Times New Roman" w:cs="Times New Roman"/>
          <w:sz w:val="28"/>
          <w:szCs w:val="28"/>
        </w:rPr>
        <w:t>...........................32</w:t>
      </w:r>
    </w:p>
    <w:p w:rsidR="00EE516A" w:rsidRPr="005F2A77" w:rsidRDefault="00EE516A" w:rsidP="00EE516A">
      <w:pPr>
        <w:spacing w:after="0" w:line="360" w:lineRule="auto"/>
        <w:rPr>
          <w:rFonts w:ascii="Times New Roman" w:hAnsi="Times New Roman" w:cs="Times New Roman"/>
          <w:sz w:val="28"/>
          <w:szCs w:val="28"/>
        </w:rPr>
      </w:pPr>
      <w:r>
        <w:rPr>
          <w:rFonts w:ascii="Times New Roman" w:hAnsi="Times New Roman" w:cs="Times New Roman"/>
          <w:sz w:val="28"/>
          <w:szCs w:val="28"/>
        </w:rPr>
        <w:t>4.2.</w:t>
      </w:r>
      <w:r w:rsidRPr="005F2A77">
        <w:rPr>
          <w:rFonts w:ascii="Times New Roman" w:hAnsi="Times New Roman" w:cs="Times New Roman"/>
          <w:sz w:val="28"/>
          <w:szCs w:val="28"/>
        </w:rPr>
        <w:t xml:space="preserve"> Система условий реализации адаптированной основной общеобразовательной программы начального общего образования обучающихся с задержкой психического развития ......</w:t>
      </w:r>
      <w:r>
        <w:rPr>
          <w:rFonts w:ascii="Times New Roman" w:hAnsi="Times New Roman" w:cs="Times New Roman"/>
          <w:sz w:val="28"/>
          <w:szCs w:val="28"/>
        </w:rPr>
        <w:t xml:space="preserve">............................. </w:t>
      </w:r>
      <w:r w:rsidR="006103BE">
        <w:rPr>
          <w:rFonts w:ascii="Times New Roman" w:hAnsi="Times New Roman" w:cs="Times New Roman"/>
          <w:sz w:val="28"/>
          <w:szCs w:val="28"/>
        </w:rPr>
        <w:t>…..33</w:t>
      </w:r>
    </w:p>
    <w:p w:rsidR="00EE516A" w:rsidRPr="005F2A77" w:rsidRDefault="00EE516A" w:rsidP="00EE516A">
      <w:pPr>
        <w:spacing w:line="360" w:lineRule="auto"/>
        <w:rPr>
          <w:rFonts w:ascii="Times New Roman" w:hAnsi="Times New Roman" w:cs="Times New Roman"/>
          <w:sz w:val="28"/>
          <w:szCs w:val="28"/>
        </w:rPr>
      </w:pPr>
    </w:p>
    <w:p w:rsidR="00EE516A" w:rsidRPr="005F2A77" w:rsidRDefault="00EE516A" w:rsidP="00EE516A">
      <w:pPr>
        <w:spacing w:line="360" w:lineRule="auto"/>
        <w:rPr>
          <w:rFonts w:ascii="Times New Roman" w:hAnsi="Times New Roman" w:cs="Times New Roman"/>
          <w:sz w:val="28"/>
          <w:szCs w:val="28"/>
        </w:rPr>
      </w:pPr>
    </w:p>
    <w:p w:rsidR="004C6025" w:rsidRDefault="004C6025"/>
    <w:p w:rsidR="00EE516A" w:rsidRDefault="00EE516A"/>
    <w:p w:rsidR="00EE516A" w:rsidRDefault="00EE516A"/>
    <w:p w:rsidR="00EE516A" w:rsidRDefault="00EE516A"/>
    <w:p w:rsidR="00EE516A" w:rsidRDefault="00EE516A"/>
    <w:p w:rsidR="00EE516A" w:rsidRDefault="00EE516A"/>
    <w:p w:rsidR="00EE516A" w:rsidRDefault="00EE516A"/>
    <w:p w:rsidR="00EE516A" w:rsidRDefault="00EE516A"/>
    <w:p w:rsidR="00134CF6" w:rsidRDefault="00134CF6"/>
    <w:p w:rsidR="00EE516A" w:rsidRDefault="00EE516A" w:rsidP="00EE516A">
      <w:pPr>
        <w:pStyle w:val="Default"/>
        <w:numPr>
          <w:ilvl w:val="0"/>
          <w:numId w:val="1"/>
        </w:numPr>
        <w:jc w:val="center"/>
        <w:rPr>
          <w:b/>
          <w:bCs/>
          <w:sz w:val="28"/>
          <w:szCs w:val="28"/>
        </w:rPr>
      </w:pPr>
      <w:r>
        <w:rPr>
          <w:b/>
          <w:bCs/>
          <w:sz w:val="28"/>
          <w:szCs w:val="28"/>
        </w:rPr>
        <w:lastRenderedPageBreak/>
        <w:t>ОБЩИЕ ПОЛОЖЕН</w:t>
      </w:r>
      <w:bookmarkStart w:id="0" w:name="_GoBack"/>
      <w:bookmarkEnd w:id="0"/>
      <w:r>
        <w:rPr>
          <w:b/>
          <w:bCs/>
          <w:sz w:val="28"/>
          <w:szCs w:val="28"/>
        </w:rPr>
        <w:t>ИЯ</w:t>
      </w:r>
    </w:p>
    <w:p w:rsidR="00EE516A" w:rsidRDefault="00EE516A" w:rsidP="00EE516A">
      <w:pPr>
        <w:pStyle w:val="Default"/>
        <w:ind w:left="720"/>
        <w:rPr>
          <w:sz w:val="28"/>
          <w:szCs w:val="28"/>
        </w:rPr>
      </w:pPr>
    </w:p>
    <w:p w:rsidR="00EE516A" w:rsidRDefault="00EE516A" w:rsidP="00EE516A">
      <w:pPr>
        <w:pStyle w:val="Default"/>
        <w:spacing w:line="360" w:lineRule="auto"/>
        <w:ind w:firstLine="680"/>
        <w:jc w:val="both"/>
        <w:rPr>
          <w:b/>
          <w:bCs/>
          <w:sz w:val="28"/>
          <w:szCs w:val="28"/>
        </w:rPr>
      </w:pPr>
      <w:r>
        <w:rPr>
          <w:b/>
          <w:bCs/>
          <w:sz w:val="28"/>
          <w:szCs w:val="28"/>
        </w:rPr>
        <w:t>Определение и назначение адаптированной основной общеобразовательной программы начального общего образования обучающихся с задержкой психического развития</w:t>
      </w:r>
    </w:p>
    <w:p w:rsidR="00EE516A" w:rsidRDefault="00EE516A" w:rsidP="00EE516A">
      <w:pPr>
        <w:pStyle w:val="Default"/>
        <w:spacing w:line="360" w:lineRule="auto"/>
        <w:ind w:firstLine="680"/>
        <w:jc w:val="both"/>
        <w:rPr>
          <w:sz w:val="28"/>
          <w:szCs w:val="28"/>
        </w:rPr>
      </w:pPr>
      <w:r>
        <w:rPr>
          <w:sz w:val="28"/>
          <w:szCs w:val="28"/>
        </w:rPr>
        <w:t xml:space="preserve">Адаптированная основная общеобразовательная программа начального общего образования обучающихся с задержкой психического развития (далее – АООП НОО обучающихся с ЗПР) – это образовательная программа, адаптированная для обучения данной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 </w:t>
      </w:r>
    </w:p>
    <w:p w:rsidR="00EE516A" w:rsidRDefault="00EE516A" w:rsidP="00EE516A">
      <w:pPr>
        <w:pStyle w:val="Default"/>
        <w:spacing w:line="360" w:lineRule="auto"/>
        <w:ind w:firstLine="680"/>
        <w:jc w:val="both"/>
        <w:rPr>
          <w:sz w:val="28"/>
          <w:szCs w:val="28"/>
        </w:rPr>
      </w:pPr>
      <w:r>
        <w:rPr>
          <w:sz w:val="28"/>
          <w:szCs w:val="28"/>
        </w:rPr>
        <w:t xml:space="preserve">АООП НОО самостоятельно разрабатывается и утверждается организацией в соответствии с ФГОС НОО обучающихся с ОВЗ и с учетом ПрАООП НОО обучающихся с ЗПР с привлечением органов самоуправления (совет образовательной организации, попечительский совет, управляющий совет и др.), обеспечивающих государственно-общественный характер управления Организацией. </w:t>
      </w:r>
    </w:p>
    <w:p w:rsidR="00EE516A" w:rsidRDefault="00EE516A" w:rsidP="00EE516A">
      <w:pPr>
        <w:pStyle w:val="Default"/>
        <w:spacing w:line="360" w:lineRule="auto"/>
        <w:ind w:firstLine="680"/>
        <w:jc w:val="both"/>
        <w:rPr>
          <w:sz w:val="28"/>
          <w:szCs w:val="28"/>
        </w:rPr>
      </w:pPr>
      <w:r>
        <w:rPr>
          <w:sz w:val="28"/>
          <w:szCs w:val="28"/>
        </w:rPr>
        <w:t xml:space="preserve">Примерная адаптированная основная общеобразовательная программа начального общего образования обучающихся с ЗПР (далее – ПрАООП НОО обучающихся с ЗПР) разработана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(далее — ФГОС НОО обучающихся с ОВЗ), предъявляемыми к структуре, условиям реализации и планируемым результатам освоения АООП НОО обучающихся с ЗПР. </w:t>
      </w:r>
    </w:p>
    <w:p w:rsidR="00EE516A" w:rsidRDefault="00EE516A" w:rsidP="00EE516A">
      <w:pPr>
        <w:pStyle w:val="Default"/>
        <w:spacing w:line="360" w:lineRule="auto"/>
        <w:ind w:firstLine="680"/>
        <w:jc w:val="both"/>
        <w:rPr>
          <w:sz w:val="28"/>
          <w:szCs w:val="28"/>
        </w:rPr>
      </w:pPr>
      <w:r>
        <w:rPr>
          <w:sz w:val="28"/>
          <w:szCs w:val="28"/>
        </w:rPr>
        <w:t xml:space="preserve">АООП разрабатывается организациями, осуществляющими образовательную деятельность, индивидуальными предпринимателями (далее вместе — Организации), имеющими государственную аккредитацию, </w:t>
      </w:r>
      <w:r>
        <w:rPr>
          <w:sz w:val="28"/>
          <w:szCs w:val="28"/>
        </w:rPr>
        <w:lastRenderedPageBreak/>
        <w:t>с учетом типа и вида этой Организации, а также образовательных потребностей и запросов участников образовательного процесса.</w:t>
      </w:r>
    </w:p>
    <w:p w:rsidR="00EE516A" w:rsidRPr="00EE516A" w:rsidRDefault="00EE516A" w:rsidP="00EE516A">
      <w:pPr>
        <w:pStyle w:val="Default"/>
        <w:spacing w:line="360" w:lineRule="auto"/>
        <w:ind w:firstLine="680"/>
        <w:jc w:val="both"/>
        <w:rPr>
          <w:b/>
          <w:sz w:val="28"/>
          <w:szCs w:val="28"/>
        </w:rPr>
      </w:pPr>
      <w:r w:rsidRPr="00EE516A">
        <w:rPr>
          <w:b/>
          <w:sz w:val="28"/>
          <w:szCs w:val="28"/>
        </w:rPr>
        <w:t>Структура адаптированной основной общеобразовательной программы начального общего образования обучающихся с задержкой психического развития</w:t>
      </w:r>
    </w:p>
    <w:p w:rsidR="00EE516A" w:rsidRDefault="00EE516A" w:rsidP="00EE516A">
      <w:pPr>
        <w:pStyle w:val="Default"/>
        <w:spacing w:line="360" w:lineRule="auto"/>
        <w:ind w:firstLine="680"/>
        <w:jc w:val="both"/>
        <w:rPr>
          <w:sz w:val="28"/>
          <w:szCs w:val="28"/>
        </w:rPr>
      </w:pPr>
      <w:r w:rsidRPr="00EE516A">
        <w:rPr>
          <w:sz w:val="28"/>
          <w:szCs w:val="28"/>
        </w:rPr>
        <w:t xml:space="preserve">Структура АООП НОО обучающихся с ЗПР включает целевой, содержательный и организационный разделы. </w:t>
      </w:r>
    </w:p>
    <w:p w:rsidR="00EE516A" w:rsidRDefault="00EE516A" w:rsidP="00EE516A">
      <w:pPr>
        <w:pStyle w:val="Default"/>
        <w:spacing w:line="360" w:lineRule="auto"/>
        <w:ind w:firstLine="680"/>
        <w:jc w:val="both"/>
        <w:rPr>
          <w:sz w:val="28"/>
          <w:szCs w:val="28"/>
        </w:rPr>
      </w:pPr>
      <w:r w:rsidRPr="00EE516A">
        <w:rPr>
          <w:sz w:val="28"/>
          <w:szCs w:val="28"/>
        </w:rPr>
        <w:t>Целевой раздел определяет общее назначение, цели, задачи и планируемые результаты реализации АООП НОО обучающихся с ЗПР образовательной организацией, а также способы определения достижения этих целей и результатов.</w:t>
      </w:r>
    </w:p>
    <w:p w:rsidR="00EE516A" w:rsidRDefault="00EE516A" w:rsidP="00EE516A">
      <w:pPr>
        <w:pStyle w:val="Default"/>
        <w:spacing w:line="360" w:lineRule="auto"/>
        <w:ind w:firstLine="680"/>
        <w:jc w:val="both"/>
        <w:rPr>
          <w:sz w:val="28"/>
          <w:szCs w:val="28"/>
        </w:rPr>
      </w:pPr>
      <w:r w:rsidRPr="00EE516A">
        <w:rPr>
          <w:sz w:val="28"/>
          <w:szCs w:val="28"/>
        </w:rPr>
        <w:t xml:space="preserve"> Целевой раздел включает: </w:t>
      </w:r>
    </w:p>
    <w:p w:rsidR="00EE516A" w:rsidRDefault="00EE516A" w:rsidP="00EE516A">
      <w:pPr>
        <w:pStyle w:val="Default"/>
        <w:spacing w:line="360" w:lineRule="auto"/>
        <w:ind w:firstLine="680"/>
        <w:jc w:val="both"/>
        <w:rPr>
          <w:sz w:val="28"/>
          <w:szCs w:val="28"/>
        </w:rPr>
      </w:pPr>
      <w:r w:rsidRPr="00EE516A">
        <w:rPr>
          <w:sz w:val="28"/>
          <w:szCs w:val="28"/>
        </w:rPr>
        <w:t xml:space="preserve">• пояснительную записку; </w:t>
      </w:r>
    </w:p>
    <w:p w:rsidR="00EE516A" w:rsidRDefault="00EE516A" w:rsidP="00EE516A">
      <w:pPr>
        <w:pStyle w:val="Default"/>
        <w:spacing w:line="360" w:lineRule="auto"/>
        <w:ind w:firstLine="680"/>
        <w:jc w:val="both"/>
        <w:rPr>
          <w:sz w:val="28"/>
          <w:szCs w:val="28"/>
        </w:rPr>
      </w:pPr>
      <w:r w:rsidRPr="00EE516A">
        <w:rPr>
          <w:sz w:val="28"/>
          <w:szCs w:val="28"/>
        </w:rPr>
        <w:t xml:space="preserve">• планируемые результаты освоения обучающимися с ЗПР АООП НОО; </w:t>
      </w:r>
    </w:p>
    <w:p w:rsidR="00EE516A" w:rsidRDefault="00EE516A" w:rsidP="00EE516A">
      <w:pPr>
        <w:pStyle w:val="Default"/>
        <w:spacing w:line="360" w:lineRule="auto"/>
        <w:ind w:firstLine="680"/>
        <w:jc w:val="both"/>
        <w:rPr>
          <w:sz w:val="28"/>
          <w:szCs w:val="28"/>
        </w:rPr>
      </w:pPr>
      <w:r w:rsidRPr="00EE516A">
        <w:rPr>
          <w:sz w:val="28"/>
          <w:szCs w:val="28"/>
        </w:rPr>
        <w:t xml:space="preserve">• систему оценки достижения планируемых результатов освоения АООП НОО. </w:t>
      </w:r>
    </w:p>
    <w:p w:rsidR="00EE516A" w:rsidRDefault="00EE516A" w:rsidP="00EE516A">
      <w:pPr>
        <w:pStyle w:val="Default"/>
        <w:spacing w:line="360" w:lineRule="auto"/>
        <w:ind w:firstLine="680"/>
        <w:jc w:val="both"/>
        <w:rPr>
          <w:sz w:val="28"/>
          <w:szCs w:val="28"/>
        </w:rPr>
      </w:pPr>
      <w:r w:rsidRPr="00EE516A">
        <w:rPr>
          <w:sz w:val="28"/>
          <w:szCs w:val="28"/>
        </w:rPr>
        <w:t xml:space="preserve">Содержательный раздел определяет общее содержание начального общего образования и включает следующие программы, ориентированные на достижение личностных, метапредметных и предметных результатов: </w:t>
      </w:r>
    </w:p>
    <w:p w:rsidR="00EE516A" w:rsidRDefault="00EE516A" w:rsidP="00EE516A">
      <w:pPr>
        <w:pStyle w:val="Default"/>
        <w:spacing w:line="360" w:lineRule="auto"/>
        <w:ind w:firstLine="680"/>
        <w:jc w:val="both"/>
        <w:rPr>
          <w:sz w:val="28"/>
          <w:szCs w:val="28"/>
        </w:rPr>
      </w:pPr>
      <w:r w:rsidRPr="00EE516A">
        <w:rPr>
          <w:sz w:val="28"/>
          <w:szCs w:val="28"/>
        </w:rPr>
        <w:t xml:space="preserve">• программу формирования универсальных учебных действий у обучающихся с ЗПР; </w:t>
      </w:r>
    </w:p>
    <w:p w:rsidR="00EE516A" w:rsidRDefault="00EE516A" w:rsidP="00EE516A">
      <w:pPr>
        <w:pStyle w:val="Default"/>
        <w:spacing w:line="360" w:lineRule="auto"/>
        <w:ind w:firstLine="680"/>
        <w:jc w:val="both"/>
        <w:rPr>
          <w:sz w:val="28"/>
          <w:szCs w:val="28"/>
        </w:rPr>
      </w:pPr>
      <w:r w:rsidRPr="00EE516A">
        <w:rPr>
          <w:sz w:val="28"/>
          <w:szCs w:val="28"/>
        </w:rPr>
        <w:t xml:space="preserve">• программы отдельных учебных предметов, курсов коррекционно-развивающей области; </w:t>
      </w:r>
    </w:p>
    <w:p w:rsidR="00EE516A" w:rsidRDefault="00EE516A" w:rsidP="00EE516A">
      <w:pPr>
        <w:pStyle w:val="Default"/>
        <w:spacing w:line="360" w:lineRule="auto"/>
        <w:ind w:firstLine="680"/>
        <w:jc w:val="both"/>
        <w:rPr>
          <w:sz w:val="28"/>
          <w:szCs w:val="28"/>
        </w:rPr>
      </w:pPr>
      <w:r w:rsidRPr="00EE516A">
        <w:rPr>
          <w:sz w:val="28"/>
          <w:szCs w:val="28"/>
        </w:rPr>
        <w:t xml:space="preserve">• программу духовно-нравственного развития, воспитания обучающихся с ЗПР; </w:t>
      </w:r>
    </w:p>
    <w:p w:rsidR="00EE516A" w:rsidRDefault="00EE516A" w:rsidP="00EE516A">
      <w:pPr>
        <w:pStyle w:val="Default"/>
        <w:spacing w:line="360" w:lineRule="auto"/>
        <w:ind w:firstLine="680"/>
        <w:jc w:val="both"/>
        <w:rPr>
          <w:sz w:val="28"/>
          <w:szCs w:val="28"/>
        </w:rPr>
      </w:pPr>
      <w:r w:rsidRPr="00EE516A">
        <w:rPr>
          <w:sz w:val="28"/>
          <w:szCs w:val="28"/>
        </w:rPr>
        <w:t xml:space="preserve">• программу формирования экологической культуры здорового и безопасного образа жизни; </w:t>
      </w:r>
    </w:p>
    <w:p w:rsidR="00EE516A" w:rsidRDefault="00EE516A" w:rsidP="00EE516A">
      <w:pPr>
        <w:pStyle w:val="Default"/>
        <w:spacing w:line="360" w:lineRule="auto"/>
        <w:ind w:firstLine="680"/>
        <w:jc w:val="both"/>
        <w:rPr>
          <w:sz w:val="28"/>
          <w:szCs w:val="28"/>
        </w:rPr>
      </w:pPr>
      <w:r w:rsidRPr="00EE516A">
        <w:rPr>
          <w:sz w:val="28"/>
          <w:szCs w:val="28"/>
        </w:rPr>
        <w:t xml:space="preserve">• программу коррекционной работы; </w:t>
      </w:r>
    </w:p>
    <w:p w:rsidR="00EE516A" w:rsidRDefault="00EE516A" w:rsidP="00EE516A">
      <w:pPr>
        <w:pStyle w:val="Default"/>
        <w:spacing w:line="360" w:lineRule="auto"/>
        <w:ind w:firstLine="680"/>
        <w:jc w:val="both"/>
        <w:rPr>
          <w:sz w:val="28"/>
          <w:szCs w:val="28"/>
        </w:rPr>
      </w:pPr>
      <w:r w:rsidRPr="00EE516A">
        <w:rPr>
          <w:sz w:val="28"/>
          <w:szCs w:val="28"/>
        </w:rPr>
        <w:t xml:space="preserve">• программу внеурочной деятельности. </w:t>
      </w:r>
    </w:p>
    <w:p w:rsidR="00EE516A" w:rsidRPr="00EE516A" w:rsidRDefault="00EE516A" w:rsidP="00EE516A">
      <w:pPr>
        <w:pStyle w:val="Default"/>
        <w:spacing w:line="360" w:lineRule="auto"/>
        <w:ind w:firstLine="680"/>
        <w:jc w:val="both"/>
        <w:rPr>
          <w:sz w:val="28"/>
          <w:szCs w:val="28"/>
        </w:rPr>
      </w:pPr>
      <w:r w:rsidRPr="00EE516A">
        <w:rPr>
          <w:sz w:val="28"/>
          <w:szCs w:val="28"/>
        </w:rPr>
        <w:lastRenderedPageBreak/>
        <w:t>Организационный раздел определяет общие рамки организации образовательного процесса, а также механизмы реа</w:t>
      </w:r>
      <w:r>
        <w:rPr>
          <w:sz w:val="28"/>
          <w:szCs w:val="28"/>
        </w:rPr>
        <w:t xml:space="preserve">лизации компонентов АООП НОО. </w:t>
      </w:r>
    </w:p>
    <w:p w:rsidR="00CF1E25" w:rsidRDefault="00EE516A" w:rsidP="00EE516A">
      <w:pPr>
        <w:pStyle w:val="Default"/>
        <w:spacing w:line="360" w:lineRule="auto"/>
        <w:ind w:firstLine="680"/>
        <w:jc w:val="both"/>
        <w:rPr>
          <w:sz w:val="28"/>
          <w:szCs w:val="28"/>
        </w:rPr>
      </w:pPr>
      <w:r w:rsidRPr="00EE516A">
        <w:rPr>
          <w:sz w:val="28"/>
          <w:szCs w:val="28"/>
        </w:rPr>
        <w:t xml:space="preserve">Организационный раздел включает: </w:t>
      </w:r>
    </w:p>
    <w:p w:rsidR="00CF1E25" w:rsidRDefault="00EE516A" w:rsidP="00EE516A">
      <w:pPr>
        <w:pStyle w:val="Default"/>
        <w:spacing w:line="360" w:lineRule="auto"/>
        <w:ind w:firstLine="680"/>
        <w:jc w:val="both"/>
        <w:rPr>
          <w:sz w:val="28"/>
          <w:szCs w:val="28"/>
        </w:rPr>
      </w:pPr>
      <w:r w:rsidRPr="00EE516A">
        <w:rPr>
          <w:sz w:val="28"/>
          <w:szCs w:val="28"/>
        </w:rPr>
        <w:t xml:space="preserve">• учебный план начального общего образования; </w:t>
      </w:r>
    </w:p>
    <w:p w:rsidR="00CF1E25" w:rsidRDefault="00EE516A" w:rsidP="00EE516A">
      <w:pPr>
        <w:pStyle w:val="Default"/>
        <w:spacing w:line="360" w:lineRule="auto"/>
        <w:ind w:firstLine="680"/>
        <w:jc w:val="both"/>
        <w:rPr>
          <w:sz w:val="28"/>
          <w:szCs w:val="28"/>
        </w:rPr>
      </w:pPr>
      <w:r w:rsidRPr="00EE516A">
        <w:rPr>
          <w:sz w:val="28"/>
          <w:szCs w:val="28"/>
        </w:rPr>
        <w:t xml:space="preserve">• систему специальных условий реализации АООП НОО в соответствии с требованиями Стандарта. </w:t>
      </w:r>
    </w:p>
    <w:p w:rsidR="00CF1E25" w:rsidRDefault="00EE516A" w:rsidP="00EE516A">
      <w:pPr>
        <w:pStyle w:val="Default"/>
        <w:spacing w:line="360" w:lineRule="auto"/>
        <w:ind w:firstLine="680"/>
        <w:jc w:val="both"/>
        <w:rPr>
          <w:sz w:val="28"/>
          <w:szCs w:val="28"/>
        </w:rPr>
      </w:pPr>
      <w:r w:rsidRPr="00EE516A">
        <w:rPr>
          <w:sz w:val="28"/>
          <w:szCs w:val="28"/>
        </w:rPr>
        <w:t xml:space="preserve">В соответствии с требованиями ФГОС НОО обучающихся с ОВЗ Организация может создавать два варианта АООП НОО обучающихся с ЗПР ― варианты 7.1 и 7.2. Каждый вариант АООП НОО обучающихся с ЗПР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ЗПР, получение образования вне зависимости от выраженности задержки психического развития, места проживания обучающегося и вида Организации. </w:t>
      </w:r>
    </w:p>
    <w:p w:rsidR="00CF1E25" w:rsidRDefault="00EE516A" w:rsidP="00EE516A">
      <w:pPr>
        <w:pStyle w:val="Default"/>
        <w:spacing w:line="360" w:lineRule="auto"/>
        <w:ind w:firstLine="680"/>
        <w:jc w:val="both"/>
        <w:rPr>
          <w:sz w:val="28"/>
          <w:szCs w:val="28"/>
        </w:rPr>
      </w:pPr>
      <w:r w:rsidRPr="00EE516A">
        <w:rPr>
          <w:sz w:val="28"/>
          <w:szCs w:val="28"/>
        </w:rPr>
        <w:t xml:space="preserve">На основе ФГОС НОО обучающихся с ОВЗ создается АООП НОО обучающихся с ЗПР, к которой при необходимости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ЗПР. </w:t>
      </w:r>
    </w:p>
    <w:p w:rsidR="00CF1E25" w:rsidRDefault="00EE516A" w:rsidP="00EE516A">
      <w:pPr>
        <w:pStyle w:val="Default"/>
        <w:spacing w:line="360" w:lineRule="auto"/>
        <w:ind w:firstLine="680"/>
        <w:jc w:val="both"/>
        <w:rPr>
          <w:sz w:val="28"/>
          <w:szCs w:val="28"/>
        </w:rPr>
      </w:pPr>
      <w:r w:rsidRPr="00EE516A">
        <w:rPr>
          <w:sz w:val="28"/>
          <w:szCs w:val="28"/>
        </w:rPr>
        <w:t xml:space="preserve">АООП НОО для обучающихся с ЗПР, имеющих инвалидность, дополняется индивидуальной программой реабилитации инвалида (далее — ИПР) в части создания специальных условий получения образования. </w:t>
      </w:r>
    </w:p>
    <w:p w:rsidR="00EE516A" w:rsidRDefault="00EE516A" w:rsidP="00EE516A">
      <w:pPr>
        <w:pStyle w:val="Default"/>
        <w:spacing w:line="360" w:lineRule="auto"/>
        <w:ind w:firstLine="680"/>
        <w:jc w:val="both"/>
        <w:rPr>
          <w:sz w:val="28"/>
          <w:szCs w:val="28"/>
        </w:rPr>
      </w:pPr>
      <w:r w:rsidRPr="00EE516A">
        <w:rPr>
          <w:sz w:val="28"/>
          <w:szCs w:val="28"/>
        </w:rPr>
        <w:t>Определение одного из вариантов АООП НОО обучающихся с ЗПР осуществляется на основе рекомендаций психолого-медико-педагогической комиссии (далее ― ПМПК), сформулированных по результатам его комплексного психолого-медико-педагогического обследования, с учетом ИПР и в порядке, установленном законодательством Российской Федерации.</w:t>
      </w:r>
    </w:p>
    <w:p w:rsidR="00CF1E25" w:rsidRDefault="00CF1E25" w:rsidP="00EE516A">
      <w:pPr>
        <w:pStyle w:val="Default"/>
        <w:spacing w:line="360" w:lineRule="auto"/>
        <w:ind w:firstLine="680"/>
        <w:jc w:val="both"/>
        <w:rPr>
          <w:sz w:val="28"/>
          <w:szCs w:val="28"/>
        </w:rPr>
      </w:pPr>
    </w:p>
    <w:p w:rsidR="00CF1E25" w:rsidRPr="00CF1E25" w:rsidRDefault="00CF1E25" w:rsidP="00CF1E25">
      <w:pPr>
        <w:pStyle w:val="Default"/>
        <w:spacing w:line="360" w:lineRule="auto"/>
        <w:ind w:firstLine="680"/>
        <w:jc w:val="center"/>
        <w:rPr>
          <w:b/>
          <w:sz w:val="28"/>
          <w:szCs w:val="28"/>
        </w:rPr>
      </w:pPr>
      <w:r>
        <w:rPr>
          <w:b/>
          <w:sz w:val="28"/>
          <w:szCs w:val="28"/>
        </w:rPr>
        <w:lastRenderedPageBreak/>
        <w:t>2</w:t>
      </w:r>
      <w:r w:rsidRPr="00CF1E25">
        <w:rPr>
          <w:b/>
          <w:sz w:val="28"/>
          <w:szCs w:val="28"/>
        </w:rPr>
        <w:t>. Целевой раздел</w:t>
      </w:r>
    </w:p>
    <w:p w:rsidR="00CF1E25" w:rsidRPr="00CF1E25" w:rsidRDefault="00CF1E25" w:rsidP="00CF1E25">
      <w:pPr>
        <w:pStyle w:val="Default"/>
        <w:spacing w:line="360" w:lineRule="auto"/>
        <w:ind w:firstLine="680"/>
        <w:jc w:val="center"/>
        <w:rPr>
          <w:b/>
          <w:sz w:val="28"/>
          <w:szCs w:val="28"/>
        </w:rPr>
      </w:pPr>
      <w:r>
        <w:rPr>
          <w:b/>
          <w:sz w:val="28"/>
          <w:szCs w:val="28"/>
        </w:rPr>
        <w:t>2</w:t>
      </w:r>
      <w:r w:rsidRPr="00CF1E25">
        <w:rPr>
          <w:b/>
          <w:sz w:val="28"/>
          <w:szCs w:val="28"/>
        </w:rPr>
        <w:t>.1. Пояснительная записка</w:t>
      </w:r>
    </w:p>
    <w:p w:rsidR="00CF1E25" w:rsidRPr="00A52CB3" w:rsidRDefault="00CF1E25" w:rsidP="00CF1E25">
      <w:pPr>
        <w:pStyle w:val="Default"/>
        <w:spacing w:line="360" w:lineRule="auto"/>
        <w:ind w:firstLine="680"/>
        <w:jc w:val="both"/>
        <w:rPr>
          <w:b/>
          <w:sz w:val="28"/>
          <w:szCs w:val="28"/>
        </w:rPr>
      </w:pPr>
      <w:r w:rsidRPr="00A52CB3">
        <w:rPr>
          <w:b/>
          <w:sz w:val="28"/>
          <w:szCs w:val="28"/>
        </w:rPr>
        <w:t xml:space="preserve">Цель реализации адаптированной основной общеобразовательной программы начального общего образования обучающихся с задержкой психического развития </w:t>
      </w:r>
    </w:p>
    <w:p w:rsidR="00A52CB3" w:rsidRDefault="00CF1E25" w:rsidP="00CF1E25">
      <w:pPr>
        <w:pStyle w:val="Default"/>
        <w:spacing w:line="360" w:lineRule="auto"/>
        <w:ind w:firstLine="680"/>
        <w:jc w:val="both"/>
        <w:rPr>
          <w:sz w:val="28"/>
          <w:szCs w:val="28"/>
        </w:rPr>
      </w:pPr>
      <w:r w:rsidRPr="00CF1E25">
        <w:rPr>
          <w:sz w:val="28"/>
          <w:szCs w:val="28"/>
        </w:rPr>
        <w:t xml:space="preserve">Цель реализации АООП НОО обучающихся с ЗПР —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Достижение поставленной цели при разработке и реализации </w:t>
      </w:r>
      <w:r w:rsidR="00A52CB3">
        <w:rPr>
          <w:sz w:val="28"/>
          <w:szCs w:val="28"/>
        </w:rPr>
        <w:t xml:space="preserve">Организацией </w:t>
      </w:r>
      <w:r w:rsidRPr="00CF1E25">
        <w:rPr>
          <w:sz w:val="28"/>
          <w:szCs w:val="28"/>
        </w:rPr>
        <w:t xml:space="preserve">АООП НОО обучающихся с ЗПР предусматривает решение следующих основных задач: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 с ЗПР;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достижение планируемых результатов освоения АООП НОО,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 ЗПР, индивидуальными особенностями развития и состояния здоровья; </w:t>
      </w:r>
    </w:p>
    <w:p w:rsidR="00CF1E25" w:rsidRPr="00CF1E25" w:rsidRDefault="00CF1E25" w:rsidP="00CF1E25">
      <w:pPr>
        <w:pStyle w:val="Default"/>
        <w:spacing w:line="360" w:lineRule="auto"/>
        <w:ind w:firstLine="680"/>
        <w:jc w:val="both"/>
        <w:rPr>
          <w:sz w:val="28"/>
          <w:szCs w:val="28"/>
        </w:rPr>
      </w:pPr>
      <w:r w:rsidRPr="00CF1E25">
        <w:rPr>
          <w:sz w:val="28"/>
          <w:szCs w:val="28"/>
        </w:rPr>
        <w:t>• становление и развитие личности обучающегося с ЗПР в ее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rsidR="00CF1E25" w:rsidRPr="00CF1E25" w:rsidRDefault="00CF1E25" w:rsidP="00A52CB3">
      <w:pPr>
        <w:pStyle w:val="Default"/>
        <w:spacing w:line="360" w:lineRule="auto"/>
        <w:ind w:firstLine="680"/>
        <w:jc w:val="both"/>
        <w:rPr>
          <w:sz w:val="28"/>
          <w:szCs w:val="28"/>
        </w:rPr>
      </w:pPr>
      <w:r w:rsidRPr="00CF1E25">
        <w:rPr>
          <w:sz w:val="28"/>
          <w:szCs w:val="28"/>
        </w:rPr>
        <w:t>• создание благоприятных условий для удовлетворения особых образовательных потребностей обучающихся с ЗПР;</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обеспечение доступности получения качественного начального общего образования; </w:t>
      </w:r>
    </w:p>
    <w:p w:rsidR="00CF1E25" w:rsidRPr="00CF1E25" w:rsidRDefault="00CF1E25" w:rsidP="00CF1E25">
      <w:pPr>
        <w:pStyle w:val="Default"/>
        <w:spacing w:line="360" w:lineRule="auto"/>
        <w:ind w:firstLine="680"/>
        <w:jc w:val="both"/>
        <w:rPr>
          <w:sz w:val="28"/>
          <w:szCs w:val="28"/>
        </w:rPr>
      </w:pPr>
      <w:r w:rsidRPr="00CF1E25">
        <w:rPr>
          <w:sz w:val="28"/>
          <w:szCs w:val="28"/>
        </w:rPr>
        <w:lastRenderedPageBreak/>
        <w:t xml:space="preserve">• обеспечение преемственности начального общего и основного общего образования; </w:t>
      </w:r>
    </w:p>
    <w:p w:rsidR="00CF1E25" w:rsidRPr="00CF1E25" w:rsidRDefault="00CF1E25" w:rsidP="00CF1E25">
      <w:pPr>
        <w:pStyle w:val="Default"/>
        <w:spacing w:line="360" w:lineRule="auto"/>
        <w:ind w:firstLine="680"/>
        <w:jc w:val="both"/>
        <w:rPr>
          <w:sz w:val="28"/>
          <w:szCs w:val="28"/>
        </w:rPr>
      </w:pPr>
      <w:r w:rsidRPr="00CF1E25">
        <w:rPr>
          <w:sz w:val="28"/>
          <w:szCs w:val="28"/>
        </w:rPr>
        <w:t>• выявление и развитие возможностей и способностей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 использование в образовательном процессе современных образовательных технологий деятельностного типа;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предоставление обучающимся возможности для эффективной самостоятельной работы;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включение обучающихся в процессы познания и преобразования внешкольной социальной среды. </w:t>
      </w:r>
    </w:p>
    <w:p w:rsidR="00CF1E25" w:rsidRPr="004524E6" w:rsidRDefault="00CF1E25" w:rsidP="00CF1E25">
      <w:pPr>
        <w:pStyle w:val="Default"/>
        <w:spacing w:line="360" w:lineRule="auto"/>
        <w:ind w:firstLine="680"/>
        <w:jc w:val="both"/>
        <w:rPr>
          <w:b/>
          <w:sz w:val="28"/>
          <w:szCs w:val="28"/>
        </w:rPr>
      </w:pPr>
      <w:r w:rsidRPr="004524E6">
        <w:rPr>
          <w:b/>
          <w:sz w:val="28"/>
          <w:szCs w:val="28"/>
        </w:rPr>
        <w:t xml:space="preserve">Принципы и подходы к формированию адаптированной основной общеобразовательной программы начального общего образования обучающихся с задержкой психического развития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В основу разработки и реализации АООП НОО обучающихся с ЗПР заложены дифференцированный и деятельностный подходы.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Дифференцированный подход к разработке и реализации АООП НОО обучающихся с ЗПР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АООП НОО обучающихся с ЗПР, в том числе и на основе индивидуального учебного плана. Варианты АООП НОО обучающихся с ЗПР создаются и реализуются в соответствии с </w:t>
      </w:r>
      <w:r w:rsidRPr="00CF1E25">
        <w:rPr>
          <w:sz w:val="28"/>
          <w:szCs w:val="28"/>
        </w:rPr>
        <w:lastRenderedPageBreak/>
        <w:t xml:space="preserve">дифференцированно сформулированными требованиями в ФГОС НОО обучающихся с ОВЗ к: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структуре АООП НОО;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условиям реализации АООП НОО;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результатам освоения АООП НОО.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Применение дифференцированного подхода к созданию и реализации АООП НОО обеспечивает разнообразие содержания, предоставляя обучающимся с ЗПР возможность реализовать индивидуальный потенциал развития. </w:t>
      </w:r>
    </w:p>
    <w:p w:rsidR="00CF1E25" w:rsidRPr="00CF1E25" w:rsidRDefault="00CF1E25" w:rsidP="00CF1E25">
      <w:pPr>
        <w:pStyle w:val="Default"/>
        <w:spacing w:line="360" w:lineRule="auto"/>
        <w:ind w:firstLine="680"/>
        <w:jc w:val="both"/>
        <w:rPr>
          <w:sz w:val="28"/>
          <w:szCs w:val="28"/>
        </w:rPr>
      </w:pPr>
      <w:r w:rsidRPr="00CF1E25">
        <w:rPr>
          <w:sz w:val="28"/>
          <w:szCs w:val="28"/>
        </w:rPr>
        <w:t>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 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и учебной).</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 В контексте разработки АООП НОО обучающихся с ЗПР реализация деятельностного подхода обеспечивает: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придание результатам образования социально и личностно значимого характера;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 </w:t>
      </w:r>
    </w:p>
    <w:p w:rsidR="00CF1E25" w:rsidRPr="00CF1E25" w:rsidRDefault="00CF1E25" w:rsidP="00CF1E25">
      <w:pPr>
        <w:pStyle w:val="Default"/>
        <w:spacing w:line="360" w:lineRule="auto"/>
        <w:ind w:firstLine="680"/>
        <w:jc w:val="both"/>
        <w:rPr>
          <w:sz w:val="28"/>
          <w:szCs w:val="28"/>
        </w:rPr>
      </w:pPr>
      <w:r w:rsidRPr="00CF1E25">
        <w:rPr>
          <w:sz w:val="28"/>
          <w:szCs w:val="28"/>
        </w:rPr>
        <w:lastRenderedPageBreak/>
        <w:t xml:space="preserve">• существенное повышение мотивации и интереса к учению, приобретению нового опыта деятельности и поведения; </w:t>
      </w:r>
    </w:p>
    <w:p w:rsidR="00CF1E25" w:rsidRPr="00CF1E25" w:rsidRDefault="00CF1E25" w:rsidP="00CF1E25">
      <w:pPr>
        <w:pStyle w:val="Default"/>
        <w:spacing w:line="360" w:lineRule="auto"/>
        <w:ind w:firstLine="680"/>
        <w:jc w:val="both"/>
        <w:rPr>
          <w:sz w:val="28"/>
          <w:szCs w:val="28"/>
        </w:rPr>
      </w:pPr>
      <w:r w:rsidRPr="00CF1E25">
        <w:rPr>
          <w:sz w:val="28"/>
          <w:szCs w:val="28"/>
        </w:rPr>
        <w:t>• 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CF1E25" w:rsidRPr="00CF1E25" w:rsidRDefault="00CF1E25" w:rsidP="00CF1E25">
      <w:pPr>
        <w:pStyle w:val="Default"/>
        <w:spacing w:line="360" w:lineRule="auto"/>
        <w:ind w:firstLine="680"/>
        <w:jc w:val="both"/>
        <w:rPr>
          <w:sz w:val="28"/>
          <w:szCs w:val="28"/>
        </w:rPr>
      </w:pPr>
      <w:r w:rsidRPr="00CF1E25">
        <w:rPr>
          <w:sz w:val="28"/>
          <w:szCs w:val="28"/>
        </w:rPr>
        <w:t>В основу формирования АООП НОО обучающихся с ЗПР положены следующие принципы:</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принцип учета типологических и индивидуальных образовательных потребностей обучающихся; </w:t>
      </w:r>
    </w:p>
    <w:p w:rsidR="00CF1E25" w:rsidRPr="00CF1E25" w:rsidRDefault="00CF1E25" w:rsidP="00CF1E25">
      <w:pPr>
        <w:pStyle w:val="Default"/>
        <w:spacing w:line="360" w:lineRule="auto"/>
        <w:ind w:firstLine="680"/>
        <w:jc w:val="both"/>
        <w:rPr>
          <w:sz w:val="28"/>
          <w:szCs w:val="28"/>
        </w:rPr>
      </w:pPr>
      <w:r w:rsidRPr="00CF1E25">
        <w:rPr>
          <w:sz w:val="28"/>
          <w:szCs w:val="28"/>
        </w:rPr>
        <w:t>• принцип коррекционной направленности образовательного процесса;</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онтогенетический принцип;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принцип преемственности, предполагающий при проектировании АООП начального общего образования ориентировку на программу основного общего образования, что обеспечивает непрерывность образования обучающихся с задержкой психического развития; </w:t>
      </w:r>
    </w:p>
    <w:p w:rsidR="00CF1E25" w:rsidRPr="00CF1E25" w:rsidRDefault="00CF1E25" w:rsidP="00CF1E25">
      <w:pPr>
        <w:pStyle w:val="Default"/>
        <w:spacing w:line="360" w:lineRule="auto"/>
        <w:ind w:firstLine="680"/>
        <w:jc w:val="both"/>
        <w:rPr>
          <w:sz w:val="28"/>
          <w:szCs w:val="28"/>
        </w:rPr>
      </w:pPr>
      <w:r w:rsidRPr="00CF1E25">
        <w:rPr>
          <w:sz w:val="28"/>
          <w:szCs w:val="28"/>
        </w:rPr>
        <w:lastRenderedPageBreak/>
        <w:t xml:space="preserve">• 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 </w:t>
      </w:r>
    </w:p>
    <w:p w:rsidR="00CF1E25" w:rsidRPr="00CF1E25" w:rsidRDefault="00CF1E25" w:rsidP="00CF1E25">
      <w:pPr>
        <w:pStyle w:val="Default"/>
        <w:spacing w:line="360" w:lineRule="auto"/>
        <w:ind w:firstLine="680"/>
        <w:jc w:val="both"/>
        <w:rPr>
          <w:sz w:val="28"/>
          <w:szCs w:val="28"/>
        </w:rPr>
      </w:pPr>
      <w:r w:rsidRPr="00CF1E25">
        <w:rPr>
          <w:sz w:val="28"/>
          <w:szCs w:val="28"/>
        </w:rPr>
        <w:t>• принцип сотрудничества с семьей.</w:t>
      </w:r>
    </w:p>
    <w:p w:rsidR="00CF1E25" w:rsidRPr="004524E6" w:rsidRDefault="00CF1E25" w:rsidP="00CF1E25">
      <w:pPr>
        <w:pStyle w:val="Default"/>
        <w:spacing w:line="360" w:lineRule="auto"/>
        <w:ind w:firstLine="680"/>
        <w:jc w:val="both"/>
        <w:rPr>
          <w:b/>
          <w:sz w:val="28"/>
          <w:szCs w:val="28"/>
        </w:rPr>
      </w:pPr>
      <w:r w:rsidRPr="004524E6">
        <w:rPr>
          <w:b/>
          <w:sz w:val="28"/>
          <w:szCs w:val="28"/>
        </w:rPr>
        <w:t>Общая характеристика адаптированной основной общеобразовательной программы начального общего образования обучающихся с задержкой психического развития</w:t>
      </w:r>
    </w:p>
    <w:p w:rsidR="004524E6" w:rsidRDefault="00CF1E25" w:rsidP="00CF1E25">
      <w:pPr>
        <w:pStyle w:val="Default"/>
        <w:spacing w:line="360" w:lineRule="auto"/>
        <w:ind w:firstLine="680"/>
        <w:jc w:val="both"/>
        <w:rPr>
          <w:sz w:val="28"/>
          <w:szCs w:val="28"/>
        </w:rPr>
      </w:pPr>
      <w:r w:rsidRPr="00CF1E25">
        <w:rPr>
          <w:sz w:val="28"/>
          <w:szCs w:val="28"/>
        </w:rPr>
        <w:t xml:space="preserve">Адаптированная основная общеобразовательная программа начального общего образования обучающихся с ОВЗ (вариант 7.1.)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 к структуре адаптированной основной общеобразовательной программы, условиям ее реализации и результатам освоения. </w:t>
      </w:r>
    </w:p>
    <w:p w:rsidR="00CF1E25" w:rsidRPr="00CF1E25" w:rsidRDefault="00CF1E25" w:rsidP="00CF1E25">
      <w:pPr>
        <w:pStyle w:val="Default"/>
        <w:spacing w:line="360" w:lineRule="auto"/>
        <w:ind w:firstLine="680"/>
        <w:jc w:val="both"/>
        <w:rPr>
          <w:sz w:val="28"/>
          <w:szCs w:val="28"/>
        </w:rPr>
      </w:pPr>
      <w:r w:rsidRPr="00CF1E25">
        <w:rPr>
          <w:sz w:val="28"/>
          <w:szCs w:val="28"/>
        </w:rPr>
        <w:t>Вариант 7.1. предполагает, что обучающийся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АООП НОО представляет собой адаптированный вариант основной образовательной программы начального общего образования (далее — ООП </w:t>
      </w:r>
      <w:r w:rsidRPr="00CF1E25">
        <w:rPr>
          <w:sz w:val="28"/>
          <w:szCs w:val="28"/>
        </w:rPr>
        <w:lastRenderedPageBreak/>
        <w:t>НОО). Требования к структуре АООП НОО (в том числе соотношению обязательной части и части, формируемой участниками образовательных отношений и их объему) и результатам ее освоения соответствуют федеральному государственному стандарту начального общего образования (далее — ФГОС НОО). Адаптация программы предполагает введение программы коррекционной работы, ориентированной на удовлетворение особых образовательных потребностей обучающихся с ЗПР и поддержку в освоении АООП НОО, требований к результатам освоения программы коррекционной работы и условиям реализации АООП НОО. Обязательными условиями реализации АООП НОО обучающихся с ЗПР является психолого-педагогическое сопровождение обучающегося, согласованная работа учителя начальных классов с педагогами, реализующими программу коррекционной работы, содержание которой для каждого обучающегося определяется с учетом его особых образовательных потребностей на основе рекомендаций ПМПК, ИПР.</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Определение варианта АООП НОО обучающегося с ЗПР осуществляется на основе рекомендаций психолого-медико-педагогической комиссии (ПМПК), сформулированных по результатам его комплексного психолого-медико-педагогического обследования, с учетом ИПР и в порядке, установленном законодательством Российской Федерации. </w:t>
      </w:r>
    </w:p>
    <w:p w:rsidR="00CF1E25" w:rsidRPr="004524E6" w:rsidRDefault="00CF1E25" w:rsidP="00CF1E25">
      <w:pPr>
        <w:pStyle w:val="Default"/>
        <w:spacing w:line="360" w:lineRule="auto"/>
        <w:ind w:firstLine="680"/>
        <w:jc w:val="both"/>
        <w:rPr>
          <w:b/>
          <w:sz w:val="28"/>
          <w:szCs w:val="28"/>
        </w:rPr>
      </w:pPr>
      <w:r w:rsidRPr="004524E6">
        <w:rPr>
          <w:b/>
          <w:sz w:val="28"/>
          <w:szCs w:val="28"/>
        </w:rPr>
        <w:t>Психолого-педагогическая характеристика обучающихся с ЗПР</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Обучающиеся с ЗПР — это дети, имеющее недостатки в психологическом развитии, подтвержденные ПМПК и препятствующие получению образования без создания специальных условий.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w:t>
      </w:r>
      <w:r w:rsidRPr="00CF1E25">
        <w:rPr>
          <w:sz w:val="28"/>
          <w:szCs w:val="28"/>
        </w:rPr>
        <w:lastRenderedPageBreak/>
        <w:t xml:space="preserve">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CF1E25" w:rsidRPr="00CF1E25" w:rsidRDefault="00CF1E25" w:rsidP="00CF1E25">
      <w:pPr>
        <w:pStyle w:val="Default"/>
        <w:spacing w:line="360" w:lineRule="auto"/>
        <w:ind w:firstLine="680"/>
        <w:jc w:val="both"/>
        <w:rPr>
          <w:sz w:val="28"/>
          <w:szCs w:val="28"/>
        </w:rPr>
      </w:pPr>
      <w:r w:rsidRPr="00CF1E25">
        <w:rPr>
          <w:sz w:val="28"/>
          <w:szCs w:val="28"/>
        </w:rPr>
        <w:t>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CF1E25" w:rsidRPr="00CF1E25" w:rsidRDefault="00CF1E25" w:rsidP="00CF1E25">
      <w:pPr>
        <w:pStyle w:val="Default"/>
        <w:spacing w:line="360" w:lineRule="auto"/>
        <w:ind w:firstLine="680"/>
        <w:jc w:val="both"/>
        <w:rPr>
          <w:sz w:val="28"/>
          <w:szCs w:val="28"/>
        </w:rPr>
      </w:pPr>
      <w:r w:rsidRPr="00CF1E25">
        <w:rPr>
          <w:sz w:val="28"/>
          <w:szCs w:val="28"/>
        </w:rPr>
        <w:t>Уровень психического развития поступающего в школу ребенка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 </w:t>
      </w:r>
    </w:p>
    <w:p w:rsidR="00CF1E25" w:rsidRPr="00CF1E25" w:rsidRDefault="00CF1E25" w:rsidP="00CF1E25">
      <w:pPr>
        <w:pStyle w:val="Default"/>
        <w:spacing w:line="360" w:lineRule="auto"/>
        <w:ind w:firstLine="680"/>
        <w:jc w:val="both"/>
        <w:rPr>
          <w:sz w:val="28"/>
          <w:szCs w:val="28"/>
        </w:rPr>
      </w:pPr>
      <w:r w:rsidRPr="00CF1E25">
        <w:rPr>
          <w:sz w:val="28"/>
          <w:szCs w:val="28"/>
        </w:rPr>
        <w:lastRenderedPageBreak/>
        <w:t xml:space="preserve">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способностью или неспособностью обучающегося к освоению образования, сопоставимого по срокам с образованием здоровых сверстников. </w:t>
      </w:r>
    </w:p>
    <w:p w:rsidR="00CF1E25" w:rsidRPr="00CF1E25" w:rsidRDefault="00CF1E25" w:rsidP="00CF1E25">
      <w:pPr>
        <w:pStyle w:val="Default"/>
        <w:spacing w:line="360" w:lineRule="auto"/>
        <w:ind w:firstLine="680"/>
        <w:jc w:val="both"/>
        <w:rPr>
          <w:sz w:val="28"/>
          <w:szCs w:val="28"/>
        </w:rPr>
      </w:pPr>
      <w:r w:rsidRPr="00CF1E25">
        <w:rPr>
          <w:sz w:val="28"/>
          <w:szCs w:val="28"/>
        </w:rPr>
        <w:t>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Общие ориентиры для рекомендации обучения по АООП НОО (вариант 7.1) могут быть представлены следующим образом.</w:t>
      </w:r>
    </w:p>
    <w:p w:rsidR="00CF1E25" w:rsidRPr="00CF1E25" w:rsidRDefault="00CF1E25" w:rsidP="00CF1E25">
      <w:pPr>
        <w:pStyle w:val="Default"/>
        <w:spacing w:line="360" w:lineRule="auto"/>
        <w:ind w:firstLine="680"/>
        <w:jc w:val="both"/>
        <w:rPr>
          <w:sz w:val="28"/>
          <w:szCs w:val="28"/>
        </w:rPr>
      </w:pPr>
      <w:r w:rsidRPr="00CF1E25">
        <w:rPr>
          <w:sz w:val="28"/>
          <w:szCs w:val="28"/>
        </w:rPr>
        <w:t>АООП НОО (вариант 7.1) адресована обучающимся с ЗПР, достигшим к моменту поступления в школу уровня психофизического развития близкого</w:t>
      </w:r>
    </w:p>
    <w:p w:rsidR="00CF1E25" w:rsidRPr="00CF1E25" w:rsidRDefault="00CF1E25" w:rsidP="004524E6">
      <w:pPr>
        <w:pStyle w:val="Default"/>
        <w:spacing w:line="360" w:lineRule="auto"/>
        <w:jc w:val="both"/>
        <w:rPr>
          <w:sz w:val="28"/>
          <w:szCs w:val="28"/>
        </w:rPr>
      </w:pPr>
      <w:r w:rsidRPr="00CF1E25">
        <w:rPr>
          <w:sz w:val="28"/>
          <w:szCs w:val="28"/>
        </w:rPr>
        <w:t>возрастной норме, но отмечаются трудности произвольной саморегуляции, проявляющейся в условиях деятельности и организованного поведения, и признаки общей социально-эмоциональной незрелости. Кроме того, у данной категории обучающихся могут отмечаться признаки легкой органической недостаточности центральной нервной системы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Помимо перечисленных характеристик, у обучающихся могут отмечаться типичные, в разной степени выраженные, дисфункции в сферах пространственных представлений, зрительно-моторной координации, фонетико-фонематического развития, нейродинамики и др. Но при этом наблюдается устойчивость форм адаптивного поведения.</w:t>
      </w:r>
    </w:p>
    <w:p w:rsidR="00B45003" w:rsidRDefault="00B45003" w:rsidP="00CF1E25">
      <w:pPr>
        <w:pStyle w:val="Default"/>
        <w:spacing w:line="360" w:lineRule="auto"/>
        <w:ind w:firstLine="680"/>
        <w:jc w:val="both"/>
        <w:rPr>
          <w:b/>
          <w:sz w:val="28"/>
          <w:szCs w:val="28"/>
        </w:rPr>
      </w:pPr>
    </w:p>
    <w:p w:rsidR="00CF1E25" w:rsidRPr="004524E6" w:rsidRDefault="00CF1E25" w:rsidP="00CF1E25">
      <w:pPr>
        <w:pStyle w:val="Default"/>
        <w:spacing w:line="360" w:lineRule="auto"/>
        <w:ind w:firstLine="680"/>
        <w:jc w:val="both"/>
        <w:rPr>
          <w:b/>
          <w:sz w:val="28"/>
          <w:szCs w:val="28"/>
        </w:rPr>
      </w:pPr>
      <w:r w:rsidRPr="004524E6">
        <w:rPr>
          <w:b/>
          <w:sz w:val="28"/>
          <w:szCs w:val="28"/>
        </w:rPr>
        <w:lastRenderedPageBreak/>
        <w:t>Особые образовательные потребности обучающихся с ЗПР</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w:t>
      </w:r>
      <w:r w:rsidR="004524E6">
        <w:rPr>
          <w:sz w:val="28"/>
          <w:szCs w:val="28"/>
        </w:rPr>
        <w:t>учебного процесса и находят свое</w:t>
      </w:r>
      <w:r w:rsidRPr="00CF1E25">
        <w:rPr>
          <w:sz w:val="28"/>
          <w:szCs w:val="28"/>
        </w:rPr>
        <w:t xml:space="preserve"> отражение в структуре и содержании образования.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 так и специфические.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К общим потребностям относятся: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получение специальной помощи средствами образования сразу же после выявления первичного нарушения развития;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выделение пропедевтического периода в образовании, обеспечивающего преемственность между дошкольным и школьным этапами; </w:t>
      </w:r>
    </w:p>
    <w:p w:rsidR="00CF1E25" w:rsidRPr="00CF1E25" w:rsidRDefault="00CF1E25" w:rsidP="00CF1E25">
      <w:pPr>
        <w:pStyle w:val="Default"/>
        <w:spacing w:line="360" w:lineRule="auto"/>
        <w:ind w:firstLine="680"/>
        <w:jc w:val="both"/>
        <w:rPr>
          <w:sz w:val="28"/>
          <w:szCs w:val="28"/>
        </w:rPr>
      </w:pPr>
      <w:r w:rsidRPr="00CF1E25">
        <w:rPr>
          <w:sz w:val="28"/>
          <w:szCs w:val="28"/>
        </w:rPr>
        <w:t>• 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психологическое сопровождение, оптимизирующее взаимодействие ребенка с педагогами и соучениками;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психологическое сопровождение, направленное на установление взаимодействия семьи и образовательной организации;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постепенное расширение образовательного пространства, выходящего за пределы образовательной организации.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Для обучающихся с ЗПР, осваивающих АООП НОО (вариант 7.1), характерны следующие специфические образовательные потребности: </w:t>
      </w:r>
    </w:p>
    <w:p w:rsidR="00CF1E25" w:rsidRPr="00CF1E25" w:rsidRDefault="00CF1E25" w:rsidP="00CF1E25">
      <w:pPr>
        <w:pStyle w:val="Default"/>
        <w:spacing w:line="360" w:lineRule="auto"/>
        <w:ind w:firstLine="680"/>
        <w:jc w:val="both"/>
        <w:rPr>
          <w:sz w:val="28"/>
          <w:szCs w:val="28"/>
        </w:rPr>
      </w:pPr>
      <w:r w:rsidRPr="00CF1E25">
        <w:rPr>
          <w:sz w:val="28"/>
          <w:szCs w:val="28"/>
        </w:rPr>
        <w:lastRenderedPageBreak/>
        <w:t xml:space="preserve">• адаптация основной общеобразовательной программы начального общего образования с учетом необходимости коррекции психофизического развития;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 др.);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специальной психокоррекционной помощи, направленной на компенсацию дефицитов эмоционального развития, формирование осознанной саморегуляции познавательной деятельности и поведения;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организация процесса обучения с учетом специфики усвоения знаний, умений и навыков обучающимися с ЗПР с учетом темпа учебной работы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учет актуальных и потенциальных познавательных возможностей, обеспечение индивидуального темпа обучения и продвижения в образовательном пространстве для разных категорий обучающихся с ЗПР;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профилактика и коррекция социокультурной и школьной дезадаптации; </w:t>
      </w:r>
    </w:p>
    <w:p w:rsidR="00CF1E25" w:rsidRPr="00CF1E25" w:rsidRDefault="00CF1E25" w:rsidP="00CF1E25">
      <w:pPr>
        <w:pStyle w:val="Default"/>
        <w:spacing w:line="360" w:lineRule="auto"/>
        <w:ind w:firstLine="680"/>
        <w:jc w:val="both"/>
        <w:rPr>
          <w:sz w:val="28"/>
          <w:szCs w:val="28"/>
        </w:rPr>
      </w:pPr>
      <w:r w:rsidRPr="00CF1E25">
        <w:rPr>
          <w:sz w:val="28"/>
          <w:szCs w:val="28"/>
        </w:rPr>
        <w:t>• постоянный (пошаговый) мониторинг результативности образования и сформированности социальной компетенции обучающихся, уровня и динамики психофизического развития;</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 обеспечение непрерывного контроля за становлением учебно-познавательной деятельности обучающегося с ЗПР, продолжающегося до </w:t>
      </w:r>
      <w:r w:rsidRPr="00CF1E25">
        <w:rPr>
          <w:sz w:val="28"/>
          <w:szCs w:val="28"/>
        </w:rPr>
        <w:lastRenderedPageBreak/>
        <w:t xml:space="preserve">достижения уровня, позволяющего справляться с учебными заданиями самостоятельно;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постоянное стимулирование познавательной активности, побуждение интереса к себе, окружающему предметному и социальному миру;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постоянная помощь в осмыслении и расширении контекста усваиваемых знаний, в закреплении и совершенствовании освоенных умений;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специальное обучение «переносу» сформированных знаний и умений в новые ситуации взаимодействия с действительностью;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постоянная актуализация знаний, умений и одобряемых обществом норм поведения;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использование преимущественно позитивных средств стимуляции деятельности и поведения;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 </w:t>
      </w:r>
    </w:p>
    <w:p w:rsidR="00CF1E25" w:rsidRPr="00CF1E25" w:rsidRDefault="00CF1E25" w:rsidP="00CF1E25">
      <w:pPr>
        <w:pStyle w:val="Default"/>
        <w:spacing w:line="360" w:lineRule="auto"/>
        <w:ind w:firstLine="680"/>
        <w:jc w:val="both"/>
        <w:rPr>
          <w:sz w:val="28"/>
          <w:szCs w:val="28"/>
        </w:rPr>
      </w:pPr>
      <w:r w:rsidRPr="00CF1E25">
        <w:rPr>
          <w:sz w:val="28"/>
          <w:szCs w:val="28"/>
        </w:rPr>
        <w:t>• обеспечение взаимодействия семьи и образовательной организации (сотрудничество с родителями, активизация ресурсов семьи для формирования социально активной позиции, нравственных и общекультурных ценностей).</w:t>
      </w:r>
    </w:p>
    <w:p w:rsidR="00CF1E25" w:rsidRDefault="00CF1E25" w:rsidP="00CF1E25">
      <w:pPr>
        <w:pStyle w:val="Default"/>
        <w:spacing w:line="360" w:lineRule="auto"/>
        <w:ind w:firstLine="680"/>
        <w:jc w:val="both"/>
        <w:rPr>
          <w:sz w:val="28"/>
          <w:szCs w:val="28"/>
        </w:rPr>
      </w:pPr>
    </w:p>
    <w:p w:rsidR="006467A7" w:rsidRDefault="006467A7" w:rsidP="00CF1E25">
      <w:pPr>
        <w:pStyle w:val="Default"/>
        <w:spacing w:line="360" w:lineRule="auto"/>
        <w:ind w:firstLine="680"/>
        <w:jc w:val="both"/>
        <w:rPr>
          <w:sz w:val="28"/>
          <w:szCs w:val="28"/>
        </w:rPr>
      </w:pPr>
    </w:p>
    <w:p w:rsidR="006467A7" w:rsidRPr="00CF1E25" w:rsidRDefault="006467A7" w:rsidP="00CF1E25">
      <w:pPr>
        <w:pStyle w:val="Default"/>
        <w:spacing w:line="360" w:lineRule="auto"/>
        <w:ind w:firstLine="680"/>
        <w:jc w:val="both"/>
        <w:rPr>
          <w:sz w:val="28"/>
          <w:szCs w:val="28"/>
        </w:rPr>
      </w:pPr>
    </w:p>
    <w:p w:rsidR="00CF1E25" w:rsidRPr="004524E6" w:rsidRDefault="004524E6" w:rsidP="006467A7">
      <w:pPr>
        <w:pStyle w:val="Default"/>
        <w:spacing w:line="360" w:lineRule="auto"/>
        <w:ind w:firstLine="680"/>
        <w:jc w:val="center"/>
        <w:rPr>
          <w:b/>
          <w:sz w:val="28"/>
          <w:szCs w:val="28"/>
        </w:rPr>
      </w:pPr>
      <w:r w:rsidRPr="004524E6">
        <w:rPr>
          <w:b/>
          <w:sz w:val="28"/>
          <w:szCs w:val="28"/>
        </w:rPr>
        <w:lastRenderedPageBreak/>
        <w:t>2</w:t>
      </w:r>
      <w:r w:rsidR="00CF1E25" w:rsidRPr="004524E6">
        <w:rPr>
          <w:b/>
          <w:sz w:val="28"/>
          <w:szCs w:val="28"/>
        </w:rPr>
        <w:t>.2. Планируемые результаты освоения обучающимися с задержкой психического развития адаптированной основной общеобразовательной программы начального общего образования</w:t>
      </w:r>
    </w:p>
    <w:p w:rsidR="00CF1E25" w:rsidRPr="00CF1E25" w:rsidRDefault="00CF1E25" w:rsidP="00CF1E25">
      <w:pPr>
        <w:pStyle w:val="Default"/>
        <w:spacing w:line="360" w:lineRule="auto"/>
        <w:ind w:firstLine="680"/>
        <w:jc w:val="both"/>
        <w:rPr>
          <w:sz w:val="28"/>
          <w:szCs w:val="28"/>
        </w:rPr>
      </w:pPr>
      <w:r w:rsidRPr="00CF1E25">
        <w:rPr>
          <w:sz w:val="28"/>
          <w:szCs w:val="28"/>
        </w:rPr>
        <w:t>Самым общим результатом освоения АООП НОО обучающихся с ЗПР должно стать полноценное начальное общее образование, развитие социальных (жизненных) компетенций.</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Личностные, метапредметные и предметные результаты освоения обучающимися с ЗПР АООП НОО соответствуют ФГОС НОО. </w:t>
      </w:r>
    </w:p>
    <w:p w:rsidR="00CF1E25" w:rsidRPr="00CF1E25" w:rsidRDefault="00CF1E25" w:rsidP="00CF1E25">
      <w:pPr>
        <w:pStyle w:val="Default"/>
        <w:spacing w:line="360" w:lineRule="auto"/>
        <w:ind w:firstLine="680"/>
        <w:jc w:val="both"/>
        <w:rPr>
          <w:sz w:val="28"/>
          <w:szCs w:val="28"/>
        </w:rPr>
      </w:pPr>
      <w:r w:rsidRPr="00CF1E25">
        <w:rPr>
          <w:sz w:val="28"/>
          <w:szCs w:val="28"/>
        </w:rPr>
        <w:t>Планируемые результаты освоения обучающимися с ЗПР АООП НОО дополняются результатами освоения программы коррекционной работы.</w:t>
      </w:r>
    </w:p>
    <w:p w:rsidR="00CF1E25" w:rsidRPr="006467A7" w:rsidRDefault="00CF1E25" w:rsidP="00CF1E25">
      <w:pPr>
        <w:pStyle w:val="Default"/>
        <w:spacing w:line="360" w:lineRule="auto"/>
        <w:ind w:firstLine="680"/>
        <w:jc w:val="both"/>
        <w:rPr>
          <w:b/>
          <w:sz w:val="28"/>
          <w:szCs w:val="28"/>
        </w:rPr>
      </w:pPr>
      <w:r w:rsidRPr="006467A7">
        <w:rPr>
          <w:b/>
          <w:sz w:val="28"/>
          <w:szCs w:val="28"/>
        </w:rPr>
        <w:t>Планируемые результаты освоения обучающимися с задержкой психического развития программы коррекционной работы</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Результаты освоения программы коррекционной работы отражают сформированность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ЗПР в различных средах: </w:t>
      </w:r>
    </w:p>
    <w:p w:rsidR="00CF1E25" w:rsidRPr="00CF1E25" w:rsidRDefault="00CF1E25" w:rsidP="00CF1E25">
      <w:pPr>
        <w:pStyle w:val="Default"/>
        <w:spacing w:line="360" w:lineRule="auto"/>
        <w:ind w:firstLine="680"/>
        <w:jc w:val="both"/>
        <w:rPr>
          <w:sz w:val="28"/>
          <w:szCs w:val="28"/>
        </w:rPr>
      </w:pPr>
      <w:r w:rsidRPr="00CF1E25">
        <w:rPr>
          <w:sz w:val="28"/>
          <w:szCs w:val="28"/>
        </w:rPr>
        <w:t>• развитие адекватных представлений о собственных возможностях, о насущно необходимом жизнеобеспечении, проявляющееся:</w:t>
      </w:r>
    </w:p>
    <w:p w:rsidR="00CF1E25" w:rsidRPr="00CF1E25" w:rsidRDefault="00CF1E25" w:rsidP="00CF1E25">
      <w:pPr>
        <w:pStyle w:val="Default"/>
        <w:spacing w:line="360" w:lineRule="auto"/>
        <w:ind w:firstLine="680"/>
        <w:jc w:val="both"/>
        <w:rPr>
          <w:sz w:val="28"/>
          <w:szCs w:val="28"/>
        </w:rPr>
      </w:pPr>
      <w:r w:rsidRPr="00CF1E25">
        <w:rPr>
          <w:sz w:val="28"/>
          <w:szCs w:val="28"/>
        </w:rPr>
        <w:t>в умении различать учебные ситуации, в которых необходима посторонняя помощь для еѐ разрешения, с ситуациями, в которых решение можно найти самому;</w:t>
      </w:r>
    </w:p>
    <w:p w:rsidR="00CF1E25" w:rsidRPr="00CF1E25" w:rsidRDefault="00CF1E25" w:rsidP="00CF1E25">
      <w:pPr>
        <w:pStyle w:val="Default"/>
        <w:spacing w:line="360" w:lineRule="auto"/>
        <w:ind w:firstLine="680"/>
        <w:jc w:val="both"/>
        <w:rPr>
          <w:sz w:val="28"/>
          <w:szCs w:val="28"/>
        </w:rPr>
      </w:pPr>
      <w:r w:rsidRPr="00CF1E25">
        <w:rPr>
          <w:sz w:val="28"/>
          <w:szCs w:val="28"/>
        </w:rPr>
        <w:t>в умении обратиться к учителю при затруднениях в учебном процессе, сформулировать запрос о специальной помощи;</w:t>
      </w:r>
    </w:p>
    <w:p w:rsidR="00CF1E25" w:rsidRPr="00CF1E25" w:rsidRDefault="00CF1E25" w:rsidP="00CF1E25">
      <w:pPr>
        <w:pStyle w:val="Default"/>
        <w:spacing w:line="360" w:lineRule="auto"/>
        <w:ind w:firstLine="680"/>
        <w:jc w:val="both"/>
        <w:rPr>
          <w:sz w:val="28"/>
          <w:szCs w:val="28"/>
        </w:rPr>
      </w:pPr>
      <w:r w:rsidRPr="00CF1E25">
        <w:rPr>
          <w:sz w:val="28"/>
          <w:szCs w:val="28"/>
        </w:rPr>
        <w:t>в умении использовать помощь взрослого для разрешения затруднения, давать адекватную обратную связь учителю: понимаю или не понимаю;</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 в умении написать при необходимости SMS-сообщение, правильно выбрать адресата (близкого человека), корректно и точно сформулировать возникшую проблему. </w:t>
      </w:r>
    </w:p>
    <w:p w:rsidR="00CF1E25" w:rsidRPr="00CF1E25" w:rsidRDefault="00CF1E25" w:rsidP="00CF1E25">
      <w:pPr>
        <w:pStyle w:val="Default"/>
        <w:spacing w:line="360" w:lineRule="auto"/>
        <w:ind w:firstLine="680"/>
        <w:jc w:val="both"/>
        <w:rPr>
          <w:sz w:val="28"/>
          <w:szCs w:val="28"/>
        </w:rPr>
      </w:pPr>
      <w:r w:rsidRPr="00CF1E25">
        <w:rPr>
          <w:sz w:val="28"/>
          <w:szCs w:val="28"/>
        </w:rPr>
        <w:t>• овладение социально-бытовыми умениями, используемыми в повседневной жизни, проявляющееся:</w:t>
      </w:r>
    </w:p>
    <w:p w:rsidR="006467A7" w:rsidRDefault="00CF1E25" w:rsidP="00CF1E25">
      <w:pPr>
        <w:pStyle w:val="Default"/>
        <w:spacing w:line="360" w:lineRule="auto"/>
        <w:ind w:firstLine="680"/>
        <w:jc w:val="both"/>
        <w:rPr>
          <w:sz w:val="28"/>
          <w:szCs w:val="28"/>
        </w:rPr>
      </w:pPr>
      <w:r w:rsidRPr="00CF1E25">
        <w:rPr>
          <w:sz w:val="28"/>
          <w:szCs w:val="28"/>
        </w:rPr>
        <w:lastRenderedPageBreak/>
        <w:t xml:space="preserve">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 </w:t>
      </w:r>
    </w:p>
    <w:p w:rsidR="006467A7" w:rsidRDefault="00CF1E25" w:rsidP="00CF1E25">
      <w:pPr>
        <w:pStyle w:val="Default"/>
        <w:spacing w:line="360" w:lineRule="auto"/>
        <w:ind w:firstLine="680"/>
        <w:jc w:val="both"/>
        <w:rPr>
          <w:sz w:val="28"/>
          <w:szCs w:val="28"/>
        </w:rPr>
      </w:pPr>
      <w:r w:rsidRPr="00CF1E25">
        <w:rPr>
          <w:sz w:val="28"/>
          <w:szCs w:val="28"/>
        </w:rPr>
        <w:t xml:space="preserve">в умении включаться в разнообразные повседневные дела, принимать посильное участие; </w:t>
      </w:r>
    </w:p>
    <w:p w:rsidR="006467A7" w:rsidRDefault="00CF1E25" w:rsidP="00CF1E25">
      <w:pPr>
        <w:pStyle w:val="Default"/>
        <w:spacing w:line="360" w:lineRule="auto"/>
        <w:ind w:firstLine="680"/>
        <w:jc w:val="both"/>
        <w:rPr>
          <w:sz w:val="28"/>
          <w:szCs w:val="28"/>
        </w:rPr>
      </w:pPr>
      <w:r w:rsidRPr="00CF1E25">
        <w:rPr>
          <w:sz w:val="28"/>
          <w:szCs w:val="28"/>
        </w:rPr>
        <w:t xml:space="preserve">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 </w:t>
      </w:r>
    </w:p>
    <w:p w:rsidR="006467A7" w:rsidRDefault="00CF1E25" w:rsidP="00CF1E25">
      <w:pPr>
        <w:pStyle w:val="Default"/>
        <w:spacing w:line="360" w:lineRule="auto"/>
        <w:ind w:firstLine="680"/>
        <w:jc w:val="both"/>
        <w:rPr>
          <w:sz w:val="28"/>
          <w:szCs w:val="28"/>
        </w:rPr>
      </w:pPr>
      <w:r w:rsidRPr="00CF1E25">
        <w:rPr>
          <w:sz w:val="28"/>
          <w:szCs w:val="28"/>
        </w:rPr>
        <w:t xml:space="preserve">в расширении представлений об устройстве школьной жизни, участии в повседневной жизни класса, принятии на себя обязанностей наряду с другими детьми; </w:t>
      </w:r>
    </w:p>
    <w:p w:rsidR="006467A7" w:rsidRDefault="00CF1E25" w:rsidP="00CF1E25">
      <w:pPr>
        <w:pStyle w:val="Default"/>
        <w:spacing w:line="360" w:lineRule="auto"/>
        <w:ind w:firstLine="680"/>
        <w:jc w:val="both"/>
        <w:rPr>
          <w:sz w:val="28"/>
          <w:szCs w:val="28"/>
        </w:rPr>
      </w:pPr>
      <w:r w:rsidRPr="00CF1E25">
        <w:rPr>
          <w:sz w:val="28"/>
          <w:szCs w:val="28"/>
        </w:rPr>
        <w:t xml:space="preserve">в умении ориентироваться в пространстве школы и просить помощи в случае затруднений, ориентироваться в расписании занятий; </w:t>
      </w:r>
    </w:p>
    <w:p w:rsidR="006467A7" w:rsidRDefault="00CF1E25" w:rsidP="00CF1E25">
      <w:pPr>
        <w:pStyle w:val="Default"/>
        <w:spacing w:line="360" w:lineRule="auto"/>
        <w:ind w:firstLine="680"/>
        <w:jc w:val="both"/>
        <w:rPr>
          <w:sz w:val="28"/>
          <w:szCs w:val="28"/>
        </w:rPr>
      </w:pPr>
      <w:r w:rsidRPr="00CF1E25">
        <w:rPr>
          <w:sz w:val="28"/>
          <w:szCs w:val="28"/>
        </w:rPr>
        <w:t xml:space="preserve">в умении включаться в разнообразные повседневные школьные дела, принимать посильное участие, брать на себя ответственность; </w:t>
      </w:r>
    </w:p>
    <w:p w:rsidR="006467A7" w:rsidRDefault="00CF1E25" w:rsidP="00CF1E25">
      <w:pPr>
        <w:pStyle w:val="Default"/>
        <w:spacing w:line="360" w:lineRule="auto"/>
        <w:ind w:firstLine="680"/>
        <w:jc w:val="both"/>
        <w:rPr>
          <w:sz w:val="28"/>
          <w:szCs w:val="28"/>
        </w:rPr>
      </w:pPr>
      <w:r w:rsidRPr="00CF1E25">
        <w:rPr>
          <w:sz w:val="28"/>
          <w:szCs w:val="28"/>
        </w:rPr>
        <w:t xml:space="preserve">в стремлении участвовать в подготовке и проведении праздников дома и в школе. </w:t>
      </w:r>
    </w:p>
    <w:p w:rsidR="00CF1E25" w:rsidRPr="00CF1E25" w:rsidRDefault="006467A7" w:rsidP="00CF1E25">
      <w:pPr>
        <w:pStyle w:val="Default"/>
        <w:spacing w:line="360" w:lineRule="auto"/>
        <w:ind w:firstLine="680"/>
        <w:jc w:val="both"/>
        <w:rPr>
          <w:sz w:val="28"/>
          <w:szCs w:val="28"/>
        </w:rPr>
      </w:pPr>
      <w:r w:rsidRPr="00CF1E25">
        <w:rPr>
          <w:sz w:val="28"/>
          <w:szCs w:val="28"/>
        </w:rPr>
        <w:t>•</w:t>
      </w:r>
      <w:r w:rsidR="00CF1E25" w:rsidRPr="00CF1E25">
        <w:rPr>
          <w:sz w:val="28"/>
          <w:szCs w:val="28"/>
        </w:rPr>
        <w:t>овладение навыками коммуникации и принятыми ритуалами социального взаимодействия, проявляющееся:</w:t>
      </w:r>
    </w:p>
    <w:p w:rsidR="006467A7" w:rsidRDefault="00CF1E25" w:rsidP="00CF1E25">
      <w:pPr>
        <w:pStyle w:val="Default"/>
        <w:spacing w:line="360" w:lineRule="auto"/>
        <w:ind w:firstLine="680"/>
        <w:jc w:val="both"/>
        <w:rPr>
          <w:sz w:val="28"/>
          <w:szCs w:val="28"/>
        </w:rPr>
      </w:pPr>
      <w:r w:rsidRPr="00CF1E25">
        <w:rPr>
          <w:sz w:val="28"/>
          <w:szCs w:val="28"/>
        </w:rPr>
        <w:t xml:space="preserve">в расширении знаний правил коммуникации; </w:t>
      </w:r>
    </w:p>
    <w:p w:rsidR="00CF1E25" w:rsidRPr="00CF1E25" w:rsidRDefault="00CF1E25" w:rsidP="006467A7">
      <w:pPr>
        <w:pStyle w:val="Default"/>
        <w:spacing w:line="360" w:lineRule="auto"/>
        <w:ind w:firstLine="680"/>
        <w:jc w:val="both"/>
        <w:rPr>
          <w:sz w:val="28"/>
          <w:szCs w:val="28"/>
        </w:rPr>
      </w:pPr>
      <w:r w:rsidRPr="00CF1E25">
        <w:rPr>
          <w:sz w:val="28"/>
          <w:szCs w:val="28"/>
        </w:rPr>
        <w:t>в расширении и обогащении опыта коммуникации ребѐнка в ближнем и дальнем окружении, расширении круга ситуаций, в которых обучающийся может использовать коммуникаци</w:t>
      </w:r>
      <w:r w:rsidR="006467A7">
        <w:rPr>
          <w:sz w:val="28"/>
          <w:szCs w:val="28"/>
        </w:rPr>
        <w:t>ю как средство достижения цели;</w:t>
      </w:r>
    </w:p>
    <w:p w:rsidR="006467A7" w:rsidRDefault="00CF1E25" w:rsidP="00CF1E25">
      <w:pPr>
        <w:pStyle w:val="Default"/>
        <w:spacing w:line="360" w:lineRule="auto"/>
        <w:ind w:firstLine="680"/>
        <w:jc w:val="both"/>
        <w:rPr>
          <w:sz w:val="28"/>
          <w:szCs w:val="28"/>
        </w:rPr>
      </w:pPr>
      <w:r w:rsidRPr="00CF1E25">
        <w:rPr>
          <w:sz w:val="28"/>
          <w:szCs w:val="28"/>
        </w:rPr>
        <w:t xml:space="preserve">в умении решать актуальные школьные и житейские задачи, используя коммуникацию как средство достижения цели (вербальную, невербальную); </w:t>
      </w:r>
    </w:p>
    <w:p w:rsidR="006467A7" w:rsidRDefault="00CF1E25" w:rsidP="00CF1E25">
      <w:pPr>
        <w:pStyle w:val="Default"/>
        <w:spacing w:line="360" w:lineRule="auto"/>
        <w:ind w:firstLine="680"/>
        <w:jc w:val="both"/>
        <w:rPr>
          <w:sz w:val="28"/>
          <w:szCs w:val="28"/>
        </w:rPr>
      </w:pPr>
      <w:r w:rsidRPr="00CF1E25">
        <w:rPr>
          <w:sz w:val="28"/>
          <w:szCs w:val="28"/>
        </w:rPr>
        <w:t xml:space="preserve">в умении начать и поддержать разговор, задать вопрос, выразить свои намерения, просьбу, пожелание, опасения, завершить разговор; </w:t>
      </w:r>
    </w:p>
    <w:p w:rsidR="006467A7" w:rsidRDefault="00CF1E25" w:rsidP="00CF1E25">
      <w:pPr>
        <w:pStyle w:val="Default"/>
        <w:spacing w:line="360" w:lineRule="auto"/>
        <w:ind w:firstLine="680"/>
        <w:jc w:val="both"/>
        <w:rPr>
          <w:sz w:val="28"/>
          <w:szCs w:val="28"/>
        </w:rPr>
      </w:pPr>
      <w:r w:rsidRPr="00CF1E25">
        <w:rPr>
          <w:sz w:val="28"/>
          <w:szCs w:val="28"/>
        </w:rPr>
        <w:t xml:space="preserve">в умении корректно выразить отказ и недовольство, благодарность, сочувствие и т.д.; </w:t>
      </w:r>
    </w:p>
    <w:p w:rsidR="006467A7" w:rsidRDefault="00CF1E25" w:rsidP="00CF1E25">
      <w:pPr>
        <w:pStyle w:val="Default"/>
        <w:spacing w:line="360" w:lineRule="auto"/>
        <w:ind w:firstLine="680"/>
        <w:jc w:val="both"/>
        <w:rPr>
          <w:sz w:val="28"/>
          <w:szCs w:val="28"/>
        </w:rPr>
      </w:pPr>
      <w:r w:rsidRPr="00CF1E25">
        <w:rPr>
          <w:sz w:val="28"/>
          <w:szCs w:val="28"/>
        </w:rPr>
        <w:lastRenderedPageBreak/>
        <w:t xml:space="preserve">в умении получать и уточнять информацию от собеседника; в освоении культурных форм выражения своих чувств. </w:t>
      </w:r>
    </w:p>
    <w:p w:rsidR="00CF1E25" w:rsidRPr="00CF1E25" w:rsidRDefault="006467A7" w:rsidP="00CF1E25">
      <w:pPr>
        <w:pStyle w:val="Default"/>
        <w:spacing w:line="360" w:lineRule="auto"/>
        <w:ind w:firstLine="680"/>
        <w:jc w:val="both"/>
        <w:rPr>
          <w:sz w:val="28"/>
          <w:szCs w:val="28"/>
        </w:rPr>
      </w:pPr>
      <w:r w:rsidRPr="00CF1E25">
        <w:rPr>
          <w:sz w:val="28"/>
          <w:szCs w:val="28"/>
        </w:rPr>
        <w:t>•</w:t>
      </w:r>
      <w:r w:rsidR="00CF1E25" w:rsidRPr="00CF1E25">
        <w:rPr>
          <w:sz w:val="28"/>
          <w:szCs w:val="28"/>
        </w:rPr>
        <w:t>способность к осмыслению и дифференциации картины мира, ее пространственно-временной организации, проявляющаяся:</w:t>
      </w:r>
    </w:p>
    <w:p w:rsidR="006467A7" w:rsidRDefault="00CF1E25" w:rsidP="00CF1E25">
      <w:pPr>
        <w:pStyle w:val="Default"/>
        <w:spacing w:line="360" w:lineRule="auto"/>
        <w:ind w:firstLine="680"/>
        <w:jc w:val="both"/>
        <w:rPr>
          <w:sz w:val="28"/>
          <w:szCs w:val="28"/>
        </w:rPr>
      </w:pPr>
      <w:r w:rsidRPr="00CF1E25">
        <w:rPr>
          <w:sz w:val="28"/>
          <w:szCs w:val="28"/>
        </w:rPr>
        <w:t xml:space="preserve">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 </w:t>
      </w:r>
    </w:p>
    <w:p w:rsidR="006467A7" w:rsidRDefault="00CF1E25" w:rsidP="006467A7">
      <w:pPr>
        <w:pStyle w:val="Default"/>
        <w:spacing w:line="360" w:lineRule="auto"/>
        <w:ind w:firstLine="680"/>
        <w:jc w:val="both"/>
        <w:rPr>
          <w:sz w:val="28"/>
          <w:szCs w:val="28"/>
        </w:rPr>
      </w:pPr>
      <w:r w:rsidRPr="00CF1E25">
        <w:rPr>
          <w:sz w:val="28"/>
          <w:szCs w:val="28"/>
        </w:rPr>
        <w:t xml:space="preserve">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 </w:t>
      </w:r>
    </w:p>
    <w:p w:rsidR="006467A7" w:rsidRDefault="00CF1E25" w:rsidP="006467A7">
      <w:pPr>
        <w:pStyle w:val="Default"/>
        <w:spacing w:line="360" w:lineRule="auto"/>
        <w:ind w:firstLine="680"/>
        <w:jc w:val="both"/>
        <w:rPr>
          <w:sz w:val="28"/>
          <w:szCs w:val="28"/>
        </w:rPr>
      </w:pPr>
      <w:r w:rsidRPr="00CF1E25">
        <w:rPr>
          <w:sz w:val="28"/>
          <w:szCs w:val="28"/>
        </w:rPr>
        <w:t>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w:t>
      </w:r>
      <w:r w:rsidR="006467A7">
        <w:rPr>
          <w:sz w:val="28"/>
          <w:szCs w:val="28"/>
        </w:rPr>
        <w:t>ругих;</w:t>
      </w:r>
    </w:p>
    <w:p w:rsidR="006467A7" w:rsidRDefault="00CF1E25" w:rsidP="006467A7">
      <w:pPr>
        <w:pStyle w:val="Default"/>
        <w:spacing w:line="360" w:lineRule="auto"/>
        <w:ind w:firstLine="680"/>
        <w:jc w:val="both"/>
        <w:rPr>
          <w:sz w:val="28"/>
          <w:szCs w:val="28"/>
        </w:rPr>
      </w:pPr>
      <w:r w:rsidRPr="00CF1E25">
        <w:rPr>
          <w:sz w:val="28"/>
          <w:szCs w:val="28"/>
        </w:rPr>
        <w:t>в расширении представлений о целостной и подробной картине мира, упорядоченной в пространстве и в</w:t>
      </w:r>
      <w:r w:rsidR="006467A7">
        <w:rPr>
          <w:sz w:val="28"/>
          <w:szCs w:val="28"/>
        </w:rPr>
        <w:t>ремени, адекватных возрасту ребе</w:t>
      </w:r>
      <w:r w:rsidRPr="00CF1E25">
        <w:rPr>
          <w:sz w:val="28"/>
          <w:szCs w:val="28"/>
        </w:rPr>
        <w:t xml:space="preserve">нка; </w:t>
      </w:r>
    </w:p>
    <w:p w:rsidR="006467A7" w:rsidRDefault="00CF1E25" w:rsidP="006467A7">
      <w:pPr>
        <w:pStyle w:val="Default"/>
        <w:spacing w:line="360" w:lineRule="auto"/>
        <w:ind w:firstLine="680"/>
        <w:jc w:val="both"/>
        <w:rPr>
          <w:sz w:val="28"/>
          <w:szCs w:val="28"/>
        </w:rPr>
      </w:pPr>
      <w:r w:rsidRPr="00CF1E25">
        <w:rPr>
          <w:sz w:val="28"/>
          <w:szCs w:val="28"/>
        </w:rPr>
        <w:t xml:space="preserve">в умении накапливать личные впечатления, связанные с явлениями окружающего мира; </w:t>
      </w:r>
    </w:p>
    <w:p w:rsidR="006467A7" w:rsidRDefault="00CF1E25" w:rsidP="006467A7">
      <w:pPr>
        <w:pStyle w:val="Default"/>
        <w:spacing w:line="360" w:lineRule="auto"/>
        <w:ind w:firstLine="680"/>
        <w:jc w:val="both"/>
        <w:rPr>
          <w:sz w:val="28"/>
          <w:szCs w:val="28"/>
        </w:rPr>
      </w:pPr>
      <w:r w:rsidRPr="00CF1E25">
        <w:rPr>
          <w:sz w:val="28"/>
          <w:szCs w:val="28"/>
        </w:rPr>
        <w:t xml:space="preserve">в умении устанавливать взаимосвязь между природным порядком и ходом собственной жизни в семье и в школе; </w:t>
      </w:r>
    </w:p>
    <w:p w:rsidR="006467A7" w:rsidRDefault="00CF1E25" w:rsidP="006467A7">
      <w:pPr>
        <w:pStyle w:val="Default"/>
        <w:spacing w:line="360" w:lineRule="auto"/>
        <w:ind w:firstLine="680"/>
        <w:jc w:val="both"/>
        <w:rPr>
          <w:sz w:val="28"/>
          <w:szCs w:val="28"/>
        </w:rPr>
      </w:pPr>
      <w:r w:rsidRPr="00CF1E25">
        <w:rPr>
          <w:sz w:val="28"/>
          <w:szCs w:val="28"/>
        </w:rPr>
        <w:t>в умении устанавливать взаимосвязь общественного порядка и уклада собственной жизни в семье и в школе,</w:t>
      </w:r>
      <w:r w:rsidR="006467A7">
        <w:rPr>
          <w:sz w:val="28"/>
          <w:szCs w:val="28"/>
        </w:rPr>
        <w:t xml:space="preserve"> соответствовать этому порядку;</w:t>
      </w:r>
    </w:p>
    <w:p w:rsidR="00CF1E25" w:rsidRPr="00CF1E25" w:rsidRDefault="00CF1E25" w:rsidP="006467A7">
      <w:pPr>
        <w:pStyle w:val="Default"/>
        <w:spacing w:line="360" w:lineRule="auto"/>
        <w:ind w:firstLine="680"/>
        <w:jc w:val="both"/>
        <w:rPr>
          <w:sz w:val="28"/>
          <w:szCs w:val="28"/>
        </w:rPr>
      </w:pPr>
      <w:r w:rsidRPr="00CF1E25">
        <w:rPr>
          <w:sz w:val="28"/>
          <w:szCs w:val="28"/>
        </w:rPr>
        <w:t>в развитии любознательности, наблюдательности, способности замечать новое, задавать вопросы;</w:t>
      </w:r>
    </w:p>
    <w:p w:rsidR="00621774" w:rsidRDefault="00CF1E25" w:rsidP="00CF1E25">
      <w:pPr>
        <w:pStyle w:val="Default"/>
        <w:spacing w:line="360" w:lineRule="auto"/>
        <w:ind w:firstLine="680"/>
        <w:jc w:val="both"/>
        <w:rPr>
          <w:sz w:val="28"/>
          <w:szCs w:val="28"/>
        </w:rPr>
      </w:pPr>
      <w:r w:rsidRPr="00CF1E25">
        <w:rPr>
          <w:sz w:val="28"/>
          <w:szCs w:val="28"/>
        </w:rPr>
        <w:t xml:space="preserve">в развитии активности во взаимодействии с миром, понимании собственной результативности; </w:t>
      </w:r>
    </w:p>
    <w:p w:rsidR="00621774" w:rsidRDefault="00CF1E25" w:rsidP="00CF1E25">
      <w:pPr>
        <w:pStyle w:val="Default"/>
        <w:spacing w:line="360" w:lineRule="auto"/>
        <w:ind w:firstLine="680"/>
        <w:jc w:val="both"/>
        <w:rPr>
          <w:sz w:val="28"/>
          <w:szCs w:val="28"/>
        </w:rPr>
      </w:pPr>
      <w:r w:rsidRPr="00CF1E25">
        <w:rPr>
          <w:sz w:val="28"/>
          <w:szCs w:val="28"/>
        </w:rPr>
        <w:t xml:space="preserve">в накоплении опыта освоения нового при помощи экскурсий и путешествий; </w:t>
      </w:r>
    </w:p>
    <w:p w:rsidR="00621774" w:rsidRDefault="00CF1E25" w:rsidP="00CF1E25">
      <w:pPr>
        <w:pStyle w:val="Default"/>
        <w:spacing w:line="360" w:lineRule="auto"/>
        <w:ind w:firstLine="680"/>
        <w:jc w:val="both"/>
        <w:rPr>
          <w:sz w:val="28"/>
          <w:szCs w:val="28"/>
        </w:rPr>
      </w:pPr>
      <w:r w:rsidRPr="00CF1E25">
        <w:rPr>
          <w:sz w:val="28"/>
          <w:szCs w:val="28"/>
        </w:rPr>
        <w:t xml:space="preserve">в умении передать свои впечатления, соображения, умозаключения так, чтобы быть понятым другим человеком; </w:t>
      </w:r>
    </w:p>
    <w:p w:rsidR="00621774" w:rsidRDefault="00CF1E25" w:rsidP="00CF1E25">
      <w:pPr>
        <w:pStyle w:val="Default"/>
        <w:spacing w:line="360" w:lineRule="auto"/>
        <w:ind w:firstLine="680"/>
        <w:jc w:val="both"/>
        <w:rPr>
          <w:sz w:val="28"/>
          <w:szCs w:val="28"/>
        </w:rPr>
      </w:pPr>
      <w:r w:rsidRPr="00CF1E25">
        <w:rPr>
          <w:sz w:val="28"/>
          <w:szCs w:val="28"/>
        </w:rPr>
        <w:lastRenderedPageBreak/>
        <w:t xml:space="preserve">в умении принимать и включать в свой личный опыт жизненный опыт других людей; </w:t>
      </w:r>
    </w:p>
    <w:p w:rsidR="00621774" w:rsidRDefault="00CF1E25" w:rsidP="00CF1E25">
      <w:pPr>
        <w:pStyle w:val="Default"/>
        <w:spacing w:line="360" w:lineRule="auto"/>
        <w:ind w:firstLine="680"/>
        <w:jc w:val="both"/>
        <w:rPr>
          <w:sz w:val="28"/>
          <w:szCs w:val="28"/>
        </w:rPr>
      </w:pPr>
      <w:r w:rsidRPr="00CF1E25">
        <w:rPr>
          <w:sz w:val="28"/>
          <w:szCs w:val="28"/>
        </w:rPr>
        <w:t xml:space="preserve">в способности взаимодействовать с другими людьми, уменииделиться своими воспоминаниями, впечатлениями и планами. </w:t>
      </w:r>
    </w:p>
    <w:p w:rsidR="00CF1E25" w:rsidRPr="00CF1E25" w:rsidRDefault="00621774" w:rsidP="00CF1E25">
      <w:pPr>
        <w:pStyle w:val="Default"/>
        <w:spacing w:line="360" w:lineRule="auto"/>
        <w:ind w:firstLine="680"/>
        <w:jc w:val="both"/>
        <w:rPr>
          <w:sz w:val="28"/>
          <w:szCs w:val="28"/>
        </w:rPr>
      </w:pPr>
      <w:r w:rsidRPr="00621774">
        <w:rPr>
          <w:sz w:val="28"/>
          <w:szCs w:val="28"/>
        </w:rPr>
        <w:t>•</w:t>
      </w:r>
      <w:r w:rsidR="00CF1E25" w:rsidRPr="00CF1E25">
        <w:rPr>
          <w:sz w:val="28"/>
          <w:szCs w:val="28"/>
        </w:rPr>
        <w:t>способность к осмыслению социального окружения, своего места в нем, принятие соответствующих возрасту ценностей и социальных ролей, проявляющаяся:</w:t>
      </w:r>
    </w:p>
    <w:p w:rsidR="00621774" w:rsidRDefault="00CF1E25" w:rsidP="00CF1E25">
      <w:pPr>
        <w:pStyle w:val="Default"/>
        <w:spacing w:line="360" w:lineRule="auto"/>
        <w:ind w:firstLine="680"/>
        <w:jc w:val="both"/>
        <w:rPr>
          <w:sz w:val="28"/>
          <w:szCs w:val="28"/>
        </w:rPr>
      </w:pPr>
      <w:r w:rsidRPr="00CF1E25">
        <w:rPr>
          <w:sz w:val="28"/>
          <w:szCs w:val="28"/>
        </w:rPr>
        <w:t xml:space="preserve">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 </w:t>
      </w:r>
    </w:p>
    <w:p w:rsidR="00621774" w:rsidRDefault="00CF1E25" w:rsidP="00CF1E25">
      <w:pPr>
        <w:pStyle w:val="Default"/>
        <w:spacing w:line="360" w:lineRule="auto"/>
        <w:ind w:firstLine="680"/>
        <w:jc w:val="both"/>
        <w:rPr>
          <w:sz w:val="28"/>
          <w:szCs w:val="28"/>
        </w:rPr>
      </w:pPr>
      <w:r w:rsidRPr="00CF1E25">
        <w:rPr>
          <w:sz w:val="28"/>
          <w:szCs w:val="28"/>
        </w:rPr>
        <w:t xml:space="preserve">в освоение необходимых социальных ритуалов, умении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 </w:t>
      </w:r>
    </w:p>
    <w:p w:rsidR="00621774" w:rsidRDefault="00CF1E25" w:rsidP="00CF1E25">
      <w:pPr>
        <w:pStyle w:val="Default"/>
        <w:spacing w:line="360" w:lineRule="auto"/>
        <w:ind w:firstLine="680"/>
        <w:jc w:val="both"/>
        <w:rPr>
          <w:sz w:val="28"/>
          <w:szCs w:val="28"/>
        </w:rPr>
      </w:pPr>
      <w:r w:rsidRPr="00CF1E25">
        <w:rPr>
          <w:sz w:val="28"/>
          <w:szCs w:val="28"/>
        </w:rPr>
        <w:t xml:space="preserve">в освоении возможностей и допустимых границ социальных контактов, выработки адекватной дистанции в зависимости от ситуации общения; </w:t>
      </w:r>
    </w:p>
    <w:p w:rsidR="00621774" w:rsidRDefault="00CF1E25" w:rsidP="00CF1E25">
      <w:pPr>
        <w:pStyle w:val="Default"/>
        <w:spacing w:line="360" w:lineRule="auto"/>
        <w:ind w:firstLine="680"/>
        <w:jc w:val="both"/>
        <w:rPr>
          <w:sz w:val="28"/>
          <w:szCs w:val="28"/>
        </w:rPr>
      </w:pPr>
      <w:r w:rsidRPr="00CF1E25">
        <w:rPr>
          <w:sz w:val="28"/>
          <w:szCs w:val="28"/>
        </w:rPr>
        <w:t xml:space="preserve">в умении проявлять инициативу, корректно устанавливать и ограничивать контакт; </w:t>
      </w:r>
    </w:p>
    <w:p w:rsidR="00CF1E25" w:rsidRPr="00CF1E25" w:rsidRDefault="00CF1E25" w:rsidP="00621774">
      <w:pPr>
        <w:pStyle w:val="Default"/>
        <w:spacing w:line="360" w:lineRule="auto"/>
        <w:ind w:firstLine="680"/>
        <w:jc w:val="both"/>
        <w:rPr>
          <w:sz w:val="28"/>
          <w:szCs w:val="28"/>
        </w:rPr>
      </w:pPr>
      <w:r w:rsidRPr="00CF1E25">
        <w:rPr>
          <w:sz w:val="28"/>
          <w:szCs w:val="28"/>
        </w:rPr>
        <w:t>в умении не быть назойливым в своих просьбах и требованиях, быть благодарным за проявление внимания и оказание помощи; в умении применять формы выражения своих чувств соответственно</w:t>
      </w:r>
      <w:r w:rsidR="00621774">
        <w:rPr>
          <w:sz w:val="28"/>
          <w:szCs w:val="28"/>
        </w:rPr>
        <w:t xml:space="preserve"> ситуации социального контакта.</w:t>
      </w:r>
    </w:p>
    <w:p w:rsidR="00621774" w:rsidRDefault="00CF1E25" w:rsidP="00CF1E25">
      <w:pPr>
        <w:pStyle w:val="Default"/>
        <w:spacing w:line="360" w:lineRule="auto"/>
        <w:ind w:firstLine="680"/>
        <w:jc w:val="both"/>
        <w:rPr>
          <w:sz w:val="28"/>
          <w:szCs w:val="28"/>
        </w:rPr>
      </w:pPr>
      <w:r w:rsidRPr="00CF1E25">
        <w:rPr>
          <w:sz w:val="28"/>
          <w:szCs w:val="28"/>
        </w:rPr>
        <w:t xml:space="preserve">Результаты специальной поддержки освоения АООП НОО должны отражать: </w:t>
      </w:r>
    </w:p>
    <w:p w:rsidR="00DD02BA" w:rsidRDefault="00CF1E25" w:rsidP="00CF1E25">
      <w:pPr>
        <w:pStyle w:val="Default"/>
        <w:spacing w:line="360" w:lineRule="auto"/>
        <w:ind w:firstLine="680"/>
        <w:jc w:val="both"/>
        <w:rPr>
          <w:sz w:val="28"/>
          <w:szCs w:val="28"/>
        </w:rPr>
      </w:pPr>
      <w:r w:rsidRPr="00CF1E25">
        <w:rPr>
          <w:sz w:val="28"/>
          <w:szCs w:val="28"/>
        </w:rPr>
        <w:t xml:space="preserve">способность усваивать новый учебный материал, адекватно включаться в классные занятия и соответствовать общему темпу занятий; </w:t>
      </w:r>
    </w:p>
    <w:p w:rsidR="00AC474C" w:rsidRDefault="00CF1E25" w:rsidP="00CF1E25">
      <w:pPr>
        <w:pStyle w:val="Default"/>
        <w:spacing w:line="360" w:lineRule="auto"/>
        <w:ind w:firstLine="680"/>
        <w:jc w:val="both"/>
        <w:rPr>
          <w:sz w:val="28"/>
          <w:szCs w:val="28"/>
        </w:rPr>
      </w:pPr>
      <w:r w:rsidRPr="00CF1E25">
        <w:rPr>
          <w:sz w:val="28"/>
          <w:szCs w:val="28"/>
        </w:rPr>
        <w:t xml:space="preserve">способность использовать речевые возможности на уроках при ответах и в других ситуациях общения, умение передавать свои впечатления, </w:t>
      </w:r>
      <w:r w:rsidRPr="00CF1E25">
        <w:rPr>
          <w:sz w:val="28"/>
          <w:szCs w:val="28"/>
        </w:rPr>
        <w:lastRenderedPageBreak/>
        <w:t xml:space="preserve">умозаключения так, чтобы быть понятым другим человеком, умение задавать вопросы; </w:t>
      </w:r>
    </w:p>
    <w:p w:rsidR="00AC474C" w:rsidRDefault="00CF1E25" w:rsidP="00CF1E25">
      <w:pPr>
        <w:pStyle w:val="Default"/>
        <w:spacing w:line="360" w:lineRule="auto"/>
        <w:ind w:firstLine="680"/>
        <w:jc w:val="both"/>
        <w:rPr>
          <w:sz w:val="28"/>
          <w:szCs w:val="28"/>
        </w:rPr>
      </w:pPr>
      <w:r w:rsidRPr="00CF1E25">
        <w:rPr>
          <w:sz w:val="28"/>
          <w:szCs w:val="28"/>
        </w:rPr>
        <w:t xml:space="preserve">способность к наблюдательности, умение замечать новое; </w:t>
      </w:r>
    </w:p>
    <w:p w:rsidR="00AC474C" w:rsidRDefault="00CF1E25" w:rsidP="00CF1E25">
      <w:pPr>
        <w:pStyle w:val="Default"/>
        <w:spacing w:line="360" w:lineRule="auto"/>
        <w:ind w:firstLine="680"/>
        <w:jc w:val="both"/>
        <w:rPr>
          <w:sz w:val="28"/>
          <w:szCs w:val="28"/>
        </w:rPr>
      </w:pPr>
      <w:r w:rsidRPr="00CF1E25">
        <w:rPr>
          <w:sz w:val="28"/>
          <w:szCs w:val="28"/>
        </w:rPr>
        <w:t xml:space="preserve">овладение эффективными способами учебно-познавательной и предметно-практической деятельности; </w:t>
      </w:r>
    </w:p>
    <w:p w:rsidR="00AC474C" w:rsidRDefault="00CF1E25" w:rsidP="00CF1E25">
      <w:pPr>
        <w:pStyle w:val="Default"/>
        <w:spacing w:line="360" w:lineRule="auto"/>
        <w:ind w:firstLine="680"/>
        <w:jc w:val="both"/>
        <w:rPr>
          <w:sz w:val="28"/>
          <w:szCs w:val="28"/>
        </w:rPr>
      </w:pPr>
      <w:r w:rsidRPr="00CF1E25">
        <w:rPr>
          <w:sz w:val="28"/>
          <w:szCs w:val="28"/>
        </w:rPr>
        <w:t xml:space="preserve">стремление к активности и самостоятельности в разных видах предметно-практической деятельности; </w:t>
      </w:r>
    </w:p>
    <w:p w:rsidR="00AC474C" w:rsidRDefault="00CF1E25" w:rsidP="00AC474C">
      <w:pPr>
        <w:pStyle w:val="Default"/>
        <w:spacing w:line="360" w:lineRule="auto"/>
        <w:ind w:firstLine="680"/>
        <w:jc w:val="both"/>
        <w:rPr>
          <w:sz w:val="28"/>
          <w:szCs w:val="28"/>
        </w:rPr>
      </w:pPr>
      <w:r w:rsidRPr="00CF1E25">
        <w:rPr>
          <w:sz w:val="28"/>
          <w:szCs w:val="28"/>
        </w:rPr>
        <w:t xml:space="preserve">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 </w:t>
      </w:r>
    </w:p>
    <w:p w:rsidR="00AC474C" w:rsidRDefault="00CF1E25" w:rsidP="00AC474C">
      <w:pPr>
        <w:pStyle w:val="Default"/>
        <w:spacing w:line="360" w:lineRule="auto"/>
        <w:ind w:firstLine="680"/>
        <w:jc w:val="both"/>
        <w:rPr>
          <w:sz w:val="28"/>
          <w:szCs w:val="28"/>
        </w:rPr>
      </w:pPr>
      <w:r w:rsidRPr="00CF1E25">
        <w:rPr>
          <w:sz w:val="28"/>
          <w:szCs w:val="28"/>
        </w:rPr>
        <w:t xml:space="preserve">сформированные в соответствии с требованиями к результатам освоения АООП НОО предметные, метапредметные и личностные результаты; </w:t>
      </w:r>
    </w:p>
    <w:p w:rsidR="00AC474C" w:rsidRDefault="00CF1E25" w:rsidP="00AC474C">
      <w:pPr>
        <w:pStyle w:val="Default"/>
        <w:spacing w:line="360" w:lineRule="auto"/>
        <w:ind w:firstLine="680"/>
        <w:jc w:val="both"/>
        <w:rPr>
          <w:sz w:val="28"/>
          <w:szCs w:val="28"/>
        </w:rPr>
      </w:pPr>
      <w:r w:rsidRPr="00CF1E25">
        <w:rPr>
          <w:sz w:val="28"/>
          <w:szCs w:val="28"/>
        </w:rPr>
        <w:t xml:space="preserve">сформированные в соответствии АООП НОО универсальные учебные действия. </w:t>
      </w:r>
    </w:p>
    <w:p w:rsidR="00CF1E25" w:rsidRPr="00CF1E25" w:rsidRDefault="00CF1E25" w:rsidP="00AC474C">
      <w:pPr>
        <w:pStyle w:val="Default"/>
        <w:spacing w:line="360" w:lineRule="auto"/>
        <w:ind w:firstLine="680"/>
        <w:jc w:val="both"/>
        <w:rPr>
          <w:sz w:val="28"/>
          <w:szCs w:val="28"/>
        </w:rPr>
      </w:pPr>
      <w:r w:rsidRPr="00CF1E25">
        <w:rPr>
          <w:sz w:val="28"/>
          <w:szCs w:val="28"/>
        </w:rPr>
        <w:t>Требования к результатам освоения программы коррекционной работы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rsidR="00CF1E25" w:rsidRPr="00AC474C" w:rsidRDefault="00B45003" w:rsidP="00AC474C">
      <w:pPr>
        <w:pStyle w:val="Default"/>
        <w:spacing w:line="360" w:lineRule="auto"/>
        <w:ind w:firstLine="680"/>
        <w:jc w:val="center"/>
        <w:rPr>
          <w:b/>
          <w:sz w:val="28"/>
          <w:szCs w:val="28"/>
        </w:rPr>
      </w:pPr>
      <w:r>
        <w:rPr>
          <w:b/>
          <w:sz w:val="28"/>
          <w:szCs w:val="28"/>
        </w:rPr>
        <w:t>2.</w:t>
      </w:r>
      <w:r w:rsidR="00CF1E25" w:rsidRPr="00AC474C">
        <w:rPr>
          <w:b/>
          <w:sz w:val="28"/>
          <w:szCs w:val="28"/>
        </w:rPr>
        <w:t>3. Система оценки достижения обучающимися с задержкой психического развития планируемых результатов освоения адаптированной основной общеобразовательной программы начального общего образования</w:t>
      </w:r>
    </w:p>
    <w:p w:rsidR="00AC474C" w:rsidRDefault="00CF1E25" w:rsidP="00AC474C">
      <w:pPr>
        <w:pStyle w:val="Default"/>
        <w:spacing w:line="360" w:lineRule="auto"/>
        <w:ind w:firstLine="680"/>
        <w:jc w:val="both"/>
        <w:rPr>
          <w:sz w:val="28"/>
          <w:szCs w:val="28"/>
        </w:rPr>
      </w:pPr>
      <w:r w:rsidRPr="00CF1E25">
        <w:rPr>
          <w:sz w:val="28"/>
          <w:szCs w:val="28"/>
        </w:rPr>
        <w:t>Основными направлениями и целями оценочной деятельности в соответствии с требованиями ФГОС НОО об</w:t>
      </w:r>
      <w:r w:rsidR="00AC474C">
        <w:rPr>
          <w:sz w:val="28"/>
          <w:szCs w:val="28"/>
        </w:rPr>
        <w:t xml:space="preserve">учающихся с ОВЗ являются оценка </w:t>
      </w:r>
      <w:r w:rsidRPr="00CF1E25">
        <w:rPr>
          <w:sz w:val="28"/>
          <w:szCs w:val="28"/>
        </w:rPr>
        <w:t xml:space="preserve">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 </w:t>
      </w:r>
    </w:p>
    <w:p w:rsidR="00AC474C" w:rsidRDefault="00CF1E25" w:rsidP="00AC474C">
      <w:pPr>
        <w:pStyle w:val="Default"/>
        <w:spacing w:line="360" w:lineRule="auto"/>
        <w:ind w:firstLine="680"/>
        <w:jc w:val="both"/>
        <w:rPr>
          <w:sz w:val="28"/>
          <w:szCs w:val="28"/>
        </w:rPr>
      </w:pPr>
      <w:r w:rsidRPr="00CF1E25">
        <w:rPr>
          <w:sz w:val="28"/>
          <w:szCs w:val="28"/>
        </w:rPr>
        <w:lastRenderedPageBreak/>
        <w:t xml:space="preserve">Система оценки достижения обучающимися с ЗПР планируемых результатов освоения АООП НОО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 </w:t>
      </w:r>
    </w:p>
    <w:p w:rsidR="00AC474C" w:rsidRDefault="00CF1E25" w:rsidP="00AC474C">
      <w:pPr>
        <w:pStyle w:val="Default"/>
        <w:spacing w:line="360" w:lineRule="auto"/>
        <w:ind w:firstLine="680"/>
        <w:jc w:val="both"/>
        <w:rPr>
          <w:sz w:val="28"/>
          <w:szCs w:val="28"/>
        </w:rPr>
      </w:pPr>
      <w:r w:rsidRPr="00CF1E25">
        <w:rPr>
          <w:sz w:val="28"/>
          <w:szCs w:val="28"/>
        </w:rPr>
        <w:t xml:space="preserve">Оценка результатов освоения обучающимися с ЗПР АООП НОО (кроме программы коррекционной работы) осуществляется в соответствии с требованиями ФГОС НОО. </w:t>
      </w:r>
    </w:p>
    <w:p w:rsidR="00AC474C" w:rsidRDefault="00CF1E25" w:rsidP="00AC474C">
      <w:pPr>
        <w:pStyle w:val="Default"/>
        <w:spacing w:line="360" w:lineRule="auto"/>
        <w:ind w:firstLine="680"/>
        <w:jc w:val="both"/>
        <w:rPr>
          <w:sz w:val="28"/>
          <w:szCs w:val="28"/>
        </w:rPr>
      </w:pPr>
      <w:r w:rsidRPr="00CF1E25">
        <w:rPr>
          <w:sz w:val="28"/>
          <w:szCs w:val="28"/>
        </w:rPr>
        <w:t xml:space="preserve">Оценивать достижения обучающимся с ЗПР планируемых результатов необходимо при завершении каждого уровня образования, поскольку у обучающегося с ЗПР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 </w:t>
      </w:r>
    </w:p>
    <w:p w:rsidR="00AC474C" w:rsidRDefault="00CF1E25" w:rsidP="00AC474C">
      <w:pPr>
        <w:pStyle w:val="Default"/>
        <w:spacing w:line="360" w:lineRule="auto"/>
        <w:ind w:firstLine="680"/>
        <w:jc w:val="both"/>
        <w:rPr>
          <w:sz w:val="28"/>
          <w:szCs w:val="28"/>
        </w:rPr>
      </w:pPr>
      <w:r w:rsidRPr="00CF1E25">
        <w:rPr>
          <w:sz w:val="28"/>
          <w:szCs w:val="28"/>
        </w:rPr>
        <w:t xml:space="preserve">Обучающиеся с ЗПР имеют право на прохождение текущей, промежуточной и государственной итоговой аттестации освоения АООП НОО в иных формах. </w:t>
      </w:r>
    </w:p>
    <w:p w:rsidR="00AC474C" w:rsidRDefault="00CF1E25" w:rsidP="00AC474C">
      <w:pPr>
        <w:pStyle w:val="Default"/>
        <w:spacing w:line="360" w:lineRule="auto"/>
        <w:ind w:firstLine="680"/>
        <w:jc w:val="both"/>
        <w:rPr>
          <w:sz w:val="28"/>
          <w:szCs w:val="28"/>
        </w:rPr>
      </w:pPr>
      <w:r w:rsidRPr="00CF1E25">
        <w:rPr>
          <w:sz w:val="28"/>
          <w:szCs w:val="28"/>
        </w:rPr>
        <w:t xml:space="preserve">Специальные условия проведения текущей, промежуточной и итоговой (по итогам освоения АООП НОО) аттестации обучающихся с ЗПР включают: </w:t>
      </w:r>
    </w:p>
    <w:p w:rsidR="00AC474C" w:rsidRDefault="00AC474C" w:rsidP="00AC474C">
      <w:pPr>
        <w:pStyle w:val="Default"/>
        <w:spacing w:line="360" w:lineRule="auto"/>
        <w:ind w:firstLine="680"/>
        <w:jc w:val="both"/>
        <w:rPr>
          <w:sz w:val="28"/>
          <w:szCs w:val="28"/>
        </w:rPr>
      </w:pPr>
      <w:r w:rsidRPr="00CF1E25">
        <w:rPr>
          <w:sz w:val="28"/>
          <w:szCs w:val="28"/>
        </w:rPr>
        <w:t>•</w:t>
      </w:r>
      <w:r w:rsidR="00CF1E25" w:rsidRPr="00CF1E25">
        <w:rPr>
          <w:sz w:val="28"/>
          <w:szCs w:val="28"/>
        </w:rPr>
        <w:t xml:space="preserve">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ЗПР; </w:t>
      </w:r>
    </w:p>
    <w:p w:rsidR="00AC474C" w:rsidRDefault="00AC474C" w:rsidP="00AC474C">
      <w:pPr>
        <w:pStyle w:val="Default"/>
        <w:spacing w:line="360" w:lineRule="auto"/>
        <w:ind w:firstLine="680"/>
        <w:jc w:val="both"/>
        <w:rPr>
          <w:sz w:val="28"/>
          <w:szCs w:val="28"/>
        </w:rPr>
      </w:pPr>
      <w:r w:rsidRPr="00CF1E25">
        <w:rPr>
          <w:sz w:val="28"/>
          <w:szCs w:val="28"/>
        </w:rPr>
        <w:t>•</w:t>
      </w:r>
      <w:r w:rsidR="00CF1E25" w:rsidRPr="00CF1E25">
        <w:rPr>
          <w:sz w:val="28"/>
          <w:szCs w:val="28"/>
        </w:rPr>
        <w:t xml:space="preserve">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 </w:t>
      </w:r>
    </w:p>
    <w:p w:rsidR="00CF1E25" w:rsidRPr="00CF1E25" w:rsidRDefault="00AC474C" w:rsidP="00AC474C">
      <w:pPr>
        <w:pStyle w:val="Default"/>
        <w:spacing w:line="360" w:lineRule="auto"/>
        <w:ind w:firstLine="680"/>
        <w:jc w:val="both"/>
        <w:rPr>
          <w:sz w:val="28"/>
          <w:szCs w:val="28"/>
        </w:rPr>
      </w:pPr>
      <w:r w:rsidRPr="00CF1E25">
        <w:rPr>
          <w:sz w:val="28"/>
          <w:szCs w:val="28"/>
        </w:rPr>
        <w:t>•</w:t>
      </w:r>
      <w:r w:rsidR="00CF1E25" w:rsidRPr="00CF1E25">
        <w:rPr>
          <w:sz w:val="28"/>
          <w:szCs w:val="28"/>
        </w:rPr>
        <w:t>присутствие в начале работы этапа общей организации деятельности;</w:t>
      </w:r>
    </w:p>
    <w:p w:rsidR="00CF1E25" w:rsidRPr="00CF1E25" w:rsidRDefault="00AC474C" w:rsidP="00CF1E25">
      <w:pPr>
        <w:pStyle w:val="Default"/>
        <w:spacing w:line="360" w:lineRule="auto"/>
        <w:ind w:firstLine="680"/>
        <w:jc w:val="both"/>
        <w:rPr>
          <w:sz w:val="28"/>
          <w:szCs w:val="28"/>
        </w:rPr>
      </w:pPr>
      <w:r w:rsidRPr="00CF1E25">
        <w:rPr>
          <w:sz w:val="28"/>
          <w:szCs w:val="28"/>
        </w:rPr>
        <w:t>•</w:t>
      </w:r>
      <w:r w:rsidR="00CF1E25" w:rsidRPr="00CF1E25">
        <w:rPr>
          <w:sz w:val="28"/>
          <w:szCs w:val="28"/>
        </w:rPr>
        <w:t>адаптирование инструкции с учетом особых образовательных потребностей и индивидуальных трудностей обучающихся с ЗПР:</w:t>
      </w:r>
    </w:p>
    <w:p w:rsidR="00AC474C" w:rsidRDefault="00CF1E25" w:rsidP="00CF1E25">
      <w:pPr>
        <w:pStyle w:val="Default"/>
        <w:spacing w:line="360" w:lineRule="auto"/>
        <w:ind w:firstLine="680"/>
        <w:jc w:val="both"/>
        <w:rPr>
          <w:sz w:val="28"/>
          <w:szCs w:val="28"/>
        </w:rPr>
      </w:pPr>
      <w:r w:rsidRPr="00CF1E25">
        <w:rPr>
          <w:sz w:val="28"/>
          <w:szCs w:val="28"/>
        </w:rPr>
        <w:t xml:space="preserve">1) упрощение формулировок по грамматическому и семантическому оформлению; </w:t>
      </w:r>
    </w:p>
    <w:p w:rsidR="00AC474C" w:rsidRDefault="00CF1E25" w:rsidP="00CF1E25">
      <w:pPr>
        <w:pStyle w:val="Default"/>
        <w:spacing w:line="360" w:lineRule="auto"/>
        <w:ind w:firstLine="680"/>
        <w:jc w:val="both"/>
        <w:rPr>
          <w:sz w:val="28"/>
          <w:szCs w:val="28"/>
        </w:rPr>
      </w:pPr>
      <w:r w:rsidRPr="00CF1E25">
        <w:rPr>
          <w:sz w:val="28"/>
          <w:szCs w:val="28"/>
        </w:rPr>
        <w:lastRenderedPageBreak/>
        <w:t xml:space="preserve">2) упрощение многозвеньевой инструкции посредством деления ее на короткие смысловые единицы, задающие поэтапность (пошаговость) выполнения задания; </w:t>
      </w:r>
    </w:p>
    <w:p w:rsidR="00AC474C" w:rsidRDefault="00CF1E25" w:rsidP="00CF1E25">
      <w:pPr>
        <w:pStyle w:val="Default"/>
        <w:spacing w:line="360" w:lineRule="auto"/>
        <w:ind w:firstLine="680"/>
        <w:jc w:val="both"/>
        <w:rPr>
          <w:sz w:val="28"/>
          <w:szCs w:val="28"/>
        </w:rPr>
      </w:pPr>
      <w:r w:rsidRPr="00CF1E25">
        <w:rPr>
          <w:sz w:val="28"/>
          <w:szCs w:val="28"/>
        </w:rPr>
        <w:t xml:space="preserve">3)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 </w:t>
      </w:r>
    </w:p>
    <w:p w:rsidR="00AC474C" w:rsidRDefault="00AC474C" w:rsidP="00CF1E25">
      <w:pPr>
        <w:pStyle w:val="Default"/>
        <w:spacing w:line="360" w:lineRule="auto"/>
        <w:ind w:firstLine="680"/>
        <w:jc w:val="both"/>
        <w:rPr>
          <w:sz w:val="28"/>
          <w:szCs w:val="28"/>
        </w:rPr>
      </w:pPr>
      <w:r w:rsidRPr="00CF1E25">
        <w:rPr>
          <w:sz w:val="28"/>
          <w:szCs w:val="28"/>
        </w:rPr>
        <w:t>•</w:t>
      </w:r>
      <w:r w:rsidR="00CF1E25" w:rsidRPr="00CF1E25">
        <w:rPr>
          <w:sz w:val="28"/>
          <w:szCs w:val="28"/>
        </w:rPr>
        <w:t xml:space="preserve">при необходимости адаптирование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 и др.); </w:t>
      </w:r>
    </w:p>
    <w:p w:rsidR="00AC474C" w:rsidRDefault="00AC474C" w:rsidP="00CF1E25">
      <w:pPr>
        <w:pStyle w:val="Default"/>
        <w:spacing w:line="360" w:lineRule="auto"/>
        <w:ind w:firstLine="680"/>
        <w:jc w:val="both"/>
        <w:rPr>
          <w:sz w:val="28"/>
          <w:szCs w:val="28"/>
        </w:rPr>
      </w:pPr>
      <w:r w:rsidRPr="00CF1E25">
        <w:rPr>
          <w:sz w:val="28"/>
          <w:szCs w:val="28"/>
        </w:rPr>
        <w:t>•</w:t>
      </w:r>
      <w:r w:rsidR="00CF1E25" w:rsidRPr="00CF1E25">
        <w:rPr>
          <w:sz w:val="28"/>
          <w:szCs w:val="28"/>
        </w:rPr>
        <w:t xml:space="preserve">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 </w:t>
      </w:r>
    </w:p>
    <w:p w:rsidR="00AC474C" w:rsidRDefault="00AC474C" w:rsidP="00CF1E25">
      <w:pPr>
        <w:pStyle w:val="Default"/>
        <w:spacing w:line="360" w:lineRule="auto"/>
        <w:ind w:firstLine="680"/>
        <w:jc w:val="both"/>
        <w:rPr>
          <w:sz w:val="28"/>
          <w:szCs w:val="28"/>
        </w:rPr>
      </w:pPr>
      <w:r w:rsidRPr="00CF1E25">
        <w:rPr>
          <w:sz w:val="28"/>
          <w:szCs w:val="28"/>
        </w:rPr>
        <w:t>•</w:t>
      </w:r>
      <w:r w:rsidR="00CF1E25" w:rsidRPr="00CF1E25">
        <w:rPr>
          <w:sz w:val="28"/>
          <w:szCs w:val="28"/>
        </w:rPr>
        <w:t xml:space="preserve">увеличение времени на выполнение заданий; </w:t>
      </w:r>
    </w:p>
    <w:p w:rsidR="00AC474C" w:rsidRDefault="00AC474C" w:rsidP="00CF1E25">
      <w:pPr>
        <w:pStyle w:val="Default"/>
        <w:spacing w:line="360" w:lineRule="auto"/>
        <w:ind w:firstLine="680"/>
        <w:jc w:val="both"/>
        <w:rPr>
          <w:sz w:val="28"/>
          <w:szCs w:val="28"/>
        </w:rPr>
      </w:pPr>
      <w:r w:rsidRPr="00CF1E25">
        <w:rPr>
          <w:sz w:val="28"/>
          <w:szCs w:val="28"/>
        </w:rPr>
        <w:t>•</w:t>
      </w:r>
      <w:r w:rsidR="00CF1E25" w:rsidRPr="00CF1E25">
        <w:rPr>
          <w:sz w:val="28"/>
          <w:szCs w:val="28"/>
        </w:rPr>
        <w:t xml:space="preserve">возможность организации короткого перерыва (10-15 мин) при нарастании в поведении ребенка проявлений утомления, истощения; </w:t>
      </w:r>
    </w:p>
    <w:p w:rsidR="00CF1E25" w:rsidRPr="00CF1E25" w:rsidRDefault="00AC474C" w:rsidP="00CF1E25">
      <w:pPr>
        <w:pStyle w:val="Default"/>
        <w:spacing w:line="360" w:lineRule="auto"/>
        <w:ind w:firstLine="680"/>
        <w:jc w:val="both"/>
        <w:rPr>
          <w:sz w:val="28"/>
          <w:szCs w:val="28"/>
        </w:rPr>
      </w:pPr>
      <w:r w:rsidRPr="00CF1E25">
        <w:rPr>
          <w:sz w:val="28"/>
          <w:szCs w:val="28"/>
        </w:rPr>
        <w:t>•</w:t>
      </w:r>
      <w:r w:rsidR="00CF1E25" w:rsidRPr="00CF1E25">
        <w:rPr>
          <w:sz w:val="28"/>
          <w:szCs w:val="28"/>
        </w:rPr>
        <w:t>недопустимыми являются негативные реакции со стороны педагога, создание ситуаций, приводящих к эмоциональномутравмированию ребенка.</w:t>
      </w:r>
    </w:p>
    <w:p w:rsidR="00CF1E25" w:rsidRPr="00CF1E25" w:rsidRDefault="00CF1E25" w:rsidP="00AC474C">
      <w:pPr>
        <w:pStyle w:val="Default"/>
        <w:spacing w:line="360" w:lineRule="auto"/>
        <w:ind w:firstLine="680"/>
        <w:jc w:val="both"/>
        <w:rPr>
          <w:sz w:val="28"/>
          <w:szCs w:val="28"/>
        </w:rPr>
      </w:pPr>
      <w:r w:rsidRPr="00CF1E25">
        <w:rPr>
          <w:sz w:val="28"/>
          <w:szCs w:val="28"/>
        </w:rPr>
        <w:t xml:space="preserve">Система оценки достижения обучающимися с ЗПР планируемых результатов освоения АООП НОО должна предусматривать оценку достижения обучающимися с ЗПР планируемых результатов освоения </w:t>
      </w:r>
      <w:r w:rsidR="00AC474C">
        <w:rPr>
          <w:sz w:val="28"/>
          <w:szCs w:val="28"/>
        </w:rPr>
        <w:t>программы коррекционной работы.</w:t>
      </w:r>
    </w:p>
    <w:p w:rsidR="00AC474C" w:rsidRDefault="00CF1E25" w:rsidP="00CF1E25">
      <w:pPr>
        <w:pStyle w:val="Default"/>
        <w:spacing w:line="360" w:lineRule="auto"/>
        <w:ind w:firstLine="680"/>
        <w:jc w:val="both"/>
        <w:rPr>
          <w:b/>
          <w:sz w:val="28"/>
          <w:szCs w:val="28"/>
        </w:rPr>
      </w:pPr>
      <w:r w:rsidRPr="00AC474C">
        <w:rPr>
          <w:b/>
          <w:sz w:val="28"/>
          <w:szCs w:val="28"/>
        </w:rPr>
        <w:t>Оценка достижения обучающимися с задержкой психического развития планируемых результатов освоения программы коррекционной работы</w:t>
      </w:r>
    </w:p>
    <w:p w:rsidR="00AC474C" w:rsidRDefault="00CF1E25" w:rsidP="00CF1E25">
      <w:pPr>
        <w:pStyle w:val="Default"/>
        <w:spacing w:line="360" w:lineRule="auto"/>
        <w:ind w:firstLine="680"/>
        <w:jc w:val="both"/>
        <w:rPr>
          <w:sz w:val="28"/>
          <w:szCs w:val="28"/>
        </w:rPr>
      </w:pPr>
      <w:r w:rsidRPr="00CF1E25">
        <w:rPr>
          <w:sz w:val="28"/>
          <w:szCs w:val="28"/>
        </w:rPr>
        <w:t xml:space="preserve">Оценка результатов освоения обучающимися с ЗПР программы коррекционной работы, составляющей неотъемлемую часть АООП НОО, </w:t>
      </w:r>
      <w:r w:rsidRPr="00CF1E25">
        <w:rPr>
          <w:sz w:val="28"/>
          <w:szCs w:val="28"/>
        </w:rPr>
        <w:lastRenderedPageBreak/>
        <w:t xml:space="preserve">осуществляется в полном соответствии с требованиями ФГОС НОО обучающихся с ОВЗ. </w:t>
      </w:r>
    </w:p>
    <w:p w:rsidR="00AC474C" w:rsidRDefault="00CF1E25" w:rsidP="00CF1E25">
      <w:pPr>
        <w:pStyle w:val="Default"/>
        <w:spacing w:line="360" w:lineRule="auto"/>
        <w:ind w:firstLine="680"/>
        <w:jc w:val="both"/>
        <w:rPr>
          <w:sz w:val="28"/>
          <w:szCs w:val="28"/>
        </w:rPr>
      </w:pPr>
      <w:r w:rsidRPr="00CF1E25">
        <w:rPr>
          <w:sz w:val="28"/>
          <w:szCs w:val="28"/>
        </w:rPr>
        <w:t xml:space="preserve">При определении подходов к осуществлению оценки результатов освоения обучающимися с ЗПР программы коррекционной работы целесообразно опираться на следующие принципы: </w:t>
      </w:r>
    </w:p>
    <w:p w:rsidR="00AC474C" w:rsidRDefault="00CF1E25" w:rsidP="00CF1E25">
      <w:pPr>
        <w:pStyle w:val="Default"/>
        <w:spacing w:line="360" w:lineRule="auto"/>
        <w:ind w:firstLine="680"/>
        <w:jc w:val="both"/>
        <w:rPr>
          <w:sz w:val="28"/>
          <w:szCs w:val="28"/>
        </w:rPr>
      </w:pPr>
      <w:r w:rsidRPr="00CF1E25">
        <w:rPr>
          <w:sz w:val="28"/>
          <w:szCs w:val="28"/>
        </w:rPr>
        <w:t xml:space="preserve">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 </w:t>
      </w:r>
    </w:p>
    <w:p w:rsidR="00AC474C" w:rsidRDefault="00CF1E25" w:rsidP="00CF1E25">
      <w:pPr>
        <w:pStyle w:val="Default"/>
        <w:spacing w:line="360" w:lineRule="auto"/>
        <w:ind w:firstLine="680"/>
        <w:jc w:val="both"/>
        <w:rPr>
          <w:sz w:val="28"/>
          <w:szCs w:val="28"/>
        </w:rPr>
      </w:pPr>
      <w:r w:rsidRPr="00CF1E25">
        <w:rPr>
          <w:sz w:val="28"/>
          <w:szCs w:val="28"/>
        </w:rPr>
        <w:t xml:space="preserve">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ЗПР; </w:t>
      </w:r>
    </w:p>
    <w:p w:rsidR="00AC474C" w:rsidRDefault="00CF1E25" w:rsidP="00CF1E25">
      <w:pPr>
        <w:pStyle w:val="Default"/>
        <w:spacing w:line="360" w:lineRule="auto"/>
        <w:ind w:firstLine="680"/>
        <w:jc w:val="both"/>
        <w:rPr>
          <w:sz w:val="28"/>
          <w:szCs w:val="28"/>
        </w:rPr>
      </w:pPr>
      <w:r w:rsidRPr="00CF1E25">
        <w:rPr>
          <w:sz w:val="28"/>
          <w:szCs w:val="28"/>
        </w:rPr>
        <w:t xml:space="preserve">3) единства параметров, критериев и инструментария оценки достижений в освоении содержания АООП НОО, что сможет обеспечить объективность оценки. </w:t>
      </w:r>
    </w:p>
    <w:p w:rsidR="00AC474C" w:rsidRDefault="00CF1E25" w:rsidP="00CF1E25">
      <w:pPr>
        <w:pStyle w:val="Default"/>
        <w:spacing w:line="360" w:lineRule="auto"/>
        <w:ind w:firstLine="680"/>
        <w:jc w:val="both"/>
        <w:rPr>
          <w:sz w:val="28"/>
          <w:szCs w:val="28"/>
        </w:rPr>
      </w:pPr>
      <w:r w:rsidRPr="00CF1E25">
        <w:rPr>
          <w:sz w:val="28"/>
          <w:szCs w:val="28"/>
        </w:rPr>
        <w:t xml:space="preserve">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 </w:t>
      </w:r>
    </w:p>
    <w:p w:rsidR="00CF1E25" w:rsidRPr="00CF1E25" w:rsidRDefault="00CF1E25" w:rsidP="00CF1E25">
      <w:pPr>
        <w:pStyle w:val="Default"/>
        <w:spacing w:line="360" w:lineRule="auto"/>
        <w:ind w:firstLine="680"/>
        <w:jc w:val="both"/>
        <w:rPr>
          <w:sz w:val="28"/>
          <w:szCs w:val="28"/>
        </w:rPr>
      </w:pPr>
      <w:r w:rsidRPr="00CF1E25">
        <w:rPr>
          <w:sz w:val="28"/>
          <w:szCs w:val="28"/>
        </w:rPr>
        <w:t>Основным объектом оценки достижений планируемых результатов освоения обучающимися с ЗПР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и преодоления отклонений развития.</w:t>
      </w:r>
    </w:p>
    <w:p w:rsidR="00CF1E25" w:rsidRPr="00CF1E25" w:rsidRDefault="00CF1E25" w:rsidP="00CF1E25">
      <w:pPr>
        <w:pStyle w:val="Default"/>
        <w:spacing w:line="360" w:lineRule="auto"/>
        <w:ind w:firstLine="680"/>
        <w:jc w:val="both"/>
        <w:rPr>
          <w:sz w:val="28"/>
          <w:szCs w:val="28"/>
        </w:rPr>
      </w:pPr>
      <w:r w:rsidRPr="00CF1E25">
        <w:rPr>
          <w:sz w:val="28"/>
          <w:szCs w:val="28"/>
        </w:rPr>
        <w:t>Оценка результатов освоения обучающимися с ЗПР программы коррекционной работы может осуществляться с помощью мониторинговых</w:t>
      </w:r>
    </w:p>
    <w:p w:rsidR="00AC474C" w:rsidRDefault="00CF1E25" w:rsidP="00AC474C">
      <w:pPr>
        <w:pStyle w:val="Default"/>
        <w:spacing w:line="360" w:lineRule="auto"/>
        <w:jc w:val="both"/>
        <w:rPr>
          <w:sz w:val="28"/>
          <w:szCs w:val="28"/>
        </w:rPr>
      </w:pPr>
      <w:r w:rsidRPr="00CF1E25">
        <w:rPr>
          <w:sz w:val="28"/>
          <w:szCs w:val="28"/>
        </w:rPr>
        <w:t xml:space="preserve">процедур. 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обучающимися программы коррекционной работы, но и вносить (в случае необходимости) коррективы в </w:t>
      </w:r>
      <w:r w:rsidRPr="00CF1E25">
        <w:rPr>
          <w:sz w:val="28"/>
          <w:szCs w:val="28"/>
        </w:rPr>
        <w:lastRenderedPageBreak/>
        <w:t xml:space="preserve">ее содержание и организацию. В целях оценки результатов освоения обучающимися с ЗПР программы коррекционной работы целесообразно использовать все три формы мониторинга: стартовую, текущую и финишную диагностику. </w:t>
      </w:r>
    </w:p>
    <w:p w:rsidR="00AC474C" w:rsidRDefault="00CF1E25" w:rsidP="00AC474C">
      <w:pPr>
        <w:pStyle w:val="Default"/>
        <w:spacing w:line="360" w:lineRule="auto"/>
        <w:ind w:firstLine="680"/>
        <w:jc w:val="both"/>
        <w:rPr>
          <w:sz w:val="28"/>
          <w:szCs w:val="28"/>
        </w:rPr>
      </w:pPr>
      <w:r w:rsidRPr="00CF1E25">
        <w:rPr>
          <w:sz w:val="28"/>
          <w:szCs w:val="28"/>
        </w:rPr>
        <w:t xml:space="preserve">Стартовая диагностика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 </w:t>
      </w:r>
    </w:p>
    <w:p w:rsidR="00AC474C" w:rsidRDefault="00CF1E25" w:rsidP="00AC474C">
      <w:pPr>
        <w:pStyle w:val="Default"/>
        <w:spacing w:line="360" w:lineRule="auto"/>
        <w:ind w:firstLine="680"/>
        <w:jc w:val="both"/>
        <w:rPr>
          <w:sz w:val="28"/>
          <w:szCs w:val="28"/>
        </w:rPr>
      </w:pPr>
      <w:r w:rsidRPr="00CF1E25">
        <w:rPr>
          <w:sz w:val="28"/>
          <w:szCs w:val="28"/>
        </w:rPr>
        <w:t xml:space="preserve">Текущая диагностика используется для осуществления мониторинга в течение всего времени обучения обучающегося на начальной ступени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обучающихся с ЗПР 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rsidR="00CF1E25" w:rsidRPr="00CF1E25" w:rsidRDefault="00CF1E25" w:rsidP="00AC474C">
      <w:pPr>
        <w:pStyle w:val="Default"/>
        <w:spacing w:line="360" w:lineRule="auto"/>
        <w:ind w:firstLine="680"/>
        <w:jc w:val="both"/>
        <w:rPr>
          <w:sz w:val="28"/>
          <w:szCs w:val="28"/>
        </w:rPr>
      </w:pPr>
      <w:r w:rsidRPr="00CF1E25">
        <w:rPr>
          <w:sz w:val="28"/>
          <w:szCs w:val="28"/>
        </w:rPr>
        <w:t>Целью финишной диагностики, приводящейся на заключительном этапе (окончание учебного года, окончание обучения на начальной ступени школьного образования), выступает оценка достижений обучающегося с ЗПР в соответствии с планируемыми результатами освоения обучающимися программы коррекционной работы.</w:t>
      </w:r>
    </w:p>
    <w:p w:rsidR="00AC474C" w:rsidRDefault="00CF1E25" w:rsidP="00CF1E25">
      <w:pPr>
        <w:pStyle w:val="Default"/>
        <w:spacing w:line="360" w:lineRule="auto"/>
        <w:ind w:firstLine="680"/>
        <w:jc w:val="both"/>
        <w:rPr>
          <w:sz w:val="28"/>
          <w:szCs w:val="28"/>
        </w:rPr>
      </w:pPr>
      <w:r w:rsidRPr="00CF1E25">
        <w:rPr>
          <w:sz w:val="28"/>
          <w:szCs w:val="28"/>
        </w:rPr>
        <w:t xml:space="preserve">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 </w:t>
      </w:r>
    </w:p>
    <w:p w:rsidR="00AC474C" w:rsidRDefault="00CF1E25" w:rsidP="00CF1E25">
      <w:pPr>
        <w:pStyle w:val="Default"/>
        <w:spacing w:line="360" w:lineRule="auto"/>
        <w:ind w:firstLine="680"/>
        <w:jc w:val="both"/>
        <w:rPr>
          <w:sz w:val="28"/>
          <w:szCs w:val="28"/>
        </w:rPr>
      </w:pPr>
      <w:r w:rsidRPr="00CF1E25">
        <w:rPr>
          <w:sz w:val="28"/>
          <w:szCs w:val="28"/>
        </w:rPr>
        <w:lastRenderedPageBreak/>
        <w:t xml:space="preserve">Для оценки результатов освоения обучающимися с ЗПР программы коррекционной работы используется метод экспертной оценки, который представляет собой процедуру оценки результатов на основе мнений группы специалистов (экспертов). Данная группа экспертов объединяет всех участников образовательного процесса - тех, кто обучает, воспитывает и тесно контактирует с обучающимся. Задачей такой экспертной группы является выработка общей оценки достижений обучающегося в сфере социальной (жизненной) компетенции, которая обязательно включает мнение семьи, близких ребенка. Основой оценки продвижения ребенка в социальной (жизненной) компетенции служит анализ изменений его поведения в повседневной жизни - в школе и дома. </w:t>
      </w:r>
    </w:p>
    <w:p w:rsidR="00AC474C" w:rsidRDefault="00CF1E25" w:rsidP="00CF1E25">
      <w:pPr>
        <w:pStyle w:val="Default"/>
        <w:spacing w:line="360" w:lineRule="auto"/>
        <w:ind w:firstLine="680"/>
        <w:jc w:val="both"/>
        <w:rPr>
          <w:sz w:val="28"/>
          <w:szCs w:val="28"/>
        </w:rPr>
      </w:pPr>
      <w:r w:rsidRPr="00CF1E25">
        <w:rPr>
          <w:sz w:val="28"/>
          <w:szCs w:val="28"/>
        </w:rPr>
        <w:t xml:space="preserve">Для полноты оценки достижений планируемых результатов освоения обучающимися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 </w:t>
      </w:r>
    </w:p>
    <w:p w:rsidR="00AC474C" w:rsidRDefault="00CF1E25" w:rsidP="00CF1E25">
      <w:pPr>
        <w:pStyle w:val="Default"/>
        <w:spacing w:line="360" w:lineRule="auto"/>
        <w:ind w:firstLine="680"/>
        <w:jc w:val="both"/>
        <w:rPr>
          <w:sz w:val="28"/>
          <w:szCs w:val="28"/>
        </w:rPr>
      </w:pPr>
      <w:r w:rsidRPr="00CF1E25">
        <w:rPr>
          <w:sz w:val="28"/>
          <w:szCs w:val="28"/>
        </w:rPr>
        <w:t xml:space="preserve">В случаях стойкого отсутствия положительной динамики в результатах освоения программы коррекционной работы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w:t>
      </w:r>
    </w:p>
    <w:p w:rsidR="00CF1E25" w:rsidRDefault="00CF1E25" w:rsidP="00AC474C">
      <w:pPr>
        <w:pStyle w:val="Default"/>
        <w:spacing w:line="360" w:lineRule="auto"/>
        <w:ind w:firstLine="680"/>
        <w:jc w:val="both"/>
        <w:rPr>
          <w:sz w:val="28"/>
          <w:szCs w:val="28"/>
        </w:rPr>
      </w:pPr>
      <w:r w:rsidRPr="00CF1E25">
        <w:rPr>
          <w:sz w:val="28"/>
          <w:szCs w:val="28"/>
        </w:rPr>
        <w:t>Результаты освоения обучающимися с ЗПР программы коррекционной работы н</w:t>
      </w:r>
      <w:r w:rsidR="00AC474C">
        <w:rPr>
          <w:sz w:val="28"/>
          <w:szCs w:val="28"/>
        </w:rPr>
        <w:t>е выносятся на итоговую оценку.</w:t>
      </w:r>
    </w:p>
    <w:p w:rsidR="00A52CB3" w:rsidRDefault="00A52CB3" w:rsidP="00AC474C">
      <w:pPr>
        <w:pStyle w:val="Default"/>
        <w:spacing w:line="360" w:lineRule="auto"/>
        <w:ind w:firstLine="680"/>
        <w:jc w:val="both"/>
        <w:rPr>
          <w:sz w:val="28"/>
          <w:szCs w:val="28"/>
        </w:rPr>
      </w:pPr>
    </w:p>
    <w:p w:rsidR="00A52CB3" w:rsidRDefault="00A52CB3" w:rsidP="00AC474C">
      <w:pPr>
        <w:pStyle w:val="Default"/>
        <w:spacing w:line="360" w:lineRule="auto"/>
        <w:ind w:firstLine="680"/>
        <w:jc w:val="both"/>
        <w:rPr>
          <w:sz w:val="28"/>
          <w:szCs w:val="28"/>
        </w:rPr>
      </w:pPr>
    </w:p>
    <w:p w:rsidR="00A52CB3" w:rsidRDefault="00A52CB3" w:rsidP="00AC474C">
      <w:pPr>
        <w:pStyle w:val="Default"/>
        <w:spacing w:line="360" w:lineRule="auto"/>
        <w:ind w:firstLine="680"/>
        <w:jc w:val="both"/>
        <w:rPr>
          <w:sz w:val="28"/>
          <w:szCs w:val="28"/>
        </w:rPr>
      </w:pPr>
    </w:p>
    <w:p w:rsidR="00A52CB3" w:rsidRPr="00CF1E25" w:rsidRDefault="00A52CB3" w:rsidP="00AC474C">
      <w:pPr>
        <w:pStyle w:val="Default"/>
        <w:spacing w:line="360" w:lineRule="auto"/>
        <w:ind w:firstLine="680"/>
        <w:jc w:val="both"/>
        <w:rPr>
          <w:sz w:val="28"/>
          <w:szCs w:val="28"/>
        </w:rPr>
      </w:pPr>
    </w:p>
    <w:p w:rsidR="00CF1E25" w:rsidRPr="00BC36B6" w:rsidRDefault="00BC36B6" w:rsidP="00BC36B6">
      <w:pPr>
        <w:pStyle w:val="Default"/>
        <w:spacing w:line="360" w:lineRule="auto"/>
        <w:ind w:firstLine="680"/>
        <w:jc w:val="center"/>
        <w:rPr>
          <w:b/>
          <w:sz w:val="28"/>
          <w:szCs w:val="28"/>
        </w:rPr>
      </w:pPr>
      <w:r>
        <w:rPr>
          <w:b/>
          <w:sz w:val="28"/>
          <w:szCs w:val="28"/>
        </w:rPr>
        <w:lastRenderedPageBreak/>
        <w:t>3.</w:t>
      </w:r>
      <w:r w:rsidR="00CF1E25" w:rsidRPr="00BC36B6">
        <w:rPr>
          <w:b/>
          <w:sz w:val="28"/>
          <w:szCs w:val="28"/>
        </w:rPr>
        <w:t xml:space="preserve"> Содержательный раздел</w:t>
      </w:r>
    </w:p>
    <w:p w:rsidR="00BC36B6" w:rsidRDefault="00CF1E25" w:rsidP="00CF1E25">
      <w:pPr>
        <w:pStyle w:val="Default"/>
        <w:spacing w:line="360" w:lineRule="auto"/>
        <w:ind w:firstLine="680"/>
        <w:jc w:val="both"/>
        <w:rPr>
          <w:sz w:val="28"/>
          <w:szCs w:val="28"/>
        </w:rPr>
      </w:pPr>
      <w:r w:rsidRPr="00CF1E25">
        <w:rPr>
          <w:sz w:val="28"/>
          <w:szCs w:val="28"/>
        </w:rPr>
        <w:t>Программа формирования универсальных учебных действий; программа отдельных учебных предметов и курсов внеурочной деятельности; программа духовно-нравственного развития, воспитания обучающихся с ЗПР; программа формирования экологической культуры, здорового и безопасного образа жизни; программа внеурочной деят</w:t>
      </w:r>
      <w:r w:rsidR="00BC36B6">
        <w:rPr>
          <w:sz w:val="28"/>
          <w:szCs w:val="28"/>
        </w:rPr>
        <w:t>ельности соответствуют ФГОС НОО</w:t>
      </w:r>
      <w:r w:rsidRPr="00CF1E25">
        <w:rPr>
          <w:sz w:val="28"/>
          <w:szCs w:val="28"/>
        </w:rPr>
        <w:t xml:space="preserve">. </w:t>
      </w:r>
    </w:p>
    <w:p w:rsidR="00CF1E25" w:rsidRPr="00CF1E25" w:rsidRDefault="00CF1E25" w:rsidP="00CF1E25">
      <w:pPr>
        <w:pStyle w:val="Default"/>
        <w:spacing w:line="360" w:lineRule="auto"/>
        <w:ind w:firstLine="680"/>
        <w:jc w:val="both"/>
        <w:rPr>
          <w:sz w:val="28"/>
          <w:szCs w:val="28"/>
        </w:rPr>
      </w:pPr>
      <w:r w:rsidRPr="00CF1E25">
        <w:rPr>
          <w:sz w:val="28"/>
          <w:szCs w:val="28"/>
        </w:rPr>
        <w:t>Структура АООП НОО предполагает введение программы коррекционной работы.</w:t>
      </w:r>
    </w:p>
    <w:p w:rsidR="00CF1E25" w:rsidRPr="00BC36B6" w:rsidRDefault="00BC36B6" w:rsidP="00CF1E25">
      <w:pPr>
        <w:pStyle w:val="Default"/>
        <w:spacing w:line="360" w:lineRule="auto"/>
        <w:ind w:firstLine="680"/>
        <w:jc w:val="both"/>
        <w:rPr>
          <w:b/>
          <w:sz w:val="28"/>
          <w:szCs w:val="28"/>
        </w:rPr>
      </w:pPr>
      <w:r>
        <w:rPr>
          <w:b/>
          <w:sz w:val="28"/>
          <w:szCs w:val="28"/>
        </w:rPr>
        <w:t>3</w:t>
      </w:r>
      <w:r w:rsidR="00BF34A9">
        <w:rPr>
          <w:b/>
          <w:sz w:val="28"/>
          <w:szCs w:val="28"/>
        </w:rPr>
        <w:t>.1. Направления</w:t>
      </w:r>
      <w:r w:rsidR="00CF1E25" w:rsidRPr="00BC36B6">
        <w:rPr>
          <w:b/>
          <w:sz w:val="28"/>
          <w:szCs w:val="28"/>
        </w:rPr>
        <w:t xml:space="preserve"> и содержание программы коррекционной работы</w:t>
      </w:r>
    </w:p>
    <w:p w:rsidR="00BC36B6" w:rsidRDefault="00CF1E25" w:rsidP="00CF1E25">
      <w:pPr>
        <w:pStyle w:val="Default"/>
        <w:spacing w:line="360" w:lineRule="auto"/>
        <w:ind w:firstLine="680"/>
        <w:jc w:val="both"/>
        <w:rPr>
          <w:sz w:val="28"/>
          <w:szCs w:val="28"/>
        </w:rPr>
      </w:pPr>
      <w:r w:rsidRPr="00BC36B6">
        <w:rPr>
          <w:sz w:val="28"/>
          <w:szCs w:val="28"/>
        </w:rPr>
        <w:t>Программа коррекционной работы должна предусматривать индивидуализацию специального сопровождения обучающегося с ЗПР.</w:t>
      </w:r>
      <w:r w:rsidRPr="00CF1E25">
        <w:rPr>
          <w:sz w:val="28"/>
          <w:szCs w:val="28"/>
        </w:rPr>
        <w:t xml:space="preserve"> Содержание программы коррекционной работы для каждого обучающегося определяется с учетом его особых образовательных потребностей на основе рекомендаций ПМПК, индивидуальной программы реабилитации. </w:t>
      </w:r>
    </w:p>
    <w:p w:rsidR="00BC36B6" w:rsidRDefault="00CF1E25" w:rsidP="00CF1E25">
      <w:pPr>
        <w:pStyle w:val="Default"/>
        <w:spacing w:line="360" w:lineRule="auto"/>
        <w:ind w:firstLine="680"/>
        <w:jc w:val="both"/>
        <w:rPr>
          <w:sz w:val="28"/>
          <w:szCs w:val="28"/>
        </w:rPr>
      </w:pPr>
      <w:r w:rsidRPr="00CF1E25">
        <w:rPr>
          <w:sz w:val="28"/>
          <w:szCs w:val="28"/>
        </w:rPr>
        <w:t xml:space="preserve">Целью программы коррекционной работы в соответствии с требованиями ФГОС НОО обучающихся с ОВЗ выступает создание системы комплексной помощи обучающимся с ЗПР в освоении АООП НОО, коррекция недостатков в физическом и (или) психическом и речевом развитии обучающихся, их социальная адаптация. </w:t>
      </w:r>
    </w:p>
    <w:p w:rsidR="00BC36B6" w:rsidRDefault="00CF1E25" w:rsidP="00CF1E25">
      <w:pPr>
        <w:pStyle w:val="Default"/>
        <w:spacing w:line="360" w:lineRule="auto"/>
        <w:ind w:firstLine="680"/>
        <w:jc w:val="both"/>
        <w:rPr>
          <w:sz w:val="28"/>
          <w:szCs w:val="28"/>
        </w:rPr>
      </w:pPr>
      <w:r w:rsidRPr="00CF1E25">
        <w:rPr>
          <w:sz w:val="28"/>
          <w:szCs w:val="28"/>
        </w:rPr>
        <w:t xml:space="preserve">Направления и содержание программы коррекционной работы осуществляются во внеурочное время в объеме не менее 5 часов. Объем и содержание определяются в зависимости от образовательных потребностей обучающихся. </w:t>
      </w:r>
    </w:p>
    <w:p w:rsidR="00BC36B6" w:rsidRDefault="00CF1E25" w:rsidP="00CF1E25">
      <w:pPr>
        <w:pStyle w:val="Default"/>
        <w:spacing w:line="360" w:lineRule="auto"/>
        <w:ind w:firstLine="680"/>
        <w:jc w:val="both"/>
        <w:rPr>
          <w:sz w:val="28"/>
          <w:szCs w:val="28"/>
        </w:rPr>
      </w:pPr>
      <w:r w:rsidRPr="00CF1E25">
        <w:rPr>
          <w:sz w:val="28"/>
          <w:szCs w:val="28"/>
        </w:rPr>
        <w:t xml:space="preserve">Программа коррекционной работы обеспечивает: </w:t>
      </w:r>
    </w:p>
    <w:p w:rsidR="00BC36B6" w:rsidRDefault="00CF1E25" w:rsidP="00CF1E25">
      <w:pPr>
        <w:pStyle w:val="Default"/>
        <w:spacing w:line="360" w:lineRule="auto"/>
        <w:ind w:firstLine="680"/>
        <w:jc w:val="both"/>
        <w:rPr>
          <w:sz w:val="28"/>
          <w:szCs w:val="28"/>
        </w:rPr>
      </w:pPr>
      <w:r w:rsidRPr="00CF1E25">
        <w:rPr>
          <w:sz w:val="28"/>
          <w:szCs w:val="28"/>
        </w:rPr>
        <w:t xml:space="preserve">выявление особых образовательных потребностей обучающихся с ЗПР, обусловленных недостатками в их физическом и (или) психическом развитии; </w:t>
      </w:r>
    </w:p>
    <w:p w:rsidR="00CF1E25" w:rsidRPr="00CF1E25" w:rsidRDefault="00CF1E25" w:rsidP="00CF1E25">
      <w:pPr>
        <w:pStyle w:val="Default"/>
        <w:spacing w:line="360" w:lineRule="auto"/>
        <w:ind w:firstLine="680"/>
        <w:jc w:val="both"/>
        <w:rPr>
          <w:sz w:val="28"/>
          <w:szCs w:val="28"/>
        </w:rPr>
      </w:pPr>
      <w:r w:rsidRPr="00CF1E25">
        <w:rPr>
          <w:sz w:val="28"/>
          <w:szCs w:val="28"/>
        </w:rPr>
        <w:t>создание адекватных условий для реализации особых образовательных потребностей обучающихся с ЗПР;</w:t>
      </w:r>
    </w:p>
    <w:p w:rsidR="00BC36B6" w:rsidRDefault="00CF1E25" w:rsidP="00CF1E25">
      <w:pPr>
        <w:pStyle w:val="Default"/>
        <w:spacing w:line="360" w:lineRule="auto"/>
        <w:ind w:firstLine="680"/>
        <w:jc w:val="both"/>
        <w:rPr>
          <w:sz w:val="28"/>
          <w:szCs w:val="28"/>
        </w:rPr>
      </w:pPr>
      <w:r w:rsidRPr="00CF1E25">
        <w:rPr>
          <w:sz w:val="28"/>
          <w:szCs w:val="28"/>
        </w:rPr>
        <w:lastRenderedPageBreak/>
        <w:t xml:space="preserve">осуществление индивидуально-ориентированного психолого-медико-педагогического сопровождения обучающихся с ЗПР с учетом их особых образовательных потребностей; </w:t>
      </w:r>
    </w:p>
    <w:p w:rsidR="00BC36B6" w:rsidRDefault="00CF1E25" w:rsidP="00CF1E25">
      <w:pPr>
        <w:pStyle w:val="Default"/>
        <w:spacing w:line="360" w:lineRule="auto"/>
        <w:ind w:firstLine="680"/>
        <w:jc w:val="both"/>
        <w:rPr>
          <w:sz w:val="28"/>
          <w:szCs w:val="28"/>
        </w:rPr>
      </w:pPr>
      <w:r w:rsidRPr="00CF1E25">
        <w:rPr>
          <w:sz w:val="28"/>
          <w:szCs w:val="28"/>
        </w:rPr>
        <w:t xml:space="preserve">оказание помощи в освоении обучающимися с ЗПР АООП НОО; </w:t>
      </w:r>
    </w:p>
    <w:p w:rsidR="00BC36B6" w:rsidRDefault="00CF1E25" w:rsidP="00CF1E25">
      <w:pPr>
        <w:pStyle w:val="Default"/>
        <w:spacing w:line="360" w:lineRule="auto"/>
        <w:ind w:firstLine="680"/>
        <w:jc w:val="both"/>
        <w:rPr>
          <w:sz w:val="28"/>
          <w:szCs w:val="28"/>
        </w:rPr>
      </w:pPr>
      <w:r w:rsidRPr="00CF1E25">
        <w:rPr>
          <w:sz w:val="28"/>
          <w:szCs w:val="28"/>
        </w:rPr>
        <w:t xml:space="preserve">возможность развития коммуникации, социальных и бытовых навыков, адекватного учебного поведения, взаимодействия со взрослыми и детьми, формированию представлений об окружающем мире и собственных возможностях. </w:t>
      </w:r>
    </w:p>
    <w:p w:rsidR="00BC36B6" w:rsidRDefault="00CF1E25" w:rsidP="00CF1E25">
      <w:pPr>
        <w:pStyle w:val="Default"/>
        <w:spacing w:line="360" w:lineRule="auto"/>
        <w:ind w:firstLine="680"/>
        <w:jc w:val="both"/>
        <w:rPr>
          <w:sz w:val="28"/>
          <w:szCs w:val="28"/>
        </w:rPr>
      </w:pPr>
      <w:r w:rsidRPr="00CF1E25">
        <w:rPr>
          <w:sz w:val="28"/>
          <w:szCs w:val="28"/>
        </w:rPr>
        <w:t xml:space="preserve">Программа коррекционной работы должна содержать: </w:t>
      </w:r>
    </w:p>
    <w:p w:rsidR="00BC36B6" w:rsidRDefault="00CF1E25" w:rsidP="00CF1E25">
      <w:pPr>
        <w:pStyle w:val="Default"/>
        <w:spacing w:line="360" w:lineRule="auto"/>
        <w:ind w:firstLine="680"/>
        <w:jc w:val="both"/>
        <w:rPr>
          <w:sz w:val="28"/>
          <w:szCs w:val="28"/>
        </w:rPr>
      </w:pPr>
      <w:r w:rsidRPr="00CF1E25">
        <w:rPr>
          <w:sz w:val="28"/>
          <w:szCs w:val="28"/>
        </w:rPr>
        <w:t xml:space="preserve">перечень, содержание и план реализации коррекционно-развивающих занятий, обеспечивающих удовлетворение особых образовательных потребностей обучающихся с ЗПР, и освоение ими АООП НОО; </w:t>
      </w:r>
    </w:p>
    <w:p w:rsidR="00BC36B6" w:rsidRDefault="00CF1E25" w:rsidP="00CF1E25">
      <w:pPr>
        <w:pStyle w:val="Default"/>
        <w:spacing w:line="360" w:lineRule="auto"/>
        <w:ind w:firstLine="680"/>
        <w:jc w:val="both"/>
        <w:rPr>
          <w:sz w:val="28"/>
          <w:szCs w:val="28"/>
        </w:rPr>
      </w:pPr>
      <w:r w:rsidRPr="00CF1E25">
        <w:rPr>
          <w:sz w:val="28"/>
          <w:szCs w:val="28"/>
        </w:rPr>
        <w:t xml:space="preserve">систему комплексного психолого-медико-педагогического и социального сопровождения обучающихся с ЗПР в условиях образовательного процесса, включающего психолого-медико-педагогическое обследование обучающихся с целью выявления особых образовательных потребностей обучающихся, мониторинг динамики развития и успешности в освоении АООП НОО, корректировку коррекционных мероприятий; </w:t>
      </w:r>
    </w:p>
    <w:p w:rsidR="00BC36B6" w:rsidRDefault="00CF1E25" w:rsidP="00CF1E25">
      <w:pPr>
        <w:pStyle w:val="Default"/>
        <w:spacing w:line="360" w:lineRule="auto"/>
        <w:ind w:firstLine="680"/>
        <w:jc w:val="both"/>
        <w:rPr>
          <w:sz w:val="28"/>
          <w:szCs w:val="28"/>
        </w:rPr>
      </w:pPr>
      <w:r w:rsidRPr="00CF1E25">
        <w:rPr>
          <w:sz w:val="28"/>
          <w:szCs w:val="28"/>
        </w:rPr>
        <w:t>механизм взаимодействия в разработке и реализации коррекционных мероприятий педагогов, специалистов в области коррекционной педагогики и психологии, медицинских работников организации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rsidR="00BC36B6" w:rsidRDefault="00CF1E25" w:rsidP="00CF1E25">
      <w:pPr>
        <w:pStyle w:val="Default"/>
        <w:spacing w:line="360" w:lineRule="auto"/>
        <w:ind w:firstLine="680"/>
        <w:jc w:val="both"/>
        <w:rPr>
          <w:sz w:val="28"/>
          <w:szCs w:val="28"/>
        </w:rPr>
      </w:pPr>
      <w:r w:rsidRPr="00CF1E25">
        <w:rPr>
          <w:sz w:val="28"/>
          <w:szCs w:val="28"/>
        </w:rPr>
        <w:t xml:space="preserve"> планируемые результаты коррекционной работы. </w:t>
      </w:r>
    </w:p>
    <w:p w:rsidR="00CF1E25" w:rsidRPr="00CF1E25" w:rsidRDefault="00CF1E25" w:rsidP="00CF1E25">
      <w:pPr>
        <w:pStyle w:val="Default"/>
        <w:spacing w:line="360" w:lineRule="auto"/>
        <w:ind w:firstLine="680"/>
        <w:jc w:val="both"/>
        <w:rPr>
          <w:sz w:val="28"/>
          <w:szCs w:val="28"/>
        </w:rPr>
      </w:pPr>
      <w:r w:rsidRPr="00CF1E25">
        <w:rPr>
          <w:sz w:val="28"/>
          <w:szCs w:val="28"/>
        </w:rPr>
        <w:t>Программа коррекционной работы должна включать в себя взаимосвяз</w:t>
      </w:r>
      <w:r w:rsidR="00BC36B6">
        <w:rPr>
          <w:sz w:val="28"/>
          <w:szCs w:val="28"/>
        </w:rPr>
        <w:t>анные направления, отражающие ее</w:t>
      </w:r>
      <w:r w:rsidRPr="00CF1E25">
        <w:rPr>
          <w:sz w:val="28"/>
          <w:szCs w:val="28"/>
        </w:rPr>
        <w:t xml:space="preserve"> основное содержание:</w:t>
      </w:r>
    </w:p>
    <w:p w:rsidR="00CF1E25" w:rsidRPr="00CF1E25" w:rsidRDefault="00CF1E25" w:rsidP="00BC36B6">
      <w:pPr>
        <w:pStyle w:val="Default"/>
        <w:spacing w:line="360" w:lineRule="auto"/>
        <w:ind w:firstLine="680"/>
        <w:jc w:val="both"/>
        <w:rPr>
          <w:sz w:val="28"/>
          <w:szCs w:val="28"/>
        </w:rPr>
      </w:pPr>
      <w:r w:rsidRPr="00CF1E25">
        <w:rPr>
          <w:sz w:val="28"/>
          <w:szCs w:val="28"/>
        </w:rPr>
        <w:t>– диагностическая работа, обеспечивающая проведение комплексного обследования обучающихся с ЗПР и подготовку рекомендаций по оказанию им психолого</w:t>
      </w:r>
      <w:r w:rsidR="00BC36B6">
        <w:rPr>
          <w:sz w:val="28"/>
          <w:szCs w:val="28"/>
        </w:rPr>
        <w:t>-</w:t>
      </w:r>
      <w:r w:rsidRPr="00CF1E25">
        <w:rPr>
          <w:sz w:val="28"/>
          <w:szCs w:val="28"/>
        </w:rPr>
        <w:t>медико</w:t>
      </w:r>
      <w:r w:rsidR="00BC36B6">
        <w:rPr>
          <w:sz w:val="28"/>
          <w:szCs w:val="28"/>
        </w:rPr>
        <w:t>-педагогической помощи;</w:t>
      </w:r>
    </w:p>
    <w:p w:rsidR="00CF1E25" w:rsidRPr="00CF1E25" w:rsidRDefault="00CF1E25" w:rsidP="00CF1E25">
      <w:pPr>
        <w:pStyle w:val="Default"/>
        <w:spacing w:line="360" w:lineRule="auto"/>
        <w:ind w:firstLine="680"/>
        <w:jc w:val="both"/>
        <w:rPr>
          <w:sz w:val="28"/>
          <w:szCs w:val="28"/>
        </w:rPr>
      </w:pPr>
      <w:r w:rsidRPr="00CF1E25">
        <w:rPr>
          <w:sz w:val="28"/>
          <w:szCs w:val="28"/>
        </w:rPr>
        <w:lastRenderedPageBreak/>
        <w:t>– коррекционно</w:t>
      </w:r>
      <w:r w:rsidR="00BC36B6">
        <w:rPr>
          <w:sz w:val="28"/>
          <w:szCs w:val="28"/>
        </w:rPr>
        <w:t>-</w:t>
      </w:r>
      <w:r w:rsidRPr="00CF1E25">
        <w:rPr>
          <w:sz w:val="28"/>
          <w:szCs w:val="28"/>
        </w:rPr>
        <w:t>развивающая работа, обеспечивающая своевременную специализированную помощь в освоении содержания образования и коррекцию недостатков в психофизическом развитии обучающихся с ЗПР;</w:t>
      </w:r>
    </w:p>
    <w:p w:rsidR="00CF1E25" w:rsidRPr="00CF1E25" w:rsidRDefault="00CF1E25" w:rsidP="00CF1E25">
      <w:pPr>
        <w:pStyle w:val="Default"/>
        <w:spacing w:line="360" w:lineRule="auto"/>
        <w:ind w:firstLine="680"/>
        <w:jc w:val="both"/>
        <w:rPr>
          <w:sz w:val="28"/>
          <w:szCs w:val="28"/>
        </w:rPr>
      </w:pPr>
      <w:r w:rsidRPr="00CF1E25">
        <w:rPr>
          <w:sz w:val="28"/>
          <w:szCs w:val="28"/>
        </w:rPr>
        <w:t>– консультативная работа, обеспечивающая непрерывность специального сопровождения обучающихся с ЗПР и их семей по вопросам реализации дифференцированных психолого</w:t>
      </w:r>
      <w:r w:rsidR="00BC36B6">
        <w:rPr>
          <w:sz w:val="28"/>
          <w:szCs w:val="28"/>
        </w:rPr>
        <w:t>-</w:t>
      </w:r>
      <w:r w:rsidRPr="00CF1E25">
        <w:rPr>
          <w:sz w:val="28"/>
          <w:szCs w:val="28"/>
        </w:rPr>
        <w:t>педагогических условий обучения, воспитания, коррекции, развития и социализации;</w:t>
      </w:r>
    </w:p>
    <w:p w:rsidR="00CF1E25" w:rsidRPr="00CF1E25" w:rsidRDefault="00CF1E25" w:rsidP="00CF1E25">
      <w:pPr>
        <w:pStyle w:val="Default"/>
        <w:spacing w:line="360" w:lineRule="auto"/>
        <w:ind w:firstLine="680"/>
        <w:jc w:val="both"/>
        <w:rPr>
          <w:sz w:val="28"/>
          <w:szCs w:val="28"/>
        </w:rPr>
      </w:pPr>
      <w:r w:rsidRPr="00CF1E25">
        <w:rPr>
          <w:sz w:val="28"/>
          <w:szCs w:val="28"/>
        </w:rPr>
        <w:t>– информационно</w:t>
      </w:r>
      <w:r w:rsidR="00BC36B6">
        <w:rPr>
          <w:sz w:val="28"/>
          <w:szCs w:val="28"/>
        </w:rPr>
        <w:t>-</w:t>
      </w:r>
      <w:r w:rsidRPr="00CF1E25">
        <w:rPr>
          <w:sz w:val="28"/>
          <w:szCs w:val="28"/>
        </w:rPr>
        <w:t>просветительская работа, направленная на разъяснительную деятельность по вопросам, связанным с особенностями образовательного процесса для обучающихся с ЗПР, со всеми участниками образовательных отношений — обучающимися, их родителями (законными представителями), педагогическими работниками.</w:t>
      </w:r>
    </w:p>
    <w:p w:rsidR="00CF1E25" w:rsidRPr="00CF1E25" w:rsidRDefault="00CF1E25" w:rsidP="00CF1E25">
      <w:pPr>
        <w:pStyle w:val="Default"/>
        <w:spacing w:line="360" w:lineRule="auto"/>
        <w:ind w:firstLine="680"/>
        <w:jc w:val="both"/>
        <w:rPr>
          <w:sz w:val="28"/>
          <w:szCs w:val="28"/>
        </w:rPr>
      </w:pPr>
      <w:r w:rsidRPr="00CF1E25">
        <w:rPr>
          <w:sz w:val="28"/>
          <w:szCs w:val="28"/>
        </w:rPr>
        <w:t>Коррекционная работа должна включать систематическое психолого - педагогическое наблюдение в учебной и внеурочной деятельности, разработку и реализацию индивидуального маршрута комплексного психолого – педагогического сопровождения каждого обучающегося с ЗПР на основе психолого-педагогической характеристики, составленной по результатам изучения его особенностей и возможностей развития, выявления трудностей в овладении содержанием начального общего образования, особенностей личностного развития, межличностного взаимодействия с детьми и взрослыми и др.</w:t>
      </w:r>
    </w:p>
    <w:p w:rsidR="00BC36B6" w:rsidRDefault="00CF1E25" w:rsidP="00CF1E25">
      <w:pPr>
        <w:pStyle w:val="Default"/>
        <w:spacing w:line="360" w:lineRule="auto"/>
        <w:ind w:firstLine="680"/>
        <w:jc w:val="both"/>
        <w:rPr>
          <w:sz w:val="28"/>
          <w:szCs w:val="28"/>
        </w:rPr>
      </w:pPr>
      <w:r w:rsidRPr="00CF1E25">
        <w:rPr>
          <w:sz w:val="28"/>
          <w:szCs w:val="28"/>
        </w:rPr>
        <w:t xml:space="preserve">Основными направлениями в коррекционной работе являются: </w:t>
      </w:r>
    </w:p>
    <w:p w:rsidR="00BC36B6" w:rsidRDefault="00CF1E25" w:rsidP="00CF1E25">
      <w:pPr>
        <w:pStyle w:val="Default"/>
        <w:spacing w:line="360" w:lineRule="auto"/>
        <w:ind w:firstLine="680"/>
        <w:jc w:val="both"/>
        <w:rPr>
          <w:sz w:val="28"/>
          <w:szCs w:val="28"/>
        </w:rPr>
      </w:pPr>
      <w:r w:rsidRPr="00CF1E25">
        <w:rPr>
          <w:sz w:val="28"/>
          <w:szCs w:val="28"/>
        </w:rPr>
        <w:t>коррекционная помощь в овладении базовым содержанием обучения;</w:t>
      </w:r>
    </w:p>
    <w:p w:rsidR="00BC36B6" w:rsidRDefault="00CF1E25" w:rsidP="00CF1E25">
      <w:pPr>
        <w:pStyle w:val="Default"/>
        <w:spacing w:line="360" w:lineRule="auto"/>
        <w:ind w:firstLine="680"/>
        <w:jc w:val="both"/>
        <w:rPr>
          <w:sz w:val="28"/>
          <w:szCs w:val="28"/>
        </w:rPr>
      </w:pPr>
      <w:r w:rsidRPr="00CF1E25">
        <w:rPr>
          <w:sz w:val="28"/>
          <w:szCs w:val="28"/>
        </w:rPr>
        <w:t xml:space="preserve"> развитие эмоционально-личностной сферы и коррекция ее недостатков; </w:t>
      </w:r>
    </w:p>
    <w:p w:rsidR="00BC36B6" w:rsidRDefault="00CF1E25" w:rsidP="00CF1E25">
      <w:pPr>
        <w:pStyle w:val="Default"/>
        <w:spacing w:line="360" w:lineRule="auto"/>
        <w:ind w:firstLine="680"/>
        <w:jc w:val="both"/>
        <w:rPr>
          <w:sz w:val="28"/>
          <w:szCs w:val="28"/>
        </w:rPr>
      </w:pPr>
      <w:r w:rsidRPr="00CF1E25">
        <w:rPr>
          <w:sz w:val="28"/>
          <w:szCs w:val="28"/>
        </w:rPr>
        <w:t xml:space="preserve">развитие познавательной деятельности и целенаправленное формирование высших психических функций; </w:t>
      </w:r>
    </w:p>
    <w:p w:rsidR="00BC36B6" w:rsidRDefault="00CF1E25" w:rsidP="00CF1E25">
      <w:pPr>
        <w:pStyle w:val="Default"/>
        <w:spacing w:line="360" w:lineRule="auto"/>
        <w:ind w:firstLine="680"/>
        <w:jc w:val="both"/>
        <w:rPr>
          <w:sz w:val="28"/>
          <w:szCs w:val="28"/>
        </w:rPr>
      </w:pPr>
      <w:r w:rsidRPr="00CF1E25">
        <w:rPr>
          <w:sz w:val="28"/>
          <w:szCs w:val="28"/>
        </w:rPr>
        <w:t xml:space="preserve">развитие зрительно-моторной координации; </w:t>
      </w:r>
    </w:p>
    <w:p w:rsidR="00BC36B6" w:rsidRDefault="00CF1E25" w:rsidP="00CF1E25">
      <w:pPr>
        <w:pStyle w:val="Default"/>
        <w:spacing w:line="360" w:lineRule="auto"/>
        <w:ind w:firstLine="680"/>
        <w:jc w:val="both"/>
        <w:rPr>
          <w:sz w:val="28"/>
          <w:szCs w:val="28"/>
        </w:rPr>
      </w:pPr>
      <w:r w:rsidRPr="00CF1E25">
        <w:rPr>
          <w:sz w:val="28"/>
          <w:szCs w:val="28"/>
        </w:rPr>
        <w:t xml:space="preserve">формирование произвольной регуляции деятельности и поведения; </w:t>
      </w:r>
    </w:p>
    <w:p w:rsidR="00BC36B6" w:rsidRDefault="00CF1E25" w:rsidP="00CF1E25">
      <w:pPr>
        <w:pStyle w:val="Default"/>
        <w:spacing w:line="360" w:lineRule="auto"/>
        <w:ind w:firstLine="680"/>
        <w:jc w:val="both"/>
        <w:rPr>
          <w:sz w:val="28"/>
          <w:szCs w:val="28"/>
        </w:rPr>
      </w:pPr>
      <w:r w:rsidRPr="00CF1E25">
        <w:rPr>
          <w:sz w:val="28"/>
          <w:szCs w:val="28"/>
        </w:rPr>
        <w:t xml:space="preserve">коррекция нарушений устной и письменной речи; </w:t>
      </w:r>
    </w:p>
    <w:p w:rsidR="00BC36B6" w:rsidRDefault="00CF1E25" w:rsidP="00BC36B6">
      <w:pPr>
        <w:pStyle w:val="Default"/>
        <w:spacing w:line="360" w:lineRule="auto"/>
        <w:ind w:firstLine="680"/>
        <w:jc w:val="both"/>
        <w:rPr>
          <w:sz w:val="28"/>
          <w:szCs w:val="28"/>
        </w:rPr>
      </w:pPr>
      <w:r w:rsidRPr="00CF1E25">
        <w:rPr>
          <w:sz w:val="28"/>
          <w:szCs w:val="28"/>
        </w:rPr>
        <w:lastRenderedPageBreak/>
        <w:t>обеспечение ребенку успеха в различных видах деятельности с ц</w:t>
      </w:r>
      <w:r w:rsidR="00BC36B6">
        <w:rPr>
          <w:sz w:val="28"/>
          <w:szCs w:val="28"/>
        </w:rPr>
        <w:t>елью предупреждения негативного отношения к уче</w:t>
      </w:r>
      <w:r w:rsidRPr="00CF1E25">
        <w:rPr>
          <w:sz w:val="28"/>
          <w:szCs w:val="28"/>
        </w:rPr>
        <w:t>бе, ситуации школьного обучения в целом, повышения мотивации к школьному обучению.</w:t>
      </w:r>
    </w:p>
    <w:p w:rsidR="00545D21" w:rsidRDefault="00CF1E25" w:rsidP="00AB710A">
      <w:pPr>
        <w:pStyle w:val="Default"/>
        <w:spacing w:line="360" w:lineRule="auto"/>
        <w:ind w:firstLine="680"/>
        <w:jc w:val="both"/>
        <w:rPr>
          <w:sz w:val="28"/>
          <w:szCs w:val="28"/>
        </w:rPr>
      </w:pPr>
      <w:r w:rsidRPr="00CF1E25">
        <w:rPr>
          <w:sz w:val="28"/>
          <w:szCs w:val="28"/>
        </w:rPr>
        <w:t xml:space="preserve">Коррекционная работа осуществляется в ходе всего учебно-образовательного процесса, при изучении предметов учебного плана и на специальных коррекционно-развивающих занятиях, где осуществляется коррекция дефектов психофизического развития обучающихся с ЗПР и оказывается помощь в освоении нового учебного материала на уроке и в освоении АООП НОО в целом. </w:t>
      </w:r>
    </w:p>
    <w:p w:rsidR="00545D21" w:rsidRDefault="00CF1E25" w:rsidP="00AB710A">
      <w:pPr>
        <w:pStyle w:val="Default"/>
        <w:spacing w:line="360" w:lineRule="auto"/>
        <w:ind w:firstLine="680"/>
        <w:jc w:val="both"/>
        <w:rPr>
          <w:sz w:val="28"/>
          <w:szCs w:val="28"/>
        </w:rPr>
      </w:pPr>
      <w:r w:rsidRPr="00CF1E25">
        <w:rPr>
          <w:sz w:val="28"/>
          <w:szCs w:val="28"/>
        </w:rPr>
        <w:t xml:space="preserve">При возникновении трудностей в освоении обучающимся с ЗПР содержания АООП НОО педагоги,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 </w:t>
      </w:r>
    </w:p>
    <w:p w:rsidR="00545D21" w:rsidRDefault="00CF1E25" w:rsidP="00AB710A">
      <w:pPr>
        <w:pStyle w:val="Default"/>
        <w:spacing w:line="360" w:lineRule="auto"/>
        <w:ind w:firstLine="680"/>
        <w:jc w:val="both"/>
        <w:rPr>
          <w:sz w:val="28"/>
          <w:szCs w:val="28"/>
        </w:rPr>
      </w:pPr>
      <w:r w:rsidRPr="00CF1E25">
        <w:rPr>
          <w:sz w:val="28"/>
          <w:szCs w:val="28"/>
        </w:rPr>
        <w:t xml:space="preserve">Основными механизмами реализации программы коррекционной работы являются: </w:t>
      </w:r>
    </w:p>
    <w:p w:rsidR="00545D21" w:rsidRDefault="00CF1E25" w:rsidP="00AB710A">
      <w:pPr>
        <w:pStyle w:val="Default"/>
        <w:spacing w:line="360" w:lineRule="auto"/>
        <w:ind w:firstLine="680"/>
        <w:jc w:val="both"/>
        <w:rPr>
          <w:sz w:val="28"/>
          <w:szCs w:val="28"/>
        </w:rPr>
      </w:pPr>
      <w:r w:rsidRPr="00CF1E25">
        <w:rPr>
          <w:sz w:val="28"/>
          <w:szCs w:val="28"/>
        </w:rPr>
        <w:t xml:space="preserve">оптимально выстроенное взаимодействие специалистов образовательной организации, обеспечивающее системное сопровождение обучающихся специалистами различного профиля; </w:t>
      </w:r>
    </w:p>
    <w:p w:rsidR="00CF1E25" w:rsidRPr="00CF1E25" w:rsidRDefault="006738DE" w:rsidP="00AB710A">
      <w:pPr>
        <w:pStyle w:val="Default"/>
        <w:spacing w:line="360" w:lineRule="auto"/>
        <w:ind w:firstLine="680"/>
        <w:jc w:val="both"/>
        <w:rPr>
          <w:sz w:val="28"/>
          <w:szCs w:val="28"/>
        </w:rPr>
      </w:pPr>
      <w:r>
        <w:rPr>
          <w:sz w:val="28"/>
          <w:szCs w:val="28"/>
        </w:rPr>
        <w:t>социальное партне</w:t>
      </w:r>
      <w:r w:rsidR="00CF1E25" w:rsidRPr="00CF1E25">
        <w:rPr>
          <w:sz w:val="28"/>
          <w:szCs w:val="28"/>
        </w:rPr>
        <w:t>рство, предполагающее профессиональное взаимодействие образовательной организации с внешними ресурсами (организациями различных ведомств, общественными организациями и другими институтами общества).</w:t>
      </w:r>
    </w:p>
    <w:p w:rsidR="00545D21" w:rsidRDefault="00CF1E25" w:rsidP="00545D21">
      <w:pPr>
        <w:pStyle w:val="Default"/>
        <w:spacing w:line="360" w:lineRule="auto"/>
        <w:ind w:firstLine="680"/>
        <w:jc w:val="both"/>
        <w:rPr>
          <w:sz w:val="28"/>
          <w:szCs w:val="28"/>
        </w:rPr>
      </w:pPr>
      <w:r w:rsidRPr="00CF1E25">
        <w:rPr>
          <w:sz w:val="28"/>
          <w:szCs w:val="28"/>
        </w:rPr>
        <w:t xml:space="preserve">Психолого-педагогическое сопровождение обучающихся с ЗПР осуществляют специалисты: учитель-дефектолог, логопед, специальный </w:t>
      </w:r>
      <w:r w:rsidRPr="00CF1E25">
        <w:rPr>
          <w:sz w:val="28"/>
          <w:szCs w:val="28"/>
        </w:rPr>
        <w:lastRenderedPageBreak/>
        <w:t xml:space="preserve">психолог или педагог-психолог, имеющий соответствующую профильную подготовку, социальный педагог, педагог дополнительного образования.Предпочтительно наличие специалиста в штате организации. При необходимости Программу коррекционной работы может осуществлять специалист, работающий в иной организации (центрах психолого-педагогической, медицинской и социальной помощи, ПМПК и других). </w:t>
      </w:r>
    </w:p>
    <w:p w:rsidR="00545D21" w:rsidRDefault="00CF1E25" w:rsidP="00545D21">
      <w:pPr>
        <w:pStyle w:val="Default"/>
        <w:spacing w:line="360" w:lineRule="auto"/>
        <w:ind w:firstLine="680"/>
        <w:jc w:val="both"/>
        <w:rPr>
          <w:sz w:val="28"/>
          <w:szCs w:val="28"/>
        </w:rPr>
      </w:pPr>
      <w:r w:rsidRPr="00CF1E25">
        <w:rPr>
          <w:sz w:val="28"/>
          <w:szCs w:val="28"/>
        </w:rPr>
        <w:t xml:space="preserve">Программа коррекционной работы может предусматривать вариативные формы специального сопровождения обучающихся с ЗПР. Варьироваться могут содержание, организационные формы работы, степень участия специалистов сопровождения, что способствует реализации и развитию больших потенциальных возможностей обучающихся с ЗПР и удовлетворению их особых образовательных потребностей. </w:t>
      </w:r>
    </w:p>
    <w:p w:rsidR="00CF1E25" w:rsidRPr="00CF1E25" w:rsidRDefault="00CF1E25" w:rsidP="00545D21">
      <w:pPr>
        <w:pStyle w:val="Default"/>
        <w:spacing w:line="360" w:lineRule="auto"/>
        <w:ind w:firstLine="680"/>
        <w:jc w:val="both"/>
        <w:rPr>
          <w:sz w:val="28"/>
          <w:szCs w:val="28"/>
        </w:rPr>
      </w:pPr>
      <w:r w:rsidRPr="00CF1E25">
        <w:rPr>
          <w:sz w:val="28"/>
          <w:szCs w:val="28"/>
        </w:rPr>
        <w:t>Программа коррекционной работы должна содержать: цель, задачи, программы коррекционных курсов, систему комплексного психолого-медико-педагогического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ЗПР, планируемые результаты освоения программы коррекционной работы, механизмы реализации программы.</w:t>
      </w:r>
    </w:p>
    <w:p w:rsidR="00CF1E25" w:rsidRDefault="00CF1E25" w:rsidP="00CF1E25">
      <w:pPr>
        <w:pStyle w:val="Default"/>
        <w:spacing w:line="360" w:lineRule="auto"/>
        <w:ind w:firstLine="680"/>
        <w:jc w:val="both"/>
        <w:rPr>
          <w:sz w:val="28"/>
          <w:szCs w:val="28"/>
        </w:rPr>
      </w:pPr>
      <w:r w:rsidRPr="00CF1E25">
        <w:rPr>
          <w:sz w:val="28"/>
          <w:szCs w:val="28"/>
        </w:rPr>
        <w:t>Программа коррекционной работы разрабатывается Организацией самостоятельно в соответствии с ФГ</w:t>
      </w:r>
      <w:r w:rsidR="004727F3">
        <w:rPr>
          <w:sz w:val="28"/>
          <w:szCs w:val="28"/>
        </w:rPr>
        <w:t>ОС НОО обучающихся с ОВЗ и с уче</w:t>
      </w:r>
      <w:r w:rsidRPr="00CF1E25">
        <w:rPr>
          <w:sz w:val="28"/>
          <w:szCs w:val="28"/>
        </w:rPr>
        <w:t>т</w:t>
      </w:r>
      <w:r w:rsidR="00545D21">
        <w:rPr>
          <w:sz w:val="28"/>
          <w:szCs w:val="28"/>
        </w:rPr>
        <w:t>ом АООП НОО обучающихся с ЗПР</w:t>
      </w:r>
      <w:r w:rsidRPr="00CF1E25">
        <w:rPr>
          <w:sz w:val="28"/>
          <w:szCs w:val="28"/>
        </w:rPr>
        <w:t>.</w:t>
      </w:r>
    </w:p>
    <w:p w:rsidR="00A52CB3" w:rsidRDefault="00A52CB3" w:rsidP="00CF1E25">
      <w:pPr>
        <w:pStyle w:val="Default"/>
        <w:spacing w:line="360" w:lineRule="auto"/>
        <w:ind w:firstLine="680"/>
        <w:jc w:val="both"/>
        <w:rPr>
          <w:sz w:val="28"/>
          <w:szCs w:val="28"/>
        </w:rPr>
      </w:pPr>
    </w:p>
    <w:p w:rsidR="00A52CB3" w:rsidRDefault="00A52CB3" w:rsidP="00CF1E25">
      <w:pPr>
        <w:pStyle w:val="Default"/>
        <w:spacing w:line="360" w:lineRule="auto"/>
        <w:ind w:firstLine="680"/>
        <w:jc w:val="both"/>
        <w:rPr>
          <w:sz w:val="28"/>
          <w:szCs w:val="28"/>
        </w:rPr>
      </w:pPr>
    </w:p>
    <w:p w:rsidR="00A52CB3" w:rsidRDefault="00A52CB3" w:rsidP="00CF1E25">
      <w:pPr>
        <w:pStyle w:val="Default"/>
        <w:spacing w:line="360" w:lineRule="auto"/>
        <w:ind w:firstLine="680"/>
        <w:jc w:val="both"/>
        <w:rPr>
          <w:sz w:val="28"/>
          <w:szCs w:val="28"/>
        </w:rPr>
      </w:pPr>
    </w:p>
    <w:p w:rsidR="00A52CB3" w:rsidRDefault="00A52CB3" w:rsidP="00CF1E25">
      <w:pPr>
        <w:pStyle w:val="Default"/>
        <w:spacing w:line="360" w:lineRule="auto"/>
        <w:ind w:firstLine="680"/>
        <w:jc w:val="both"/>
        <w:rPr>
          <w:sz w:val="28"/>
          <w:szCs w:val="28"/>
        </w:rPr>
      </w:pPr>
    </w:p>
    <w:p w:rsidR="00A52CB3" w:rsidRDefault="00A52CB3" w:rsidP="00CF1E25">
      <w:pPr>
        <w:pStyle w:val="Default"/>
        <w:spacing w:line="360" w:lineRule="auto"/>
        <w:ind w:firstLine="680"/>
        <w:jc w:val="both"/>
        <w:rPr>
          <w:sz w:val="28"/>
          <w:szCs w:val="28"/>
        </w:rPr>
      </w:pPr>
    </w:p>
    <w:p w:rsidR="00A52CB3" w:rsidRDefault="00A52CB3" w:rsidP="00CF1E25">
      <w:pPr>
        <w:pStyle w:val="Default"/>
        <w:spacing w:line="360" w:lineRule="auto"/>
        <w:ind w:firstLine="680"/>
        <w:jc w:val="both"/>
        <w:rPr>
          <w:sz w:val="28"/>
          <w:szCs w:val="28"/>
        </w:rPr>
      </w:pPr>
    </w:p>
    <w:p w:rsidR="00A52CB3" w:rsidRPr="00CF1E25" w:rsidRDefault="00A52CB3" w:rsidP="00CF1E25">
      <w:pPr>
        <w:pStyle w:val="Default"/>
        <w:spacing w:line="360" w:lineRule="auto"/>
        <w:ind w:firstLine="680"/>
        <w:jc w:val="both"/>
        <w:rPr>
          <w:sz w:val="28"/>
          <w:szCs w:val="28"/>
        </w:rPr>
      </w:pPr>
    </w:p>
    <w:p w:rsidR="00CF1E25" w:rsidRPr="00545D21" w:rsidRDefault="00545D21" w:rsidP="00E80344">
      <w:pPr>
        <w:pStyle w:val="Default"/>
        <w:ind w:firstLine="680"/>
        <w:jc w:val="center"/>
        <w:rPr>
          <w:b/>
          <w:sz w:val="28"/>
          <w:szCs w:val="28"/>
        </w:rPr>
      </w:pPr>
      <w:r>
        <w:rPr>
          <w:b/>
          <w:sz w:val="28"/>
          <w:szCs w:val="28"/>
        </w:rPr>
        <w:lastRenderedPageBreak/>
        <w:t>4</w:t>
      </w:r>
      <w:r w:rsidR="00CF1E25" w:rsidRPr="00545D21">
        <w:rPr>
          <w:b/>
          <w:sz w:val="28"/>
          <w:szCs w:val="28"/>
        </w:rPr>
        <w:t>. Организационный раздел</w:t>
      </w:r>
    </w:p>
    <w:p w:rsidR="00CF1E25" w:rsidRPr="00545D21" w:rsidRDefault="00545D21" w:rsidP="00E80344">
      <w:pPr>
        <w:pStyle w:val="Default"/>
        <w:ind w:firstLine="680"/>
        <w:jc w:val="center"/>
        <w:rPr>
          <w:b/>
          <w:sz w:val="28"/>
          <w:szCs w:val="28"/>
        </w:rPr>
      </w:pPr>
      <w:r>
        <w:rPr>
          <w:b/>
          <w:sz w:val="28"/>
          <w:szCs w:val="28"/>
        </w:rPr>
        <w:t>4.1</w:t>
      </w:r>
      <w:r w:rsidR="00CF1E25" w:rsidRPr="00545D21">
        <w:rPr>
          <w:b/>
          <w:sz w:val="28"/>
          <w:szCs w:val="28"/>
        </w:rPr>
        <w:t>. Учебный план</w:t>
      </w:r>
    </w:p>
    <w:p w:rsidR="006738DE" w:rsidRDefault="00CF1E25" w:rsidP="00E80344">
      <w:pPr>
        <w:pStyle w:val="Default"/>
        <w:ind w:firstLine="680"/>
        <w:jc w:val="both"/>
        <w:rPr>
          <w:sz w:val="28"/>
          <w:szCs w:val="28"/>
        </w:rPr>
      </w:pPr>
      <w:r w:rsidRPr="00CF1E25">
        <w:rPr>
          <w:sz w:val="28"/>
          <w:szCs w:val="28"/>
        </w:rPr>
        <w:t>Обязательные предметные области учебного плана и учебные предметы с</w:t>
      </w:r>
      <w:r w:rsidR="00545D21">
        <w:rPr>
          <w:sz w:val="28"/>
          <w:szCs w:val="28"/>
        </w:rPr>
        <w:t>оответствуют ФГОС НОО</w:t>
      </w:r>
      <w:r w:rsidRPr="00CF1E25">
        <w:rPr>
          <w:sz w:val="28"/>
          <w:szCs w:val="28"/>
        </w:rPr>
        <w:t>. В соответствии с ФГОС НОО обучающихся с ОВЗ на коррекционную работу отводится не менее 5 часов в неделю на одного обучающегося в зависимости от его потребностей.</w:t>
      </w:r>
    </w:p>
    <w:p w:rsidR="00312F24" w:rsidRPr="00312F24" w:rsidRDefault="00312F24" w:rsidP="00E80344">
      <w:pPr>
        <w:tabs>
          <w:tab w:val="left" w:pos="4500"/>
          <w:tab w:val="left" w:pos="9180"/>
          <w:tab w:val="left" w:pos="9360"/>
        </w:tabs>
        <w:spacing w:after="0" w:line="240" w:lineRule="auto"/>
        <w:rPr>
          <w:rFonts w:ascii="Times New Roman" w:eastAsia="Times New Roman" w:hAnsi="Times New Roman" w:cs="Times New Roman"/>
          <w:b/>
          <w:sz w:val="28"/>
          <w:szCs w:val="28"/>
          <w:lang w:eastAsia="ru-RU"/>
        </w:rPr>
      </w:pPr>
    </w:p>
    <w:p w:rsidR="00312F24" w:rsidRPr="00312F24" w:rsidRDefault="00312F24" w:rsidP="00E80344">
      <w:pPr>
        <w:tabs>
          <w:tab w:val="left" w:pos="4500"/>
          <w:tab w:val="left" w:pos="9180"/>
          <w:tab w:val="left" w:pos="9360"/>
        </w:tabs>
        <w:spacing w:after="0" w:line="240" w:lineRule="auto"/>
        <w:jc w:val="center"/>
        <w:rPr>
          <w:rFonts w:ascii="Times New Roman" w:eastAsia="Times New Roman" w:hAnsi="Times New Roman" w:cs="Times New Roman"/>
          <w:b/>
          <w:sz w:val="28"/>
          <w:szCs w:val="28"/>
          <w:lang w:eastAsia="ru-RU"/>
        </w:rPr>
      </w:pPr>
      <w:r w:rsidRPr="00312F24">
        <w:rPr>
          <w:rFonts w:ascii="Times New Roman" w:eastAsia="Times New Roman" w:hAnsi="Times New Roman" w:cs="Times New Roman"/>
          <w:b/>
          <w:sz w:val="28"/>
          <w:szCs w:val="28"/>
          <w:lang w:eastAsia="ru-RU"/>
        </w:rPr>
        <w:t>Учебный план  начального общего образования, обеспечивающий реализацию ООП НОО  в соответствии с требованиями ФГОС НОО (недельный)</w:t>
      </w:r>
    </w:p>
    <w:p w:rsidR="00312F24" w:rsidRDefault="00312F24" w:rsidP="00E80344">
      <w:pPr>
        <w:tabs>
          <w:tab w:val="left" w:pos="4500"/>
          <w:tab w:val="left" w:pos="9180"/>
          <w:tab w:val="left" w:pos="9360"/>
        </w:tabs>
        <w:spacing w:after="0" w:line="240" w:lineRule="auto"/>
        <w:ind w:firstLine="720"/>
        <w:jc w:val="center"/>
        <w:rPr>
          <w:rFonts w:ascii="Times New Roman" w:eastAsia="Times New Roman" w:hAnsi="Times New Roman" w:cs="Times New Roman"/>
          <w:b/>
          <w:sz w:val="28"/>
          <w:szCs w:val="28"/>
          <w:lang w:eastAsia="ru-RU"/>
        </w:rPr>
      </w:pPr>
      <w:r w:rsidRPr="00312F24">
        <w:rPr>
          <w:rFonts w:ascii="Times New Roman" w:eastAsia="Times New Roman" w:hAnsi="Times New Roman" w:cs="Times New Roman"/>
          <w:b/>
          <w:sz w:val="28"/>
          <w:szCs w:val="28"/>
          <w:lang w:eastAsia="ru-RU"/>
        </w:rPr>
        <w:t>УМК «Школа России»</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2126"/>
        <w:gridCol w:w="567"/>
        <w:gridCol w:w="567"/>
        <w:gridCol w:w="567"/>
        <w:gridCol w:w="709"/>
        <w:gridCol w:w="567"/>
        <w:gridCol w:w="533"/>
        <w:gridCol w:w="742"/>
        <w:gridCol w:w="567"/>
        <w:gridCol w:w="675"/>
      </w:tblGrid>
      <w:tr w:rsidR="00E80344" w:rsidRPr="007900F8" w:rsidTr="00E80344">
        <w:trPr>
          <w:trHeight w:val="746"/>
        </w:trPr>
        <w:tc>
          <w:tcPr>
            <w:tcW w:w="1951" w:type="dxa"/>
            <w:vMerge w:val="restart"/>
          </w:tcPr>
          <w:p w:rsidR="00E80344" w:rsidRPr="007900F8" w:rsidRDefault="00E80344" w:rsidP="007B00B5">
            <w:pPr>
              <w:tabs>
                <w:tab w:val="left" w:pos="4500"/>
                <w:tab w:val="left" w:pos="9180"/>
                <w:tab w:val="left" w:pos="9360"/>
              </w:tabs>
              <w:rPr>
                <w:b/>
                <w:sz w:val="24"/>
                <w:szCs w:val="24"/>
              </w:rPr>
            </w:pPr>
            <w:r w:rsidRPr="007900F8">
              <w:rPr>
                <w:b/>
                <w:sz w:val="24"/>
                <w:szCs w:val="24"/>
              </w:rPr>
              <w:t xml:space="preserve">Предметные </w:t>
            </w:r>
          </w:p>
          <w:p w:rsidR="00E80344" w:rsidRPr="007900F8" w:rsidRDefault="00E80344" w:rsidP="007B00B5">
            <w:pPr>
              <w:tabs>
                <w:tab w:val="left" w:pos="4500"/>
                <w:tab w:val="left" w:pos="9180"/>
                <w:tab w:val="left" w:pos="9360"/>
              </w:tabs>
              <w:rPr>
                <w:b/>
                <w:sz w:val="24"/>
                <w:szCs w:val="24"/>
              </w:rPr>
            </w:pPr>
            <w:r w:rsidRPr="007900F8">
              <w:rPr>
                <w:b/>
                <w:sz w:val="24"/>
                <w:szCs w:val="24"/>
              </w:rPr>
              <w:t>области</w:t>
            </w:r>
          </w:p>
        </w:tc>
        <w:tc>
          <w:tcPr>
            <w:tcW w:w="2126" w:type="dxa"/>
            <w:vMerge w:val="restart"/>
          </w:tcPr>
          <w:p w:rsidR="00E80344" w:rsidRPr="007900F8" w:rsidRDefault="00E80344" w:rsidP="007B00B5">
            <w:pPr>
              <w:tabs>
                <w:tab w:val="left" w:pos="4500"/>
                <w:tab w:val="left" w:pos="9180"/>
                <w:tab w:val="left" w:pos="9360"/>
              </w:tabs>
              <w:rPr>
                <w:b/>
                <w:sz w:val="24"/>
                <w:szCs w:val="24"/>
              </w:rPr>
            </w:pPr>
            <w:r w:rsidRPr="007900F8">
              <w:rPr>
                <w:b/>
                <w:sz w:val="24"/>
                <w:szCs w:val="24"/>
              </w:rPr>
              <w:t xml:space="preserve">Учебные </w:t>
            </w:r>
          </w:p>
          <w:p w:rsidR="00E80344" w:rsidRPr="007900F8" w:rsidRDefault="00E80344" w:rsidP="007B00B5">
            <w:pPr>
              <w:tabs>
                <w:tab w:val="left" w:pos="4500"/>
                <w:tab w:val="left" w:pos="9180"/>
                <w:tab w:val="left" w:pos="9360"/>
              </w:tabs>
              <w:rPr>
                <w:b/>
                <w:sz w:val="24"/>
                <w:szCs w:val="24"/>
              </w:rPr>
            </w:pPr>
            <w:r w:rsidRPr="007900F8">
              <w:rPr>
                <w:b/>
                <w:sz w:val="24"/>
                <w:szCs w:val="24"/>
              </w:rPr>
              <w:t>предметы</w:t>
            </w:r>
          </w:p>
        </w:tc>
        <w:tc>
          <w:tcPr>
            <w:tcW w:w="4819" w:type="dxa"/>
            <w:gridSpan w:val="8"/>
          </w:tcPr>
          <w:p w:rsidR="00E80344" w:rsidRPr="007900F8" w:rsidRDefault="00E80344" w:rsidP="007B00B5">
            <w:pPr>
              <w:tabs>
                <w:tab w:val="left" w:pos="4500"/>
                <w:tab w:val="left" w:pos="9180"/>
                <w:tab w:val="left" w:pos="9360"/>
              </w:tabs>
              <w:rPr>
                <w:b/>
                <w:sz w:val="24"/>
                <w:szCs w:val="24"/>
              </w:rPr>
            </w:pPr>
            <w:r w:rsidRPr="007900F8">
              <w:rPr>
                <w:b/>
                <w:sz w:val="24"/>
                <w:szCs w:val="24"/>
              </w:rPr>
              <w:t>Количество часов в неделю</w:t>
            </w:r>
          </w:p>
        </w:tc>
        <w:tc>
          <w:tcPr>
            <w:tcW w:w="675" w:type="dxa"/>
            <w:vMerge w:val="restart"/>
            <w:textDirection w:val="btLr"/>
          </w:tcPr>
          <w:p w:rsidR="00E80344" w:rsidRPr="007900F8" w:rsidRDefault="00E80344" w:rsidP="007B00B5">
            <w:pPr>
              <w:tabs>
                <w:tab w:val="left" w:pos="4500"/>
                <w:tab w:val="left" w:pos="9180"/>
                <w:tab w:val="left" w:pos="9360"/>
              </w:tabs>
              <w:ind w:left="113" w:right="113"/>
              <w:jc w:val="center"/>
              <w:rPr>
                <w:b/>
                <w:sz w:val="24"/>
                <w:szCs w:val="24"/>
              </w:rPr>
            </w:pPr>
            <w:r w:rsidRPr="007900F8">
              <w:rPr>
                <w:b/>
                <w:sz w:val="24"/>
                <w:szCs w:val="24"/>
              </w:rPr>
              <w:t>Всего</w:t>
            </w:r>
          </w:p>
        </w:tc>
      </w:tr>
      <w:tr w:rsidR="00E80344" w:rsidRPr="007900F8" w:rsidTr="00E80344">
        <w:trPr>
          <w:trHeight w:val="692"/>
        </w:trPr>
        <w:tc>
          <w:tcPr>
            <w:tcW w:w="1951" w:type="dxa"/>
            <w:vMerge/>
          </w:tcPr>
          <w:p w:rsidR="00E80344" w:rsidRPr="007900F8" w:rsidRDefault="00E80344" w:rsidP="007B00B5">
            <w:pPr>
              <w:tabs>
                <w:tab w:val="left" w:pos="4500"/>
                <w:tab w:val="left" w:pos="9180"/>
                <w:tab w:val="left" w:pos="9360"/>
              </w:tabs>
              <w:rPr>
                <w:b/>
                <w:i/>
                <w:sz w:val="24"/>
                <w:szCs w:val="24"/>
              </w:rPr>
            </w:pPr>
          </w:p>
        </w:tc>
        <w:tc>
          <w:tcPr>
            <w:tcW w:w="2126" w:type="dxa"/>
            <w:vMerge/>
          </w:tcPr>
          <w:p w:rsidR="00E80344" w:rsidRPr="007900F8" w:rsidRDefault="00E80344" w:rsidP="007B00B5">
            <w:pPr>
              <w:tabs>
                <w:tab w:val="left" w:pos="4500"/>
                <w:tab w:val="left" w:pos="9180"/>
                <w:tab w:val="left" w:pos="9360"/>
              </w:tabs>
              <w:rPr>
                <w:b/>
                <w:sz w:val="24"/>
                <w:szCs w:val="24"/>
              </w:rPr>
            </w:pPr>
          </w:p>
        </w:tc>
        <w:tc>
          <w:tcPr>
            <w:tcW w:w="1134" w:type="dxa"/>
            <w:gridSpan w:val="2"/>
            <w:tcBorders>
              <w:right w:val="double" w:sz="4" w:space="0" w:color="auto"/>
            </w:tcBorders>
            <w:vAlign w:val="center"/>
          </w:tcPr>
          <w:p w:rsidR="00E80344" w:rsidRPr="007900F8" w:rsidRDefault="00E80344" w:rsidP="007B00B5">
            <w:pPr>
              <w:tabs>
                <w:tab w:val="left" w:pos="4500"/>
                <w:tab w:val="left" w:pos="9180"/>
                <w:tab w:val="left" w:pos="9360"/>
              </w:tabs>
              <w:jc w:val="center"/>
              <w:rPr>
                <w:b/>
                <w:sz w:val="24"/>
                <w:szCs w:val="24"/>
              </w:rPr>
            </w:pPr>
            <w:r w:rsidRPr="007900F8">
              <w:rPr>
                <w:b/>
                <w:sz w:val="24"/>
                <w:szCs w:val="24"/>
              </w:rPr>
              <w:t>1 А класс</w:t>
            </w:r>
          </w:p>
        </w:tc>
        <w:tc>
          <w:tcPr>
            <w:tcW w:w="1276" w:type="dxa"/>
            <w:gridSpan w:val="2"/>
            <w:tcBorders>
              <w:left w:val="double" w:sz="4" w:space="0" w:color="auto"/>
              <w:right w:val="double" w:sz="4" w:space="0" w:color="auto"/>
            </w:tcBorders>
            <w:vAlign w:val="center"/>
          </w:tcPr>
          <w:p w:rsidR="00E80344" w:rsidRPr="007900F8" w:rsidRDefault="00E80344" w:rsidP="007B00B5">
            <w:pPr>
              <w:tabs>
                <w:tab w:val="left" w:pos="4500"/>
                <w:tab w:val="left" w:pos="9180"/>
                <w:tab w:val="left" w:pos="9360"/>
              </w:tabs>
              <w:jc w:val="center"/>
              <w:rPr>
                <w:b/>
                <w:sz w:val="24"/>
                <w:szCs w:val="24"/>
              </w:rPr>
            </w:pPr>
            <w:r>
              <w:rPr>
                <w:b/>
                <w:sz w:val="24"/>
                <w:szCs w:val="24"/>
              </w:rPr>
              <w:t xml:space="preserve">2 А </w:t>
            </w:r>
            <w:r w:rsidRPr="007900F8">
              <w:rPr>
                <w:b/>
                <w:sz w:val="24"/>
                <w:szCs w:val="24"/>
              </w:rPr>
              <w:t>класс</w:t>
            </w:r>
          </w:p>
        </w:tc>
        <w:tc>
          <w:tcPr>
            <w:tcW w:w="1100" w:type="dxa"/>
            <w:gridSpan w:val="2"/>
            <w:tcBorders>
              <w:left w:val="double" w:sz="4" w:space="0" w:color="auto"/>
              <w:right w:val="double" w:sz="4" w:space="0" w:color="auto"/>
            </w:tcBorders>
            <w:vAlign w:val="center"/>
          </w:tcPr>
          <w:p w:rsidR="00E80344" w:rsidRPr="007900F8" w:rsidRDefault="00E80344" w:rsidP="007B00B5">
            <w:pPr>
              <w:tabs>
                <w:tab w:val="left" w:pos="4500"/>
                <w:tab w:val="left" w:pos="9180"/>
                <w:tab w:val="left" w:pos="9360"/>
              </w:tabs>
              <w:jc w:val="center"/>
              <w:rPr>
                <w:b/>
                <w:sz w:val="24"/>
                <w:szCs w:val="24"/>
              </w:rPr>
            </w:pPr>
            <w:r>
              <w:rPr>
                <w:b/>
                <w:sz w:val="24"/>
                <w:szCs w:val="24"/>
              </w:rPr>
              <w:t>3 А</w:t>
            </w:r>
            <w:r w:rsidRPr="007900F8">
              <w:rPr>
                <w:b/>
                <w:sz w:val="24"/>
                <w:szCs w:val="24"/>
              </w:rPr>
              <w:t xml:space="preserve"> класс</w:t>
            </w:r>
          </w:p>
        </w:tc>
        <w:tc>
          <w:tcPr>
            <w:tcW w:w="1309" w:type="dxa"/>
            <w:gridSpan w:val="2"/>
            <w:tcBorders>
              <w:left w:val="double" w:sz="4" w:space="0" w:color="auto"/>
            </w:tcBorders>
            <w:vAlign w:val="center"/>
          </w:tcPr>
          <w:p w:rsidR="00E80344" w:rsidRPr="007900F8" w:rsidRDefault="00E80344" w:rsidP="007B00B5">
            <w:pPr>
              <w:tabs>
                <w:tab w:val="left" w:pos="4500"/>
                <w:tab w:val="left" w:pos="9180"/>
                <w:tab w:val="left" w:pos="9360"/>
              </w:tabs>
              <w:jc w:val="center"/>
              <w:rPr>
                <w:b/>
                <w:sz w:val="24"/>
                <w:szCs w:val="24"/>
              </w:rPr>
            </w:pPr>
            <w:r w:rsidRPr="007900F8">
              <w:rPr>
                <w:b/>
                <w:sz w:val="24"/>
                <w:szCs w:val="24"/>
              </w:rPr>
              <w:t>4 А, Б класс</w:t>
            </w:r>
          </w:p>
        </w:tc>
        <w:tc>
          <w:tcPr>
            <w:tcW w:w="675" w:type="dxa"/>
            <w:vMerge/>
          </w:tcPr>
          <w:p w:rsidR="00E80344" w:rsidRPr="007900F8" w:rsidRDefault="00E80344" w:rsidP="007B00B5">
            <w:pPr>
              <w:tabs>
                <w:tab w:val="left" w:pos="4500"/>
                <w:tab w:val="left" w:pos="9180"/>
                <w:tab w:val="left" w:pos="9360"/>
              </w:tabs>
              <w:rPr>
                <w:b/>
                <w:sz w:val="24"/>
                <w:szCs w:val="24"/>
              </w:rPr>
            </w:pPr>
          </w:p>
        </w:tc>
      </w:tr>
      <w:tr w:rsidR="00E80344" w:rsidRPr="007900F8" w:rsidTr="00E80344">
        <w:trPr>
          <w:cantSplit/>
          <w:trHeight w:val="2828"/>
        </w:trPr>
        <w:tc>
          <w:tcPr>
            <w:tcW w:w="1951" w:type="dxa"/>
            <w:vMerge/>
          </w:tcPr>
          <w:p w:rsidR="00E80344" w:rsidRPr="007900F8" w:rsidRDefault="00E80344" w:rsidP="007B00B5">
            <w:pPr>
              <w:tabs>
                <w:tab w:val="left" w:pos="4500"/>
                <w:tab w:val="left" w:pos="9180"/>
                <w:tab w:val="left" w:pos="9360"/>
              </w:tabs>
              <w:rPr>
                <w:i/>
                <w:sz w:val="24"/>
                <w:szCs w:val="24"/>
              </w:rPr>
            </w:pPr>
          </w:p>
        </w:tc>
        <w:tc>
          <w:tcPr>
            <w:tcW w:w="2126" w:type="dxa"/>
            <w:vMerge/>
          </w:tcPr>
          <w:p w:rsidR="00E80344" w:rsidRPr="007900F8" w:rsidRDefault="00E80344" w:rsidP="007B00B5">
            <w:pPr>
              <w:tabs>
                <w:tab w:val="left" w:pos="4500"/>
                <w:tab w:val="left" w:pos="9180"/>
                <w:tab w:val="left" w:pos="9360"/>
              </w:tabs>
              <w:rPr>
                <w:sz w:val="24"/>
                <w:szCs w:val="24"/>
              </w:rPr>
            </w:pPr>
          </w:p>
        </w:tc>
        <w:tc>
          <w:tcPr>
            <w:tcW w:w="567" w:type="dxa"/>
            <w:tcBorders>
              <w:right w:val="double" w:sz="4" w:space="0" w:color="auto"/>
            </w:tcBorders>
            <w:textDirection w:val="btLr"/>
          </w:tcPr>
          <w:p w:rsidR="00E80344" w:rsidRPr="007900F8" w:rsidRDefault="00E80344" w:rsidP="007B00B5">
            <w:pPr>
              <w:tabs>
                <w:tab w:val="left" w:pos="4500"/>
                <w:tab w:val="left" w:pos="9180"/>
                <w:tab w:val="left" w:pos="9360"/>
              </w:tabs>
              <w:ind w:left="113" w:right="113"/>
              <w:rPr>
                <w:sz w:val="16"/>
                <w:szCs w:val="16"/>
              </w:rPr>
            </w:pPr>
            <w:r w:rsidRPr="007900F8">
              <w:rPr>
                <w:sz w:val="16"/>
                <w:szCs w:val="16"/>
              </w:rPr>
              <w:t>Обязательная часть</w:t>
            </w:r>
          </w:p>
        </w:tc>
        <w:tc>
          <w:tcPr>
            <w:tcW w:w="567" w:type="dxa"/>
            <w:tcBorders>
              <w:right w:val="double" w:sz="4" w:space="0" w:color="auto"/>
            </w:tcBorders>
            <w:textDirection w:val="btLr"/>
          </w:tcPr>
          <w:p w:rsidR="00E80344" w:rsidRPr="007900F8" w:rsidRDefault="00E80344" w:rsidP="007B00B5">
            <w:pPr>
              <w:tabs>
                <w:tab w:val="left" w:pos="4500"/>
                <w:tab w:val="left" w:pos="9180"/>
                <w:tab w:val="left" w:pos="9360"/>
              </w:tabs>
              <w:ind w:left="113" w:right="113"/>
              <w:rPr>
                <w:sz w:val="16"/>
                <w:szCs w:val="16"/>
              </w:rPr>
            </w:pPr>
            <w:r w:rsidRPr="007900F8">
              <w:rPr>
                <w:rStyle w:val="FontStyle63"/>
                <w:b w:val="0"/>
                <w:sz w:val="16"/>
                <w:szCs w:val="16"/>
              </w:rPr>
              <w:t>Часть,  формируемая участниками образовательных отношений</w:t>
            </w:r>
          </w:p>
        </w:tc>
        <w:tc>
          <w:tcPr>
            <w:tcW w:w="567" w:type="dxa"/>
            <w:tcBorders>
              <w:left w:val="double" w:sz="4" w:space="0" w:color="auto"/>
            </w:tcBorders>
            <w:textDirection w:val="btLr"/>
          </w:tcPr>
          <w:p w:rsidR="00E80344" w:rsidRPr="007900F8" w:rsidRDefault="00E80344" w:rsidP="007B00B5">
            <w:pPr>
              <w:tabs>
                <w:tab w:val="left" w:pos="4500"/>
                <w:tab w:val="left" w:pos="9180"/>
                <w:tab w:val="left" w:pos="9360"/>
              </w:tabs>
              <w:ind w:left="113" w:right="113"/>
              <w:rPr>
                <w:sz w:val="16"/>
                <w:szCs w:val="16"/>
              </w:rPr>
            </w:pPr>
            <w:r w:rsidRPr="007900F8">
              <w:rPr>
                <w:sz w:val="16"/>
                <w:szCs w:val="16"/>
              </w:rPr>
              <w:t>Обязательная часть</w:t>
            </w:r>
          </w:p>
        </w:tc>
        <w:tc>
          <w:tcPr>
            <w:tcW w:w="709" w:type="dxa"/>
            <w:tcBorders>
              <w:left w:val="double" w:sz="4" w:space="0" w:color="auto"/>
              <w:right w:val="double" w:sz="4" w:space="0" w:color="auto"/>
            </w:tcBorders>
            <w:textDirection w:val="btLr"/>
          </w:tcPr>
          <w:p w:rsidR="00E80344" w:rsidRPr="007900F8" w:rsidRDefault="00E80344" w:rsidP="007B00B5">
            <w:pPr>
              <w:tabs>
                <w:tab w:val="left" w:pos="4500"/>
                <w:tab w:val="left" w:pos="9180"/>
                <w:tab w:val="left" w:pos="9360"/>
              </w:tabs>
              <w:ind w:left="113" w:right="113"/>
              <w:rPr>
                <w:sz w:val="16"/>
                <w:szCs w:val="16"/>
              </w:rPr>
            </w:pPr>
            <w:r w:rsidRPr="007900F8">
              <w:rPr>
                <w:rStyle w:val="FontStyle63"/>
                <w:b w:val="0"/>
                <w:sz w:val="16"/>
                <w:szCs w:val="16"/>
              </w:rPr>
              <w:t>Часть,  формируемая участниками образовательных отношений</w:t>
            </w:r>
          </w:p>
        </w:tc>
        <w:tc>
          <w:tcPr>
            <w:tcW w:w="567" w:type="dxa"/>
            <w:tcBorders>
              <w:left w:val="double" w:sz="4" w:space="0" w:color="auto"/>
            </w:tcBorders>
            <w:textDirection w:val="btLr"/>
          </w:tcPr>
          <w:p w:rsidR="00E80344" w:rsidRPr="007900F8" w:rsidRDefault="00E80344" w:rsidP="007B00B5">
            <w:pPr>
              <w:tabs>
                <w:tab w:val="left" w:pos="4500"/>
                <w:tab w:val="left" w:pos="9180"/>
                <w:tab w:val="left" w:pos="9360"/>
              </w:tabs>
              <w:ind w:left="113" w:right="113"/>
              <w:rPr>
                <w:sz w:val="16"/>
                <w:szCs w:val="16"/>
              </w:rPr>
            </w:pPr>
            <w:r w:rsidRPr="007900F8">
              <w:rPr>
                <w:sz w:val="16"/>
                <w:szCs w:val="16"/>
              </w:rPr>
              <w:t>Обязательная часть</w:t>
            </w:r>
          </w:p>
        </w:tc>
        <w:tc>
          <w:tcPr>
            <w:tcW w:w="533" w:type="dxa"/>
            <w:tcBorders>
              <w:left w:val="double" w:sz="4" w:space="0" w:color="auto"/>
              <w:right w:val="double" w:sz="4" w:space="0" w:color="auto"/>
            </w:tcBorders>
            <w:textDirection w:val="btLr"/>
          </w:tcPr>
          <w:p w:rsidR="00E80344" w:rsidRPr="007900F8" w:rsidRDefault="00E80344" w:rsidP="007B00B5">
            <w:pPr>
              <w:tabs>
                <w:tab w:val="left" w:pos="4500"/>
                <w:tab w:val="left" w:pos="9180"/>
                <w:tab w:val="left" w:pos="9360"/>
              </w:tabs>
              <w:ind w:left="113" w:right="113"/>
              <w:rPr>
                <w:sz w:val="16"/>
                <w:szCs w:val="16"/>
              </w:rPr>
            </w:pPr>
            <w:r w:rsidRPr="007900F8">
              <w:rPr>
                <w:rStyle w:val="FontStyle63"/>
                <w:b w:val="0"/>
                <w:sz w:val="16"/>
                <w:szCs w:val="16"/>
              </w:rPr>
              <w:t>Часть,  формируемая участниками образовательных отношений</w:t>
            </w:r>
          </w:p>
        </w:tc>
        <w:tc>
          <w:tcPr>
            <w:tcW w:w="742" w:type="dxa"/>
            <w:tcBorders>
              <w:left w:val="double" w:sz="4" w:space="0" w:color="auto"/>
            </w:tcBorders>
            <w:textDirection w:val="btLr"/>
          </w:tcPr>
          <w:p w:rsidR="00E80344" w:rsidRPr="007900F8" w:rsidRDefault="00E80344" w:rsidP="007B00B5">
            <w:pPr>
              <w:tabs>
                <w:tab w:val="left" w:pos="4500"/>
                <w:tab w:val="left" w:pos="9180"/>
                <w:tab w:val="left" w:pos="9360"/>
              </w:tabs>
              <w:ind w:left="113" w:right="113"/>
              <w:rPr>
                <w:sz w:val="16"/>
                <w:szCs w:val="16"/>
              </w:rPr>
            </w:pPr>
            <w:r w:rsidRPr="007900F8">
              <w:rPr>
                <w:sz w:val="16"/>
                <w:szCs w:val="16"/>
              </w:rPr>
              <w:t>Обязательная часть</w:t>
            </w:r>
          </w:p>
        </w:tc>
        <w:tc>
          <w:tcPr>
            <w:tcW w:w="567" w:type="dxa"/>
            <w:tcBorders>
              <w:left w:val="double" w:sz="4" w:space="0" w:color="auto"/>
            </w:tcBorders>
            <w:textDirection w:val="btLr"/>
          </w:tcPr>
          <w:p w:rsidR="00E80344" w:rsidRPr="007900F8" w:rsidRDefault="00E80344" w:rsidP="007B00B5">
            <w:pPr>
              <w:tabs>
                <w:tab w:val="left" w:pos="4500"/>
                <w:tab w:val="left" w:pos="9180"/>
                <w:tab w:val="left" w:pos="9360"/>
              </w:tabs>
              <w:ind w:left="113" w:right="113"/>
              <w:rPr>
                <w:sz w:val="16"/>
                <w:szCs w:val="16"/>
              </w:rPr>
            </w:pPr>
            <w:r w:rsidRPr="007900F8">
              <w:rPr>
                <w:rStyle w:val="FontStyle63"/>
                <w:b w:val="0"/>
                <w:sz w:val="16"/>
                <w:szCs w:val="16"/>
              </w:rPr>
              <w:t>Часть,  формируемая участниками образовательных отношений</w:t>
            </w:r>
          </w:p>
        </w:tc>
        <w:tc>
          <w:tcPr>
            <w:tcW w:w="675" w:type="dxa"/>
            <w:vMerge/>
            <w:textDirection w:val="btLr"/>
          </w:tcPr>
          <w:p w:rsidR="00E80344" w:rsidRPr="007900F8" w:rsidRDefault="00E80344" w:rsidP="007B00B5">
            <w:pPr>
              <w:tabs>
                <w:tab w:val="left" w:pos="4500"/>
                <w:tab w:val="left" w:pos="9180"/>
                <w:tab w:val="left" w:pos="9360"/>
              </w:tabs>
              <w:ind w:left="113" w:right="113"/>
              <w:rPr>
                <w:rStyle w:val="FontStyle63"/>
                <w:b w:val="0"/>
                <w:i/>
                <w:sz w:val="16"/>
                <w:szCs w:val="16"/>
              </w:rPr>
            </w:pPr>
          </w:p>
        </w:tc>
      </w:tr>
      <w:tr w:rsidR="00E80344" w:rsidRPr="007900F8" w:rsidTr="00E80344">
        <w:tc>
          <w:tcPr>
            <w:tcW w:w="1951" w:type="dxa"/>
            <w:vMerge w:val="restart"/>
            <w:vAlign w:val="center"/>
          </w:tcPr>
          <w:p w:rsidR="00E80344" w:rsidRPr="007900F8" w:rsidRDefault="00E80344" w:rsidP="00E80344">
            <w:pPr>
              <w:spacing w:after="0" w:line="240" w:lineRule="auto"/>
              <w:jc w:val="center"/>
              <w:rPr>
                <w:rStyle w:val="FontStyle64"/>
                <w:sz w:val="24"/>
                <w:szCs w:val="24"/>
              </w:rPr>
            </w:pPr>
            <w:r w:rsidRPr="007900F8">
              <w:rPr>
                <w:rStyle w:val="FontStyle64"/>
                <w:sz w:val="24"/>
                <w:szCs w:val="24"/>
              </w:rPr>
              <w:t>Русский язык</w:t>
            </w:r>
            <w:r>
              <w:rPr>
                <w:rStyle w:val="FontStyle64"/>
                <w:sz w:val="24"/>
                <w:szCs w:val="24"/>
              </w:rPr>
              <w:t xml:space="preserve"> и  л</w:t>
            </w:r>
            <w:r w:rsidRPr="007900F8">
              <w:rPr>
                <w:rStyle w:val="FontStyle64"/>
                <w:sz w:val="24"/>
                <w:szCs w:val="24"/>
              </w:rPr>
              <w:t>итературное</w:t>
            </w:r>
          </w:p>
          <w:p w:rsidR="00E80344" w:rsidRPr="007900F8" w:rsidRDefault="00E80344" w:rsidP="00E80344">
            <w:pPr>
              <w:tabs>
                <w:tab w:val="left" w:pos="4500"/>
                <w:tab w:val="left" w:pos="9180"/>
                <w:tab w:val="left" w:pos="9360"/>
              </w:tabs>
              <w:spacing w:after="0" w:line="240" w:lineRule="auto"/>
              <w:jc w:val="center"/>
              <w:rPr>
                <w:sz w:val="24"/>
                <w:szCs w:val="24"/>
              </w:rPr>
            </w:pPr>
            <w:r w:rsidRPr="007900F8">
              <w:rPr>
                <w:rStyle w:val="FontStyle64"/>
                <w:sz w:val="24"/>
                <w:szCs w:val="24"/>
              </w:rPr>
              <w:t>чтение</w:t>
            </w:r>
          </w:p>
        </w:tc>
        <w:tc>
          <w:tcPr>
            <w:tcW w:w="2126" w:type="dxa"/>
          </w:tcPr>
          <w:p w:rsidR="00E80344" w:rsidRPr="007900F8" w:rsidRDefault="00E80344" w:rsidP="00E80344">
            <w:pPr>
              <w:spacing w:after="0" w:line="240" w:lineRule="auto"/>
              <w:rPr>
                <w:rStyle w:val="FontStyle64"/>
                <w:sz w:val="24"/>
                <w:szCs w:val="24"/>
              </w:rPr>
            </w:pPr>
            <w:r w:rsidRPr="007900F8">
              <w:rPr>
                <w:rStyle w:val="FontStyle64"/>
                <w:sz w:val="24"/>
                <w:szCs w:val="24"/>
              </w:rPr>
              <w:t>Русский язык</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Pr>
                <w:sz w:val="24"/>
                <w:szCs w:val="24"/>
              </w:rPr>
              <w:t>3,5</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1</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Pr>
                <w:sz w:val="24"/>
                <w:szCs w:val="24"/>
              </w:rPr>
              <w:t>3,5</w:t>
            </w:r>
          </w:p>
        </w:tc>
        <w:tc>
          <w:tcPr>
            <w:tcW w:w="709"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1</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Pr>
                <w:sz w:val="24"/>
                <w:szCs w:val="24"/>
              </w:rPr>
              <w:t>3,5</w:t>
            </w:r>
          </w:p>
        </w:tc>
        <w:tc>
          <w:tcPr>
            <w:tcW w:w="533"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1</w:t>
            </w:r>
          </w:p>
        </w:tc>
        <w:tc>
          <w:tcPr>
            <w:tcW w:w="742"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Pr>
                <w:sz w:val="24"/>
                <w:szCs w:val="24"/>
              </w:rPr>
              <w:t>3</w:t>
            </w: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1</w:t>
            </w:r>
          </w:p>
        </w:tc>
        <w:tc>
          <w:tcPr>
            <w:tcW w:w="675" w:type="dxa"/>
            <w:tcBorders>
              <w:left w:val="double" w:sz="4" w:space="0" w:color="auto"/>
            </w:tcBorders>
          </w:tcPr>
          <w:p w:rsidR="00E80344" w:rsidRPr="0039077D" w:rsidRDefault="00E80344" w:rsidP="00E80344">
            <w:pPr>
              <w:tabs>
                <w:tab w:val="left" w:pos="4500"/>
                <w:tab w:val="left" w:pos="9180"/>
                <w:tab w:val="left" w:pos="9360"/>
              </w:tabs>
              <w:spacing w:after="0" w:line="240" w:lineRule="auto"/>
              <w:jc w:val="center"/>
              <w:rPr>
                <w:sz w:val="16"/>
                <w:szCs w:val="16"/>
              </w:rPr>
            </w:pPr>
            <w:r>
              <w:rPr>
                <w:sz w:val="24"/>
                <w:szCs w:val="16"/>
              </w:rPr>
              <w:t>17,5</w:t>
            </w:r>
          </w:p>
        </w:tc>
      </w:tr>
      <w:tr w:rsidR="00E80344" w:rsidRPr="007900F8" w:rsidTr="00E80344">
        <w:tc>
          <w:tcPr>
            <w:tcW w:w="1951" w:type="dxa"/>
            <w:vMerge/>
            <w:vAlign w:val="center"/>
          </w:tcPr>
          <w:p w:rsidR="00E80344" w:rsidRPr="007900F8" w:rsidRDefault="00E80344" w:rsidP="00E80344">
            <w:pPr>
              <w:tabs>
                <w:tab w:val="left" w:pos="4500"/>
                <w:tab w:val="left" w:pos="9180"/>
                <w:tab w:val="left" w:pos="9360"/>
              </w:tabs>
              <w:spacing w:after="0" w:line="240" w:lineRule="auto"/>
              <w:jc w:val="center"/>
              <w:rPr>
                <w:sz w:val="24"/>
                <w:szCs w:val="24"/>
              </w:rPr>
            </w:pPr>
          </w:p>
        </w:tc>
        <w:tc>
          <w:tcPr>
            <w:tcW w:w="2126" w:type="dxa"/>
          </w:tcPr>
          <w:p w:rsidR="00E80344" w:rsidRPr="007900F8" w:rsidRDefault="00E80344" w:rsidP="00E80344">
            <w:pPr>
              <w:spacing w:after="0" w:line="240" w:lineRule="auto"/>
              <w:rPr>
                <w:rStyle w:val="FontStyle64"/>
                <w:sz w:val="24"/>
                <w:szCs w:val="24"/>
              </w:rPr>
            </w:pPr>
            <w:r w:rsidRPr="007900F8">
              <w:rPr>
                <w:rStyle w:val="FontStyle64"/>
                <w:sz w:val="24"/>
                <w:szCs w:val="24"/>
              </w:rPr>
              <w:t>Литературное</w:t>
            </w:r>
          </w:p>
          <w:p w:rsidR="00E80344" w:rsidRPr="007900F8" w:rsidRDefault="00E80344" w:rsidP="00E80344">
            <w:pPr>
              <w:spacing w:after="0" w:line="240" w:lineRule="auto"/>
              <w:rPr>
                <w:rStyle w:val="FontStyle64"/>
                <w:sz w:val="24"/>
                <w:szCs w:val="24"/>
              </w:rPr>
            </w:pPr>
            <w:r w:rsidRPr="007900F8">
              <w:rPr>
                <w:rStyle w:val="FontStyle64"/>
                <w:sz w:val="24"/>
                <w:szCs w:val="24"/>
              </w:rPr>
              <w:t>чтение</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Pr>
                <w:sz w:val="24"/>
                <w:szCs w:val="24"/>
              </w:rPr>
              <w:t>3,5</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Pr>
                <w:sz w:val="24"/>
                <w:szCs w:val="24"/>
              </w:rPr>
              <w:t>3,5</w:t>
            </w:r>
          </w:p>
        </w:tc>
        <w:tc>
          <w:tcPr>
            <w:tcW w:w="709"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Pr>
                <w:sz w:val="24"/>
                <w:szCs w:val="24"/>
              </w:rPr>
              <w:t>3,5</w:t>
            </w:r>
          </w:p>
        </w:tc>
        <w:tc>
          <w:tcPr>
            <w:tcW w:w="533"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742"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3</w:t>
            </w: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E80344" w:rsidRPr="007900F8" w:rsidRDefault="00E80344" w:rsidP="00E80344">
            <w:pPr>
              <w:tabs>
                <w:tab w:val="left" w:pos="4500"/>
                <w:tab w:val="left" w:pos="9180"/>
                <w:tab w:val="left" w:pos="9360"/>
              </w:tabs>
              <w:spacing w:after="0" w:line="240" w:lineRule="auto"/>
              <w:jc w:val="center"/>
              <w:rPr>
                <w:sz w:val="24"/>
                <w:szCs w:val="24"/>
              </w:rPr>
            </w:pPr>
            <w:r>
              <w:rPr>
                <w:sz w:val="24"/>
                <w:szCs w:val="24"/>
              </w:rPr>
              <w:t>13,5</w:t>
            </w:r>
          </w:p>
        </w:tc>
      </w:tr>
      <w:tr w:rsidR="00E80344" w:rsidRPr="007900F8" w:rsidTr="00E80344">
        <w:tc>
          <w:tcPr>
            <w:tcW w:w="1951" w:type="dxa"/>
            <w:vMerge w:val="restart"/>
            <w:vAlign w:val="center"/>
          </w:tcPr>
          <w:p w:rsidR="00E80344" w:rsidRDefault="00E80344" w:rsidP="00E80344">
            <w:pPr>
              <w:tabs>
                <w:tab w:val="left" w:pos="4500"/>
                <w:tab w:val="left" w:pos="9180"/>
                <w:tab w:val="left" w:pos="9360"/>
              </w:tabs>
              <w:spacing w:after="0" w:line="240" w:lineRule="auto"/>
              <w:jc w:val="center"/>
              <w:rPr>
                <w:rStyle w:val="FontStyle64"/>
                <w:sz w:val="24"/>
                <w:szCs w:val="24"/>
              </w:rPr>
            </w:pPr>
            <w:r>
              <w:rPr>
                <w:rStyle w:val="FontStyle64"/>
                <w:sz w:val="24"/>
                <w:szCs w:val="24"/>
              </w:rPr>
              <w:t>Родной язык и литературное чтение на родном языке</w:t>
            </w:r>
          </w:p>
        </w:tc>
        <w:tc>
          <w:tcPr>
            <w:tcW w:w="2126" w:type="dxa"/>
          </w:tcPr>
          <w:p w:rsidR="00E80344" w:rsidRPr="007900F8" w:rsidRDefault="00E80344" w:rsidP="00E80344">
            <w:pPr>
              <w:tabs>
                <w:tab w:val="left" w:pos="4500"/>
                <w:tab w:val="left" w:pos="9180"/>
                <w:tab w:val="left" w:pos="9360"/>
              </w:tabs>
              <w:spacing w:after="0" w:line="240" w:lineRule="auto"/>
              <w:rPr>
                <w:rStyle w:val="FontStyle64"/>
                <w:sz w:val="24"/>
                <w:szCs w:val="24"/>
              </w:rPr>
            </w:pPr>
            <w:r>
              <w:rPr>
                <w:rStyle w:val="FontStyle64"/>
                <w:sz w:val="24"/>
                <w:szCs w:val="24"/>
              </w:rPr>
              <w:t>Родной язык (русский)</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Pr>
                <w:sz w:val="24"/>
                <w:szCs w:val="24"/>
              </w:rPr>
              <w:t>0,5</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Pr>
                <w:sz w:val="24"/>
                <w:szCs w:val="24"/>
              </w:rPr>
              <w:t>0,5</w:t>
            </w:r>
          </w:p>
        </w:tc>
        <w:tc>
          <w:tcPr>
            <w:tcW w:w="709"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Pr>
                <w:sz w:val="24"/>
                <w:szCs w:val="24"/>
              </w:rPr>
              <w:t>0,5</w:t>
            </w:r>
          </w:p>
        </w:tc>
        <w:tc>
          <w:tcPr>
            <w:tcW w:w="533"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742"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Pr>
                <w:sz w:val="24"/>
                <w:szCs w:val="24"/>
              </w:rPr>
              <w:t>0,5</w:t>
            </w: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E80344" w:rsidRPr="007900F8" w:rsidRDefault="00E80344" w:rsidP="00E80344">
            <w:pPr>
              <w:tabs>
                <w:tab w:val="left" w:pos="4500"/>
                <w:tab w:val="left" w:pos="9180"/>
                <w:tab w:val="left" w:pos="9360"/>
              </w:tabs>
              <w:spacing w:after="0" w:line="240" w:lineRule="auto"/>
              <w:jc w:val="center"/>
              <w:rPr>
                <w:sz w:val="24"/>
                <w:szCs w:val="24"/>
              </w:rPr>
            </w:pPr>
            <w:r>
              <w:rPr>
                <w:sz w:val="24"/>
                <w:szCs w:val="24"/>
              </w:rPr>
              <w:t>2</w:t>
            </w:r>
          </w:p>
        </w:tc>
      </w:tr>
      <w:tr w:rsidR="00E80344" w:rsidRPr="007900F8" w:rsidTr="00E80344">
        <w:tc>
          <w:tcPr>
            <w:tcW w:w="1951" w:type="dxa"/>
            <w:vMerge/>
            <w:vAlign w:val="center"/>
          </w:tcPr>
          <w:p w:rsidR="00E80344" w:rsidRPr="007900F8" w:rsidRDefault="00E80344" w:rsidP="00E80344">
            <w:pPr>
              <w:tabs>
                <w:tab w:val="left" w:pos="4500"/>
                <w:tab w:val="left" w:pos="9180"/>
                <w:tab w:val="left" w:pos="9360"/>
              </w:tabs>
              <w:spacing w:after="0" w:line="240" w:lineRule="auto"/>
              <w:jc w:val="center"/>
              <w:rPr>
                <w:rStyle w:val="FontStyle64"/>
                <w:sz w:val="24"/>
                <w:szCs w:val="24"/>
              </w:rPr>
            </w:pPr>
          </w:p>
        </w:tc>
        <w:tc>
          <w:tcPr>
            <w:tcW w:w="2126" w:type="dxa"/>
          </w:tcPr>
          <w:p w:rsidR="00E80344" w:rsidRPr="007900F8" w:rsidRDefault="00E80344" w:rsidP="00E80344">
            <w:pPr>
              <w:tabs>
                <w:tab w:val="left" w:pos="4500"/>
                <w:tab w:val="left" w:pos="9180"/>
                <w:tab w:val="left" w:pos="9360"/>
              </w:tabs>
              <w:spacing w:after="0" w:line="240" w:lineRule="auto"/>
              <w:rPr>
                <w:rStyle w:val="FontStyle64"/>
                <w:sz w:val="24"/>
                <w:szCs w:val="24"/>
              </w:rPr>
            </w:pPr>
            <w:r>
              <w:rPr>
                <w:rStyle w:val="FontStyle64"/>
                <w:sz w:val="24"/>
                <w:szCs w:val="24"/>
              </w:rPr>
              <w:t>Литературное чтение на родном языке (русском)</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Pr>
                <w:sz w:val="24"/>
                <w:szCs w:val="24"/>
              </w:rPr>
              <w:t>0,5</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Pr>
                <w:sz w:val="24"/>
                <w:szCs w:val="24"/>
              </w:rPr>
              <w:t>0,5</w:t>
            </w:r>
          </w:p>
        </w:tc>
        <w:tc>
          <w:tcPr>
            <w:tcW w:w="709"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Pr>
                <w:sz w:val="24"/>
                <w:szCs w:val="24"/>
              </w:rPr>
              <w:t>0,5</w:t>
            </w:r>
          </w:p>
        </w:tc>
        <w:tc>
          <w:tcPr>
            <w:tcW w:w="533"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742"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Pr>
                <w:sz w:val="24"/>
                <w:szCs w:val="24"/>
              </w:rPr>
              <w:t>0,5</w:t>
            </w: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E80344" w:rsidRPr="007900F8" w:rsidRDefault="00E80344" w:rsidP="00E80344">
            <w:pPr>
              <w:tabs>
                <w:tab w:val="left" w:pos="4500"/>
                <w:tab w:val="left" w:pos="9180"/>
                <w:tab w:val="left" w:pos="9360"/>
              </w:tabs>
              <w:spacing w:after="0" w:line="240" w:lineRule="auto"/>
              <w:jc w:val="center"/>
              <w:rPr>
                <w:sz w:val="24"/>
                <w:szCs w:val="24"/>
              </w:rPr>
            </w:pPr>
            <w:r>
              <w:rPr>
                <w:sz w:val="24"/>
                <w:szCs w:val="24"/>
              </w:rPr>
              <w:t>2</w:t>
            </w:r>
          </w:p>
        </w:tc>
      </w:tr>
      <w:tr w:rsidR="00E80344" w:rsidRPr="007900F8" w:rsidTr="00E80344">
        <w:tc>
          <w:tcPr>
            <w:tcW w:w="1951" w:type="dxa"/>
            <w:vAlign w:val="center"/>
          </w:tcPr>
          <w:p w:rsidR="00E80344" w:rsidRPr="007900F8" w:rsidRDefault="00E80344" w:rsidP="00E80344">
            <w:pPr>
              <w:tabs>
                <w:tab w:val="left" w:pos="4500"/>
                <w:tab w:val="left" w:pos="9180"/>
                <w:tab w:val="left" w:pos="9360"/>
              </w:tabs>
              <w:spacing w:after="0" w:line="240" w:lineRule="auto"/>
              <w:jc w:val="center"/>
              <w:rPr>
                <w:sz w:val="24"/>
                <w:szCs w:val="24"/>
              </w:rPr>
            </w:pPr>
            <w:r w:rsidRPr="007900F8">
              <w:rPr>
                <w:rStyle w:val="FontStyle64"/>
                <w:sz w:val="24"/>
                <w:szCs w:val="24"/>
              </w:rPr>
              <w:t>Иностранный язык</w:t>
            </w:r>
          </w:p>
        </w:tc>
        <w:tc>
          <w:tcPr>
            <w:tcW w:w="2126" w:type="dxa"/>
          </w:tcPr>
          <w:p w:rsidR="00E80344" w:rsidRPr="007900F8" w:rsidRDefault="00E80344" w:rsidP="00E80344">
            <w:pPr>
              <w:tabs>
                <w:tab w:val="left" w:pos="4500"/>
                <w:tab w:val="left" w:pos="9180"/>
                <w:tab w:val="left" w:pos="9360"/>
              </w:tabs>
              <w:spacing w:after="0" w:line="240" w:lineRule="auto"/>
              <w:rPr>
                <w:sz w:val="24"/>
                <w:szCs w:val="24"/>
              </w:rPr>
            </w:pPr>
            <w:r w:rsidRPr="007900F8">
              <w:rPr>
                <w:rStyle w:val="FontStyle64"/>
                <w:sz w:val="24"/>
                <w:szCs w:val="24"/>
              </w:rPr>
              <w:t xml:space="preserve">Иностранный язык (английский, немецкий) </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2</w:t>
            </w:r>
          </w:p>
        </w:tc>
        <w:tc>
          <w:tcPr>
            <w:tcW w:w="709"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2</w:t>
            </w:r>
          </w:p>
        </w:tc>
        <w:tc>
          <w:tcPr>
            <w:tcW w:w="533"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742"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2</w:t>
            </w: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E80344" w:rsidRPr="007900F8" w:rsidRDefault="00E80344" w:rsidP="00E80344">
            <w:pPr>
              <w:tabs>
                <w:tab w:val="left" w:pos="4500"/>
                <w:tab w:val="left" w:pos="9180"/>
                <w:tab w:val="left" w:pos="9360"/>
              </w:tabs>
              <w:spacing w:after="0" w:line="240" w:lineRule="auto"/>
              <w:jc w:val="center"/>
              <w:rPr>
                <w:sz w:val="24"/>
                <w:szCs w:val="24"/>
              </w:rPr>
            </w:pPr>
            <w:r w:rsidRPr="007900F8">
              <w:rPr>
                <w:sz w:val="24"/>
                <w:szCs w:val="24"/>
              </w:rPr>
              <w:t>6</w:t>
            </w:r>
          </w:p>
        </w:tc>
      </w:tr>
      <w:tr w:rsidR="00E80344" w:rsidRPr="007900F8" w:rsidTr="00E80344">
        <w:tc>
          <w:tcPr>
            <w:tcW w:w="1951" w:type="dxa"/>
            <w:vAlign w:val="center"/>
          </w:tcPr>
          <w:p w:rsidR="00E80344" w:rsidRPr="007900F8" w:rsidRDefault="00E80344" w:rsidP="00E80344">
            <w:pPr>
              <w:tabs>
                <w:tab w:val="left" w:pos="4500"/>
                <w:tab w:val="left" w:pos="9180"/>
                <w:tab w:val="left" w:pos="9360"/>
              </w:tabs>
              <w:spacing w:after="0" w:line="240" w:lineRule="auto"/>
              <w:jc w:val="center"/>
              <w:rPr>
                <w:sz w:val="24"/>
                <w:szCs w:val="24"/>
              </w:rPr>
            </w:pPr>
            <w:r w:rsidRPr="007900F8">
              <w:rPr>
                <w:rStyle w:val="FontStyle64"/>
                <w:sz w:val="24"/>
                <w:szCs w:val="24"/>
              </w:rPr>
              <w:t>Математика и информатика</w:t>
            </w:r>
          </w:p>
        </w:tc>
        <w:tc>
          <w:tcPr>
            <w:tcW w:w="2126" w:type="dxa"/>
          </w:tcPr>
          <w:p w:rsidR="00E80344" w:rsidRPr="007900F8" w:rsidRDefault="00E80344" w:rsidP="00E80344">
            <w:pPr>
              <w:tabs>
                <w:tab w:val="left" w:pos="4500"/>
                <w:tab w:val="left" w:pos="9180"/>
                <w:tab w:val="left" w:pos="9360"/>
              </w:tabs>
              <w:spacing w:after="0" w:line="240" w:lineRule="auto"/>
              <w:rPr>
                <w:sz w:val="24"/>
                <w:szCs w:val="24"/>
              </w:rPr>
            </w:pPr>
            <w:r w:rsidRPr="007900F8">
              <w:rPr>
                <w:rStyle w:val="FontStyle64"/>
                <w:sz w:val="24"/>
                <w:szCs w:val="24"/>
              </w:rPr>
              <w:t>Математика</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4</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4</w:t>
            </w:r>
          </w:p>
        </w:tc>
        <w:tc>
          <w:tcPr>
            <w:tcW w:w="709"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4</w:t>
            </w:r>
          </w:p>
        </w:tc>
        <w:tc>
          <w:tcPr>
            <w:tcW w:w="533"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742"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4</w:t>
            </w: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E80344" w:rsidRPr="007900F8" w:rsidRDefault="00E80344" w:rsidP="00E80344">
            <w:pPr>
              <w:tabs>
                <w:tab w:val="left" w:pos="4500"/>
                <w:tab w:val="left" w:pos="9180"/>
                <w:tab w:val="left" w:pos="9360"/>
              </w:tabs>
              <w:spacing w:after="0" w:line="240" w:lineRule="auto"/>
              <w:jc w:val="center"/>
              <w:rPr>
                <w:sz w:val="24"/>
                <w:szCs w:val="24"/>
              </w:rPr>
            </w:pPr>
            <w:r w:rsidRPr="007900F8">
              <w:rPr>
                <w:sz w:val="24"/>
                <w:szCs w:val="24"/>
              </w:rPr>
              <w:t>16</w:t>
            </w:r>
          </w:p>
        </w:tc>
      </w:tr>
      <w:tr w:rsidR="00E80344" w:rsidRPr="007900F8" w:rsidTr="00E80344">
        <w:tc>
          <w:tcPr>
            <w:tcW w:w="1951" w:type="dxa"/>
            <w:vAlign w:val="center"/>
          </w:tcPr>
          <w:p w:rsidR="00E80344" w:rsidRPr="007900F8" w:rsidRDefault="00E80344" w:rsidP="00E80344">
            <w:pPr>
              <w:spacing w:after="0" w:line="240" w:lineRule="auto"/>
              <w:jc w:val="center"/>
              <w:rPr>
                <w:rStyle w:val="FontStyle64"/>
                <w:sz w:val="24"/>
                <w:szCs w:val="24"/>
              </w:rPr>
            </w:pPr>
            <w:r w:rsidRPr="007900F8">
              <w:rPr>
                <w:rStyle w:val="FontStyle64"/>
                <w:sz w:val="24"/>
                <w:szCs w:val="24"/>
              </w:rPr>
              <w:t>Обществознание</w:t>
            </w:r>
          </w:p>
          <w:p w:rsidR="00E80344" w:rsidRPr="007900F8" w:rsidRDefault="00E80344" w:rsidP="00E80344">
            <w:pPr>
              <w:tabs>
                <w:tab w:val="left" w:pos="4500"/>
                <w:tab w:val="left" w:pos="9180"/>
                <w:tab w:val="left" w:pos="9360"/>
              </w:tabs>
              <w:spacing w:after="0" w:line="240" w:lineRule="auto"/>
              <w:jc w:val="center"/>
              <w:rPr>
                <w:sz w:val="24"/>
                <w:szCs w:val="24"/>
              </w:rPr>
            </w:pPr>
            <w:r w:rsidRPr="007900F8">
              <w:rPr>
                <w:rStyle w:val="FontStyle64"/>
                <w:sz w:val="24"/>
                <w:szCs w:val="24"/>
              </w:rPr>
              <w:t>и естествознание (окружающий мир)</w:t>
            </w:r>
          </w:p>
        </w:tc>
        <w:tc>
          <w:tcPr>
            <w:tcW w:w="2126" w:type="dxa"/>
          </w:tcPr>
          <w:p w:rsidR="00E80344" w:rsidRPr="007900F8" w:rsidRDefault="00E80344" w:rsidP="00E80344">
            <w:pPr>
              <w:spacing w:after="0" w:line="240" w:lineRule="auto"/>
              <w:rPr>
                <w:rStyle w:val="FontStyle64"/>
                <w:sz w:val="24"/>
                <w:szCs w:val="24"/>
              </w:rPr>
            </w:pPr>
            <w:r w:rsidRPr="007900F8">
              <w:rPr>
                <w:rStyle w:val="FontStyle64"/>
                <w:sz w:val="24"/>
                <w:szCs w:val="24"/>
              </w:rPr>
              <w:t>Окружающий мир</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2</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2</w:t>
            </w:r>
          </w:p>
        </w:tc>
        <w:tc>
          <w:tcPr>
            <w:tcW w:w="709"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2</w:t>
            </w:r>
          </w:p>
        </w:tc>
        <w:tc>
          <w:tcPr>
            <w:tcW w:w="533"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742"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2</w:t>
            </w: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E80344" w:rsidRPr="007900F8" w:rsidRDefault="00E80344" w:rsidP="00E80344">
            <w:pPr>
              <w:tabs>
                <w:tab w:val="left" w:pos="4500"/>
                <w:tab w:val="left" w:pos="9180"/>
                <w:tab w:val="left" w:pos="9360"/>
              </w:tabs>
              <w:spacing w:after="0" w:line="240" w:lineRule="auto"/>
              <w:jc w:val="center"/>
              <w:rPr>
                <w:sz w:val="24"/>
                <w:szCs w:val="24"/>
              </w:rPr>
            </w:pPr>
            <w:r w:rsidRPr="007900F8">
              <w:rPr>
                <w:sz w:val="24"/>
                <w:szCs w:val="24"/>
              </w:rPr>
              <w:t>8</w:t>
            </w:r>
          </w:p>
        </w:tc>
      </w:tr>
      <w:tr w:rsidR="00E80344" w:rsidRPr="007900F8" w:rsidTr="00E80344">
        <w:tc>
          <w:tcPr>
            <w:tcW w:w="1951" w:type="dxa"/>
            <w:vAlign w:val="center"/>
          </w:tcPr>
          <w:p w:rsidR="00E80344" w:rsidRPr="007900F8" w:rsidRDefault="00E80344" w:rsidP="00E80344">
            <w:pPr>
              <w:spacing w:after="0" w:line="240" w:lineRule="auto"/>
              <w:jc w:val="center"/>
              <w:rPr>
                <w:rStyle w:val="FontStyle64"/>
                <w:sz w:val="24"/>
                <w:szCs w:val="24"/>
              </w:rPr>
            </w:pPr>
            <w:r w:rsidRPr="007900F8">
              <w:rPr>
                <w:rStyle w:val="FontStyle64"/>
                <w:sz w:val="24"/>
                <w:szCs w:val="24"/>
              </w:rPr>
              <w:t>Основы религиозных культур и светской этики</w:t>
            </w:r>
          </w:p>
        </w:tc>
        <w:tc>
          <w:tcPr>
            <w:tcW w:w="2126" w:type="dxa"/>
          </w:tcPr>
          <w:p w:rsidR="00E80344" w:rsidRPr="007900F8" w:rsidRDefault="00E80344" w:rsidP="00E80344">
            <w:pPr>
              <w:tabs>
                <w:tab w:val="left" w:pos="4500"/>
                <w:tab w:val="left" w:pos="9180"/>
                <w:tab w:val="left" w:pos="9360"/>
              </w:tabs>
              <w:spacing w:after="0" w:line="240" w:lineRule="auto"/>
              <w:rPr>
                <w:rStyle w:val="FontStyle64"/>
                <w:sz w:val="24"/>
                <w:szCs w:val="24"/>
              </w:rPr>
            </w:pPr>
            <w:r w:rsidRPr="007900F8">
              <w:rPr>
                <w:rStyle w:val="FontStyle64"/>
                <w:sz w:val="24"/>
                <w:szCs w:val="24"/>
              </w:rPr>
              <w:t xml:space="preserve">Основы религиозных культур и светской этики </w:t>
            </w:r>
            <w:r w:rsidRPr="007900F8">
              <w:rPr>
                <w:rStyle w:val="FontStyle64"/>
                <w:sz w:val="24"/>
                <w:szCs w:val="24"/>
              </w:rPr>
              <w:lastRenderedPageBreak/>
              <w:t>(модуль «Основы мировых религиозных культур»)</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jc w:val="center"/>
              <w:rPr>
                <w:sz w:val="24"/>
                <w:szCs w:val="24"/>
              </w:rPr>
            </w:pPr>
            <w:r w:rsidRPr="007900F8">
              <w:rPr>
                <w:sz w:val="24"/>
                <w:szCs w:val="24"/>
              </w:rPr>
              <w:lastRenderedPageBreak/>
              <w:t>-</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jc w:val="center"/>
              <w:rPr>
                <w:sz w:val="24"/>
                <w:szCs w:val="24"/>
              </w:rPr>
            </w:pP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jc w:val="center"/>
              <w:rPr>
                <w:sz w:val="24"/>
                <w:szCs w:val="24"/>
              </w:rPr>
            </w:pPr>
            <w:r w:rsidRPr="007900F8">
              <w:rPr>
                <w:sz w:val="24"/>
                <w:szCs w:val="24"/>
              </w:rPr>
              <w:t>-</w:t>
            </w:r>
          </w:p>
        </w:tc>
        <w:tc>
          <w:tcPr>
            <w:tcW w:w="709"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jc w:val="center"/>
              <w:rPr>
                <w:sz w:val="24"/>
                <w:szCs w:val="24"/>
              </w:rPr>
            </w:pP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jc w:val="center"/>
              <w:rPr>
                <w:sz w:val="24"/>
                <w:szCs w:val="24"/>
              </w:rPr>
            </w:pPr>
            <w:r w:rsidRPr="007900F8">
              <w:rPr>
                <w:sz w:val="24"/>
                <w:szCs w:val="24"/>
              </w:rPr>
              <w:t>-</w:t>
            </w:r>
          </w:p>
        </w:tc>
        <w:tc>
          <w:tcPr>
            <w:tcW w:w="533"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742"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1</w:t>
            </w: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E80344" w:rsidRPr="007900F8" w:rsidRDefault="00E80344" w:rsidP="00E80344">
            <w:pPr>
              <w:tabs>
                <w:tab w:val="left" w:pos="4500"/>
                <w:tab w:val="left" w:pos="9180"/>
                <w:tab w:val="left" w:pos="9360"/>
              </w:tabs>
              <w:spacing w:after="0" w:line="240" w:lineRule="auto"/>
              <w:jc w:val="center"/>
              <w:rPr>
                <w:sz w:val="24"/>
                <w:szCs w:val="24"/>
              </w:rPr>
            </w:pPr>
            <w:r w:rsidRPr="007900F8">
              <w:rPr>
                <w:sz w:val="24"/>
                <w:szCs w:val="24"/>
              </w:rPr>
              <w:t>1</w:t>
            </w:r>
          </w:p>
        </w:tc>
      </w:tr>
      <w:tr w:rsidR="00E80344" w:rsidRPr="007900F8" w:rsidTr="00E80344">
        <w:tc>
          <w:tcPr>
            <w:tcW w:w="1951" w:type="dxa"/>
            <w:vMerge w:val="restart"/>
            <w:vAlign w:val="center"/>
          </w:tcPr>
          <w:p w:rsidR="00E80344" w:rsidRPr="007900F8" w:rsidRDefault="00E80344" w:rsidP="00E80344">
            <w:pPr>
              <w:spacing w:after="0" w:line="240" w:lineRule="auto"/>
              <w:jc w:val="center"/>
              <w:rPr>
                <w:rStyle w:val="FontStyle64"/>
                <w:sz w:val="24"/>
                <w:szCs w:val="24"/>
              </w:rPr>
            </w:pPr>
            <w:r w:rsidRPr="007900F8">
              <w:rPr>
                <w:rStyle w:val="FontStyle64"/>
                <w:sz w:val="24"/>
                <w:szCs w:val="24"/>
              </w:rPr>
              <w:lastRenderedPageBreak/>
              <w:t>Искусство</w:t>
            </w:r>
          </w:p>
        </w:tc>
        <w:tc>
          <w:tcPr>
            <w:tcW w:w="2126" w:type="dxa"/>
          </w:tcPr>
          <w:p w:rsidR="00E80344" w:rsidRPr="007900F8" w:rsidRDefault="00E80344" w:rsidP="00E80344">
            <w:pPr>
              <w:tabs>
                <w:tab w:val="left" w:pos="4500"/>
                <w:tab w:val="left" w:pos="9180"/>
                <w:tab w:val="left" w:pos="9360"/>
              </w:tabs>
              <w:spacing w:after="0" w:line="240" w:lineRule="auto"/>
              <w:rPr>
                <w:rStyle w:val="FontStyle64"/>
                <w:sz w:val="24"/>
                <w:szCs w:val="24"/>
              </w:rPr>
            </w:pPr>
            <w:r w:rsidRPr="007900F8">
              <w:rPr>
                <w:rStyle w:val="FontStyle64"/>
                <w:sz w:val="24"/>
                <w:szCs w:val="24"/>
              </w:rPr>
              <w:t>Музыка</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1</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1</w:t>
            </w:r>
          </w:p>
        </w:tc>
        <w:tc>
          <w:tcPr>
            <w:tcW w:w="709"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1</w:t>
            </w:r>
          </w:p>
        </w:tc>
        <w:tc>
          <w:tcPr>
            <w:tcW w:w="533"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742"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1</w:t>
            </w: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E80344" w:rsidRPr="007900F8" w:rsidRDefault="00E80344" w:rsidP="00E80344">
            <w:pPr>
              <w:tabs>
                <w:tab w:val="left" w:pos="4500"/>
                <w:tab w:val="left" w:pos="9180"/>
                <w:tab w:val="left" w:pos="9360"/>
              </w:tabs>
              <w:spacing w:after="0" w:line="240" w:lineRule="auto"/>
              <w:jc w:val="center"/>
              <w:rPr>
                <w:sz w:val="24"/>
                <w:szCs w:val="24"/>
              </w:rPr>
            </w:pPr>
            <w:r w:rsidRPr="007900F8">
              <w:rPr>
                <w:sz w:val="24"/>
                <w:szCs w:val="24"/>
              </w:rPr>
              <w:t>4</w:t>
            </w:r>
          </w:p>
        </w:tc>
      </w:tr>
      <w:tr w:rsidR="00E80344" w:rsidRPr="007900F8" w:rsidTr="00E80344">
        <w:tc>
          <w:tcPr>
            <w:tcW w:w="1951" w:type="dxa"/>
            <w:vMerge/>
            <w:vAlign w:val="center"/>
          </w:tcPr>
          <w:p w:rsidR="00E80344" w:rsidRPr="007900F8" w:rsidRDefault="00E80344" w:rsidP="00E80344">
            <w:pPr>
              <w:tabs>
                <w:tab w:val="left" w:pos="4500"/>
                <w:tab w:val="left" w:pos="9180"/>
                <w:tab w:val="left" w:pos="9360"/>
              </w:tabs>
              <w:spacing w:after="0" w:line="240" w:lineRule="auto"/>
              <w:jc w:val="center"/>
              <w:rPr>
                <w:sz w:val="24"/>
                <w:szCs w:val="24"/>
              </w:rPr>
            </w:pPr>
          </w:p>
        </w:tc>
        <w:tc>
          <w:tcPr>
            <w:tcW w:w="2126" w:type="dxa"/>
          </w:tcPr>
          <w:p w:rsidR="00E80344" w:rsidRPr="007900F8" w:rsidRDefault="00E80344" w:rsidP="00E80344">
            <w:pPr>
              <w:tabs>
                <w:tab w:val="left" w:pos="4500"/>
                <w:tab w:val="left" w:pos="9180"/>
                <w:tab w:val="left" w:pos="9360"/>
              </w:tabs>
              <w:spacing w:after="0" w:line="240" w:lineRule="auto"/>
              <w:rPr>
                <w:rStyle w:val="FontStyle64"/>
                <w:sz w:val="24"/>
                <w:szCs w:val="24"/>
              </w:rPr>
            </w:pPr>
            <w:r w:rsidRPr="007900F8">
              <w:rPr>
                <w:rStyle w:val="FontStyle64"/>
                <w:sz w:val="24"/>
                <w:szCs w:val="24"/>
              </w:rPr>
              <w:t>Изобразительное искусство</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1</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1</w:t>
            </w:r>
          </w:p>
        </w:tc>
        <w:tc>
          <w:tcPr>
            <w:tcW w:w="709"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1</w:t>
            </w:r>
          </w:p>
        </w:tc>
        <w:tc>
          <w:tcPr>
            <w:tcW w:w="533"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742"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1</w:t>
            </w: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E80344" w:rsidRPr="007900F8" w:rsidRDefault="00E80344" w:rsidP="00E80344">
            <w:pPr>
              <w:tabs>
                <w:tab w:val="left" w:pos="4500"/>
                <w:tab w:val="left" w:pos="9180"/>
                <w:tab w:val="left" w:pos="9360"/>
              </w:tabs>
              <w:spacing w:after="0" w:line="240" w:lineRule="auto"/>
              <w:jc w:val="center"/>
              <w:rPr>
                <w:sz w:val="24"/>
                <w:szCs w:val="24"/>
              </w:rPr>
            </w:pPr>
            <w:r w:rsidRPr="007900F8">
              <w:rPr>
                <w:sz w:val="24"/>
                <w:szCs w:val="24"/>
              </w:rPr>
              <w:t>4</w:t>
            </w:r>
          </w:p>
        </w:tc>
      </w:tr>
      <w:tr w:rsidR="00E80344" w:rsidRPr="007900F8" w:rsidTr="00E80344">
        <w:tc>
          <w:tcPr>
            <w:tcW w:w="1951" w:type="dxa"/>
            <w:vAlign w:val="center"/>
          </w:tcPr>
          <w:p w:rsidR="00E80344" w:rsidRPr="007900F8" w:rsidRDefault="00E80344" w:rsidP="00E80344">
            <w:pPr>
              <w:spacing w:after="0" w:line="240" w:lineRule="auto"/>
              <w:jc w:val="center"/>
              <w:rPr>
                <w:rStyle w:val="FontStyle64"/>
                <w:sz w:val="24"/>
                <w:szCs w:val="24"/>
              </w:rPr>
            </w:pPr>
            <w:r w:rsidRPr="007900F8">
              <w:rPr>
                <w:rStyle w:val="FontStyle64"/>
                <w:sz w:val="24"/>
                <w:szCs w:val="24"/>
              </w:rPr>
              <w:t>Технология</w:t>
            </w:r>
          </w:p>
        </w:tc>
        <w:tc>
          <w:tcPr>
            <w:tcW w:w="2126" w:type="dxa"/>
          </w:tcPr>
          <w:p w:rsidR="00E80344" w:rsidRPr="007900F8" w:rsidRDefault="00E80344" w:rsidP="00E80344">
            <w:pPr>
              <w:spacing w:after="0" w:line="240" w:lineRule="auto"/>
              <w:rPr>
                <w:rStyle w:val="FontStyle64"/>
                <w:sz w:val="24"/>
                <w:szCs w:val="24"/>
              </w:rPr>
            </w:pPr>
            <w:r w:rsidRPr="007900F8">
              <w:rPr>
                <w:rStyle w:val="FontStyle64"/>
                <w:sz w:val="24"/>
                <w:szCs w:val="24"/>
              </w:rPr>
              <w:t>Технология</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1</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1</w:t>
            </w:r>
          </w:p>
        </w:tc>
        <w:tc>
          <w:tcPr>
            <w:tcW w:w="709"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1</w:t>
            </w:r>
          </w:p>
        </w:tc>
        <w:tc>
          <w:tcPr>
            <w:tcW w:w="533"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742"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1</w:t>
            </w: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E80344" w:rsidRPr="007900F8" w:rsidRDefault="00E80344" w:rsidP="00E80344">
            <w:pPr>
              <w:tabs>
                <w:tab w:val="left" w:pos="4500"/>
                <w:tab w:val="left" w:pos="9180"/>
                <w:tab w:val="left" w:pos="9360"/>
              </w:tabs>
              <w:spacing w:after="0" w:line="240" w:lineRule="auto"/>
              <w:jc w:val="center"/>
              <w:rPr>
                <w:sz w:val="24"/>
                <w:szCs w:val="24"/>
              </w:rPr>
            </w:pPr>
            <w:r w:rsidRPr="007900F8">
              <w:rPr>
                <w:sz w:val="24"/>
                <w:szCs w:val="24"/>
              </w:rPr>
              <w:t>4</w:t>
            </w:r>
          </w:p>
        </w:tc>
      </w:tr>
      <w:tr w:rsidR="00E80344" w:rsidRPr="007900F8" w:rsidTr="00E80344">
        <w:trPr>
          <w:trHeight w:val="767"/>
        </w:trPr>
        <w:tc>
          <w:tcPr>
            <w:tcW w:w="1951" w:type="dxa"/>
            <w:vAlign w:val="center"/>
          </w:tcPr>
          <w:p w:rsidR="00E80344" w:rsidRPr="007900F8" w:rsidRDefault="00E80344" w:rsidP="00E80344">
            <w:pPr>
              <w:spacing w:after="0" w:line="240" w:lineRule="auto"/>
              <w:jc w:val="center"/>
              <w:rPr>
                <w:rStyle w:val="FontStyle64"/>
                <w:sz w:val="24"/>
                <w:szCs w:val="24"/>
              </w:rPr>
            </w:pPr>
            <w:r w:rsidRPr="007900F8">
              <w:rPr>
                <w:rStyle w:val="FontStyle64"/>
                <w:sz w:val="24"/>
                <w:szCs w:val="24"/>
              </w:rPr>
              <w:t>Физическая</w:t>
            </w:r>
          </w:p>
          <w:p w:rsidR="00E80344" w:rsidRPr="007900F8" w:rsidRDefault="00E80344" w:rsidP="00E80344">
            <w:pPr>
              <w:spacing w:after="0" w:line="240" w:lineRule="auto"/>
              <w:jc w:val="center"/>
              <w:rPr>
                <w:rStyle w:val="FontStyle64"/>
                <w:sz w:val="24"/>
                <w:szCs w:val="24"/>
              </w:rPr>
            </w:pPr>
            <w:r w:rsidRPr="007900F8">
              <w:rPr>
                <w:rStyle w:val="FontStyle64"/>
                <w:sz w:val="24"/>
                <w:szCs w:val="24"/>
              </w:rPr>
              <w:t>культура</w:t>
            </w:r>
          </w:p>
        </w:tc>
        <w:tc>
          <w:tcPr>
            <w:tcW w:w="2126" w:type="dxa"/>
          </w:tcPr>
          <w:p w:rsidR="00E80344" w:rsidRPr="007900F8" w:rsidRDefault="00E80344" w:rsidP="00E80344">
            <w:pPr>
              <w:spacing w:after="0" w:line="240" w:lineRule="auto"/>
              <w:rPr>
                <w:rStyle w:val="FontStyle64"/>
                <w:sz w:val="24"/>
                <w:szCs w:val="24"/>
              </w:rPr>
            </w:pPr>
            <w:r w:rsidRPr="007900F8">
              <w:rPr>
                <w:rStyle w:val="FontStyle64"/>
                <w:sz w:val="24"/>
                <w:szCs w:val="24"/>
              </w:rPr>
              <w:t>Физическая</w:t>
            </w:r>
          </w:p>
          <w:p w:rsidR="00E80344" w:rsidRPr="007900F8" w:rsidRDefault="00E80344" w:rsidP="00E80344">
            <w:pPr>
              <w:spacing w:after="0" w:line="240" w:lineRule="auto"/>
              <w:rPr>
                <w:rStyle w:val="FontStyle64"/>
                <w:sz w:val="24"/>
                <w:szCs w:val="24"/>
              </w:rPr>
            </w:pPr>
            <w:r w:rsidRPr="007900F8">
              <w:rPr>
                <w:rStyle w:val="FontStyle64"/>
                <w:sz w:val="24"/>
                <w:szCs w:val="24"/>
              </w:rPr>
              <w:t>культура</w:t>
            </w:r>
          </w:p>
          <w:p w:rsidR="00E80344" w:rsidRPr="007900F8" w:rsidRDefault="00E80344" w:rsidP="00E80344">
            <w:pPr>
              <w:spacing w:after="0" w:line="240" w:lineRule="auto"/>
              <w:rPr>
                <w:rStyle w:val="FontStyle64"/>
                <w:sz w:val="24"/>
                <w:szCs w:val="24"/>
              </w:rPr>
            </w:pP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3</w:t>
            </w:r>
          </w:p>
        </w:tc>
        <w:tc>
          <w:tcPr>
            <w:tcW w:w="567" w:type="dxa"/>
            <w:tcBorders>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567" w:type="dxa"/>
            <w:tcBorders>
              <w:left w:val="double" w:sz="4" w:space="0" w:color="auto"/>
            </w:tcBorders>
            <w:shd w:val="clear" w:color="auto" w:fill="auto"/>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3</w:t>
            </w:r>
          </w:p>
        </w:tc>
        <w:tc>
          <w:tcPr>
            <w:tcW w:w="709"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567" w:type="dxa"/>
            <w:tcBorders>
              <w:left w:val="double" w:sz="4" w:space="0" w:color="auto"/>
            </w:tcBorders>
            <w:shd w:val="clear" w:color="auto" w:fill="auto"/>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3</w:t>
            </w:r>
          </w:p>
        </w:tc>
        <w:tc>
          <w:tcPr>
            <w:tcW w:w="533" w:type="dxa"/>
            <w:tcBorders>
              <w:left w:val="double" w:sz="4" w:space="0" w:color="auto"/>
              <w:righ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742"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r w:rsidRPr="007900F8">
              <w:rPr>
                <w:sz w:val="24"/>
                <w:szCs w:val="24"/>
              </w:rPr>
              <w:t>3</w:t>
            </w:r>
          </w:p>
        </w:tc>
        <w:tc>
          <w:tcPr>
            <w:tcW w:w="567" w:type="dxa"/>
            <w:tcBorders>
              <w:left w:val="double" w:sz="4" w:space="0" w:color="auto"/>
            </w:tcBorders>
          </w:tcPr>
          <w:p w:rsidR="00E80344" w:rsidRPr="007900F8" w:rsidRDefault="00E80344" w:rsidP="00E80344">
            <w:pPr>
              <w:tabs>
                <w:tab w:val="left" w:pos="4500"/>
                <w:tab w:val="left" w:pos="9180"/>
                <w:tab w:val="left" w:pos="9360"/>
              </w:tabs>
              <w:spacing w:after="0" w:line="240" w:lineRule="auto"/>
              <w:rPr>
                <w:sz w:val="24"/>
                <w:szCs w:val="24"/>
              </w:rPr>
            </w:pPr>
          </w:p>
        </w:tc>
        <w:tc>
          <w:tcPr>
            <w:tcW w:w="675" w:type="dxa"/>
            <w:tcBorders>
              <w:left w:val="double" w:sz="4" w:space="0" w:color="auto"/>
            </w:tcBorders>
          </w:tcPr>
          <w:p w:rsidR="00E80344" w:rsidRPr="007900F8" w:rsidRDefault="00E80344" w:rsidP="00E80344">
            <w:pPr>
              <w:tabs>
                <w:tab w:val="left" w:pos="4500"/>
                <w:tab w:val="left" w:pos="9180"/>
                <w:tab w:val="left" w:pos="9360"/>
              </w:tabs>
              <w:spacing w:after="0" w:line="240" w:lineRule="auto"/>
              <w:jc w:val="center"/>
              <w:rPr>
                <w:sz w:val="24"/>
                <w:szCs w:val="24"/>
              </w:rPr>
            </w:pPr>
            <w:r w:rsidRPr="007900F8">
              <w:rPr>
                <w:sz w:val="24"/>
                <w:szCs w:val="24"/>
              </w:rPr>
              <w:t>12</w:t>
            </w:r>
          </w:p>
        </w:tc>
      </w:tr>
      <w:tr w:rsidR="00E80344" w:rsidRPr="0039077D" w:rsidTr="00E80344">
        <w:trPr>
          <w:trHeight w:val="767"/>
        </w:trPr>
        <w:tc>
          <w:tcPr>
            <w:tcW w:w="1951" w:type="dxa"/>
          </w:tcPr>
          <w:p w:rsidR="00E80344" w:rsidRPr="0039077D" w:rsidRDefault="00E80344" w:rsidP="00E80344">
            <w:pPr>
              <w:spacing w:after="0" w:line="240" w:lineRule="auto"/>
              <w:rPr>
                <w:rStyle w:val="FontStyle64"/>
                <w:sz w:val="24"/>
                <w:szCs w:val="24"/>
              </w:rPr>
            </w:pPr>
          </w:p>
        </w:tc>
        <w:tc>
          <w:tcPr>
            <w:tcW w:w="2126" w:type="dxa"/>
          </w:tcPr>
          <w:p w:rsidR="00E80344" w:rsidRPr="0039077D" w:rsidRDefault="00E80344" w:rsidP="00E80344">
            <w:pPr>
              <w:spacing w:after="0" w:line="240" w:lineRule="auto"/>
              <w:jc w:val="right"/>
              <w:rPr>
                <w:rStyle w:val="FontStyle64"/>
                <w:sz w:val="24"/>
                <w:szCs w:val="24"/>
              </w:rPr>
            </w:pPr>
            <w:r w:rsidRPr="0039077D">
              <w:rPr>
                <w:rStyle w:val="FontStyle63"/>
                <w:sz w:val="24"/>
                <w:szCs w:val="24"/>
              </w:rPr>
              <w:t>Итого:</w:t>
            </w:r>
          </w:p>
        </w:tc>
        <w:tc>
          <w:tcPr>
            <w:tcW w:w="567" w:type="dxa"/>
            <w:tcBorders>
              <w:right w:val="double" w:sz="4" w:space="0" w:color="auto"/>
            </w:tcBorders>
          </w:tcPr>
          <w:p w:rsidR="00E80344" w:rsidRPr="0039077D" w:rsidRDefault="00E80344" w:rsidP="00E80344">
            <w:pPr>
              <w:tabs>
                <w:tab w:val="left" w:pos="4500"/>
                <w:tab w:val="left" w:pos="9180"/>
                <w:tab w:val="left" w:pos="9360"/>
              </w:tabs>
              <w:spacing w:after="0" w:line="240" w:lineRule="auto"/>
              <w:rPr>
                <w:b/>
                <w:sz w:val="24"/>
                <w:szCs w:val="24"/>
              </w:rPr>
            </w:pPr>
            <w:r w:rsidRPr="0039077D">
              <w:rPr>
                <w:b/>
                <w:sz w:val="24"/>
                <w:szCs w:val="24"/>
              </w:rPr>
              <w:t>20</w:t>
            </w:r>
          </w:p>
        </w:tc>
        <w:tc>
          <w:tcPr>
            <w:tcW w:w="567" w:type="dxa"/>
            <w:tcBorders>
              <w:right w:val="double" w:sz="4" w:space="0" w:color="auto"/>
            </w:tcBorders>
          </w:tcPr>
          <w:p w:rsidR="00E80344" w:rsidRPr="0039077D" w:rsidRDefault="00E80344" w:rsidP="00E80344">
            <w:pPr>
              <w:tabs>
                <w:tab w:val="left" w:pos="4500"/>
                <w:tab w:val="left" w:pos="9180"/>
                <w:tab w:val="left" w:pos="9360"/>
              </w:tabs>
              <w:spacing w:after="0" w:line="240" w:lineRule="auto"/>
              <w:rPr>
                <w:b/>
                <w:sz w:val="24"/>
                <w:szCs w:val="24"/>
              </w:rPr>
            </w:pPr>
            <w:r w:rsidRPr="0039077D">
              <w:rPr>
                <w:b/>
                <w:sz w:val="24"/>
                <w:szCs w:val="24"/>
              </w:rPr>
              <w:t>1</w:t>
            </w:r>
          </w:p>
        </w:tc>
        <w:tc>
          <w:tcPr>
            <w:tcW w:w="567" w:type="dxa"/>
            <w:tcBorders>
              <w:left w:val="double" w:sz="4" w:space="0" w:color="auto"/>
            </w:tcBorders>
            <w:shd w:val="clear" w:color="auto" w:fill="auto"/>
          </w:tcPr>
          <w:p w:rsidR="00E80344" w:rsidRPr="0039077D" w:rsidRDefault="00E80344" w:rsidP="00E80344">
            <w:pPr>
              <w:tabs>
                <w:tab w:val="left" w:pos="4500"/>
                <w:tab w:val="left" w:pos="9180"/>
                <w:tab w:val="left" w:pos="9360"/>
              </w:tabs>
              <w:spacing w:after="0" w:line="240" w:lineRule="auto"/>
              <w:rPr>
                <w:b/>
                <w:sz w:val="24"/>
                <w:szCs w:val="24"/>
              </w:rPr>
            </w:pPr>
            <w:r w:rsidRPr="0039077D">
              <w:rPr>
                <w:b/>
                <w:sz w:val="24"/>
                <w:szCs w:val="24"/>
              </w:rPr>
              <w:t>22</w:t>
            </w:r>
          </w:p>
        </w:tc>
        <w:tc>
          <w:tcPr>
            <w:tcW w:w="709" w:type="dxa"/>
            <w:tcBorders>
              <w:left w:val="double" w:sz="4" w:space="0" w:color="auto"/>
              <w:right w:val="double" w:sz="4" w:space="0" w:color="auto"/>
            </w:tcBorders>
          </w:tcPr>
          <w:p w:rsidR="00E80344" w:rsidRPr="0039077D" w:rsidRDefault="00E80344" w:rsidP="00E80344">
            <w:pPr>
              <w:tabs>
                <w:tab w:val="left" w:pos="4500"/>
                <w:tab w:val="left" w:pos="9180"/>
                <w:tab w:val="left" w:pos="9360"/>
              </w:tabs>
              <w:spacing w:after="0" w:line="240" w:lineRule="auto"/>
              <w:rPr>
                <w:b/>
                <w:sz w:val="24"/>
                <w:szCs w:val="24"/>
              </w:rPr>
            </w:pPr>
            <w:r w:rsidRPr="0039077D">
              <w:rPr>
                <w:b/>
                <w:sz w:val="24"/>
                <w:szCs w:val="24"/>
              </w:rPr>
              <w:t>1</w:t>
            </w:r>
          </w:p>
        </w:tc>
        <w:tc>
          <w:tcPr>
            <w:tcW w:w="567" w:type="dxa"/>
            <w:tcBorders>
              <w:left w:val="double" w:sz="4" w:space="0" w:color="auto"/>
            </w:tcBorders>
            <w:shd w:val="clear" w:color="auto" w:fill="auto"/>
          </w:tcPr>
          <w:p w:rsidR="00E80344" w:rsidRPr="0039077D" w:rsidRDefault="00E80344" w:rsidP="00E80344">
            <w:pPr>
              <w:tabs>
                <w:tab w:val="left" w:pos="4500"/>
                <w:tab w:val="left" w:pos="9180"/>
                <w:tab w:val="left" w:pos="9360"/>
              </w:tabs>
              <w:spacing w:after="0" w:line="240" w:lineRule="auto"/>
              <w:rPr>
                <w:b/>
                <w:sz w:val="24"/>
                <w:szCs w:val="24"/>
              </w:rPr>
            </w:pPr>
            <w:r w:rsidRPr="0039077D">
              <w:rPr>
                <w:b/>
                <w:sz w:val="24"/>
                <w:szCs w:val="24"/>
              </w:rPr>
              <w:t>22</w:t>
            </w:r>
          </w:p>
        </w:tc>
        <w:tc>
          <w:tcPr>
            <w:tcW w:w="533" w:type="dxa"/>
            <w:tcBorders>
              <w:left w:val="double" w:sz="4" w:space="0" w:color="auto"/>
              <w:right w:val="double" w:sz="4" w:space="0" w:color="auto"/>
            </w:tcBorders>
          </w:tcPr>
          <w:p w:rsidR="00E80344" w:rsidRPr="0039077D" w:rsidRDefault="00E80344" w:rsidP="00E80344">
            <w:pPr>
              <w:tabs>
                <w:tab w:val="left" w:pos="4500"/>
                <w:tab w:val="left" w:pos="9180"/>
                <w:tab w:val="left" w:pos="9360"/>
              </w:tabs>
              <w:spacing w:after="0" w:line="240" w:lineRule="auto"/>
              <w:rPr>
                <w:b/>
                <w:sz w:val="24"/>
                <w:szCs w:val="24"/>
              </w:rPr>
            </w:pPr>
            <w:r w:rsidRPr="0039077D">
              <w:rPr>
                <w:b/>
                <w:sz w:val="24"/>
                <w:szCs w:val="24"/>
              </w:rPr>
              <w:t>1</w:t>
            </w:r>
          </w:p>
        </w:tc>
        <w:tc>
          <w:tcPr>
            <w:tcW w:w="742" w:type="dxa"/>
            <w:tcBorders>
              <w:left w:val="double" w:sz="4" w:space="0" w:color="auto"/>
            </w:tcBorders>
          </w:tcPr>
          <w:p w:rsidR="00E80344" w:rsidRPr="0039077D" w:rsidRDefault="00E80344" w:rsidP="00E80344">
            <w:pPr>
              <w:tabs>
                <w:tab w:val="left" w:pos="4500"/>
                <w:tab w:val="left" w:pos="9180"/>
                <w:tab w:val="left" w:pos="9360"/>
              </w:tabs>
              <w:spacing w:after="0" w:line="240" w:lineRule="auto"/>
              <w:rPr>
                <w:b/>
                <w:sz w:val="24"/>
                <w:szCs w:val="24"/>
              </w:rPr>
            </w:pPr>
            <w:r w:rsidRPr="0039077D">
              <w:rPr>
                <w:b/>
                <w:sz w:val="24"/>
                <w:szCs w:val="24"/>
              </w:rPr>
              <w:t>22</w:t>
            </w:r>
          </w:p>
        </w:tc>
        <w:tc>
          <w:tcPr>
            <w:tcW w:w="567" w:type="dxa"/>
            <w:tcBorders>
              <w:left w:val="double" w:sz="4" w:space="0" w:color="auto"/>
            </w:tcBorders>
          </w:tcPr>
          <w:p w:rsidR="00E80344" w:rsidRPr="0039077D" w:rsidRDefault="00E80344" w:rsidP="00E80344">
            <w:pPr>
              <w:tabs>
                <w:tab w:val="left" w:pos="4500"/>
                <w:tab w:val="left" w:pos="9180"/>
                <w:tab w:val="left" w:pos="9360"/>
              </w:tabs>
              <w:spacing w:after="0" w:line="240" w:lineRule="auto"/>
              <w:rPr>
                <w:b/>
                <w:sz w:val="24"/>
                <w:szCs w:val="24"/>
              </w:rPr>
            </w:pPr>
            <w:r w:rsidRPr="0039077D">
              <w:rPr>
                <w:b/>
                <w:sz w:val="24"/>
                <w:szCs w:val="24"/>
              </w:rPr>
              <w:t>1</w:t>
            </w:r>
          </w:p>
        </w:tc>
        <w:tc>
          <w:tcPr>
            <w:tcW w:w="675" w:type="dxa"/>
            <w:tcBorders>
              <w:left w:val="double" w:sz="4" w:space="0" w:color="auto"/>
            </w:tcBorders>
          </w:tcPr>
          <w:p w:rsidR="00E80344" w:rsidRPr="0039077D" w:rsidRDefault="00E80344" w:rsidP="00E80344">
            <w:pPr>
              <w:tabs>
                <w:tab w:val="left" w:pos="4500"/>
                <w:tab w:val="left" w:pos="9180"/>
                <w:tab w:val="left" w:pos="9360"/>
              </w:tabs>
              <w:spacing w:after="0" w:line="240" w:lineRule="auto"/>
              <w:jc w:val="center"/>
              <w:rPr>
                <w:b/>
                <w:sz w:val="24"/>
                <w:szCs w:val="24"/>
              </w:rPr>
            </w:pPr>
            <w:r w:rsidRPr="0039077D">
              <w:rPr>
                <w:b/>
                <w:sz w:val="24"/>
                <w:szCs w:val="24"/>
              </w:rPr>
              <w:t>86/4</w:t>
            </w:r>
          </w:p>
        </w:tc>
      </w:tr>
      <w:tr w:rsidR="00E80344" w:rsidRPr="0039077D" w:rsidTr="00E80344">
        <w:tc>
          <w:tcPr>
            <w:tcW w:w="4077" w:type="dxa"/>
            <w:gridSpan w:val="2"/>
          </w:tcPr>
          <w:p w:rsidR="00E80344" w:rsidRPr="0039077D" w:rsidRDefault="00E80344" w:rsidP="00E80344">
            <w:pPr>
              <w:tabs>
                <w:tab w:val="left" w:pos="4500"/>
                <w:tab w:val="left" w:pos="9180"/>
                <w:tab w:val="left" w:pos="9360"/>
              </w:tabs>
              <w:spacing w:after="0" w:line="240" w:lineRule="auto"/>
              <w:rPr>
                <w:b/>
                <w:sz w:val="24"/>
                <w:szCs w:val="24"/>
              </w:rPr>
            </w:pPr>
            <w:r w:rsidRPr="0039077D">
              <w:rPr>
                <w:rStyle w:val="FontStyle64"/>
                <w:sz w:val="24"/>
                <w:szCs w:val="24"/>
              </w:rPr>
              <w:t>Максимально допустимая недельная нагрузка (5-ти дневная неделя)</w:t>
            </w:r>
          </w:p>
        </w:tc>
        <w:tc>
          <w:tcPr>
            <w:tcW w:w="1134" w:type="dxa"/>
            <w:gridSpan w:val="2"/>
            <w:tcBorders>
              <w:right w:val="double" w:sz="4" w:space="0" w:color="auto"/>
            </w:tcBorders>
          </w:tcPr>
          <w:p w:rsidR="00E80344" w:rsidRPr="0039077D" w:rsidRDefault="00E80344" w:rsidP="00E80344">
            <w:pPr>
              <w:tabs>
                <w:tab w:val="left" w:pos="4500"/>
                <w:tab w:val="left" w:pos="9180"/>
                <w:tab w:val="left" w:pos="9360"/>
              </w:tabs>
              <w:spacing w:after="0" w:line="240" w:lineRule="auto"/>
              <w:jc w:val="center"/>
              <w:rPr>
                <w:b/>
                <w:sz w:val="24"/>
                <w:szCs w:val="24"/>
              </w:rPr>
            </w:pPr>
            <w:r w:rsidRPr="0039077D">
              <w:rPr>
                <w:b/>
                <w:sz w:val="24"/>
                <w:szCs w:val="24"/>
              </w:rPr>
              <w:t>21</w:t>
            </w:r>
          </w:p>
        </w:tc>
        <w:tc>
          <w:tcPr>
            <w:tcW w:w="1276" w:type="dxa"/>
            <w:gridSpan w:val="2"/>
            <w:tcBorders>
              <w:left w:val="double" w:sz="4" w:space="0" w:color="auto"/>
              <w:right w:val="double" w:sz="4" w:space="0" w:color="auto"/>
            </w:tcBorders>
            <w:shd w:val="clear" w:color="auto" w:fill="auto"/>
          </w:tcPr>
          <w:p w:rsidR="00E80344" w:rsidRPr="0039077D" w:rsidRDefault="00E80344" w:rsidP="00E80344">
            <w:pPr>
              <w:tabs>
                <w:tab w:val="left" w:pos="4500"/>
                <w:tab w:val="left" w:pos="9180"/>
                <w:tab w:val="left" w:pos="9360"/>
              </w:tabs>
              <w:spacing w:after="0" w:line="240" w:lineRule="auto"/>
              <w:jc w:val="center"/>
              <w:rPr>
                <w:b/>
                <w:sz w:val="24"/>
                <w:szCs w:val="24"/>
              </w:rPr>
            </w:pPr>
            <w:r w:rsidRPr="0039077D">
              <w:rPr>
                <w:b/>
                <w:sz w:val="24"/>
                <w:szCs w:val="24"/>
              </w:rPr>
              <w:t>23</w:t>
            </w:r>
          </w:p>
        </w:tc>
        <w:tc>
          <w:tcPr>
            <w:tcW w:w="1100" w:type="dxa"/>
            <w:gridSpan w:val="2"/>
            <w:tcBorders>
              <w:left w:val="double" w:sz="4" w:space="0" w:color="auto"/>
              <w:right w:val="double" w:sz="4" w:space="0" w:color="auto"/>
            </w:tcBorders>
            <w:shd w:val="clear" w:color="auto" w:fill="auto"/>
          </w:tcPr>
          <w:p w:rsidR="00E80344" w:rsidRPr="0039077D" w:rsidRDefault="00E80344" w:rsidP="00E80344">
            <w:pPr>
              <w:tabs>
                <w:tab w:val="left" w:pos="4500"/>
                <w:tab w:val="left" w:pos="9180"/>
                <w:tab w:val="left" w:pos="9360"/>
              </w:tabs>
              <w:spacing w:after="0" w:line="240" w:lineRule="auto"/>
              <w:jc w:val="center"/>
              <w:rPr>
                <w:b/>
                <w:sz w:val="24"/>
                <w:szCs w:val="24"/>
              </w:rPr>
            </w:pPr>
            <w:r w:rsidRPr="0039077D">
              <w:rPr>
                <w:b/>
                <w:sz w:val="24"/>
                <w:szCs w:val="24"/>
              </w:rPr>
              <w:t>23</w:t>
            </w:r>
          </w:p>
        </w:tc>
        <w:tc>
          <w:tcPr>
            <w:tcW w:w="1309" w:type="dxa"/>
            <w:gridSpan w:val="2"/>
            <w:tcBorders>
              <w:left w:val="double" w:sz="4" w:space="0" w:color="auto"/>
              <w:right w:val="single" w:sz="4" w:space="0" w:color="auto"/>
            </w:tcBorders>
          </w:tcPr>
          <w:p w:rsidR="00E80344" w:rsidRPr="0039077D" w:rsidRDefault="00E80344" w:rsidP="00E80344">
            <w:pPr>
              <w:tabs>
                <w:tab w:val="left" w:pos="4500"/>
                <w:tab w:val="left" w:pos="9180"/>
                <w:tab w:val="left" w:pos="9360"/>
              </w:tabs>
              <w:spacing w:after="0" w:line="240" w:lineRule="auto"/>
              <w:jc w:val="center"/>
              <w:rPr>
                <w:b/>
                <w:sz w:val="24"/>
                <w:szCs w:val="24"/>
              </w:rPr>
            </w:pPr>
            <w:r w:rsidRPr="0039077D">
              <w:rPr>
                <w:b/>
                <w:sz w:val="24"/>
                <w:szCs w:val="24"/>
              </w:rPr>
              <w:t>23</w:t>
            </w:r>
          </w:p>
        </w:tc>
        <w:tc>
          <w:tcPr>
            <w:tcW w:w="675" w:type="dxa"/>
            <w:tcBorders>
              <w:left w:val="double" w:sz="4" w:space="0" w:color="auto"/>
              <w:right w:val="single" w:sz="4" w:space="0" w:color="auto"/>
            </w:tcBorders>
          </w:tcPr>
          <w:p w:rsidR="00E80344" w:rsidRPr="0039077D" w:rsidRDefault="00E80344" w:rsidP="00E80344">
            <w:pPr>
              <w:tabs>
                <w:tab w:val="left" w:pos="4500"/>
                <w:tab w:val="left" w:pos="9180"/>
                <w:tab w:val="left" w:pos="9360"/>
              </w:tabs>
              <w:spacing w:after="0" w:line="240" w:lineRule="auto"/>
              <w:jc w:val="center"/>
              <w:rPr>
                <w:b/>
                <w:sz w:val="24"/>
                <w:szCs w:val="24"/>
              </w:rPr>
            </w:pPr>
            <w:r w:rsidRPr="0039077D">
              <w:rPr>
                <w:b/>
                <w:sz w:val="24"/>
                <w:szCs w:val="24"/>
              </w:rPr>
              <w:t>90</w:t>
            </w:r>
          </w:p>
        </w:tc>
      </w:tr>
    </w:tbl>
    <w:p w:rsidR="00E80344" w:rsidRDefault="00E80344" w:rsidP="00E80344">
      <w:pPr>
        <w:tabs>
          <w:tab w:val="left" w:pos="4500"/>
          <w:tab w:val="left" w:pos="9180"/>
          <w:tab w:val="left" w:pos="9360"/>
        </w:tabs>
        <w:spacing w:after="0" w:line="240" w:lineRule="auto"/>
        <w:ind w:firstLine="720"/>
        <w:rPr>
          <w:rFonts w:ascii="Times New Roman" w:eastAsia="Times New Roman" w:hAnsi="Times New Roman" w:cs="Times New Roman"/>
          <w:b/>
          <w:sz w:val="28"/>
          <w:szCs w:val="28"/>
          <w:lang w:eastAsia="ru-RU"/>
        </w:rPr>
      </w:pPr>
    </w:p>
    <w:p w:rsidR="007652AD" w:rsidRPr="007652AD" w:rsidRDefault="007652AD" w:rsidP="00E80344">
      <w:pPr>
        <w:pStyle w:val="Default"/>
        <w:jc w:val="center"/>
        <w:rPr>
          <w:b/>
          <w:sz w:val="28"/>
          <w:szCs w:val="28"/>
        </w:rPr>
      </w:pPr>
      <w:r>
        <w:rPr>
          <w:rFonts w:eastAsia="Times New Roman"/>
          <w:b/>
          <w:sz w:val="28"/>
          <w:szCs w:val="28"/>
          <w:lang w:eastAsia="ru-RU"/>
        </w:rPr>
        <w:t>К</w:t>
      </w:r>
      <w:r w:rsidRPr="007652AD">
        <w:rPr>
          <w:rFonts w:eastAsia="Times New Roman"/>
          <w:b/>
          <w:sz w:val="28"/>
          <w:szCs w:val="28"/>
          <w:lang w:eastAsia="ru-RU"/>
        </w:rPr>
        <w:t>оррекционно-развивающую область</w:t>
      </w:r>
    </w:p>
    <w:tbl>
      <w:tblPr>
        <w:tblpPr w:leftFromText="180" w:rightFromText="180" w:vertAnchor="text" w:horzAnchor="margin" w:tblpXSpec="center" w:tblpY="364"/>
        <w:tblW w:w="9923" w:type="dxa"/>
        <w:tblLayout w:type="fixed"/>
        <w:tblCellMar>
          <w:left w:w="10" w:type="dxa"/>
          <w:right w:w="10" w:type="dxa"/>
        </w:tblCellMar>
        <w:tblLook w:val="00A0"/>
      </w:tblPr>
      <w:tblGrid>
        <w:gridCol w:w="1582"/>
        <w:gridCol w:w="2700"/>
        <w:gridCol w:w="538"/>
        <w:gridCol w:w="182"/>
        <w:gridCol w:w="669"/>
        <w:gridCol w:w="51"/>
        <w:gridCol w:w="642"/>
        <w:gridCol w:w="15"/>
        <w:gridCol w:w="815"/>
        <w:gridCol w:w="36"/>
        <w:gridCol w:w="694"/>
        <w:gridCol w:w="15"/>
        <w:gridCol w:w="610"/>
        <w:gridCol w:w="773"/>
        <w:gridCol w:w="34"/>
        <w:gridCol w:w="567"/>
      </w:tblGrid>
      <w:tr w:rsidR="007652AD" w:rsidRPr="007652AD" w:rsidTr="007652AD">
        <w:trPr>
          <w:trHeight w:val="937"/>
        </w:trPr>
        <w:tc>
          <w:tcPr>
            <w:tcW w:w="4282" w:type="dxa"/>
            <w:gridSpan w:val="2"/>
            <w:tcBorders>
              <w:top w:val="single" w:sz="4" w:space="0" w:color="000000"/>
              <w:left w:val="single" w:sz="4" w:space="0" w:color="000000"/>
              <w:bottom w:val="single" w:sz="4" w:space="0" w:color="000000"/>
              <w:right w:val="single" w:sz="4" w:space="0" w:color="000000"/>
            </w:tcBorders>
          </w:tcPr>
          <w:p w:rsidR="007652AD" w:rsidRPr="007652AD" w:rsidRDefault="007652AD" w:rsidP="00E80344">
            <w:pPr>
              <w:spacing w:after="0" w:line="240" w:lineRule="auto"/>
              <w:jc w:val="both"/>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Направления  внеурочной деятельности (исключая коррекционно-развивающую область)</w:t>
            </w:r>
          </w:p>
          <w:p w:rsidR="007652AD" w:rsidRPr="007652AD" w:rsidRDefault="007652AD" w:rsidP="00E80344">
            <w:pPr>
              <w:spacing w:after="0" w:line="240" w:lineRule="auto"/>
              <w:jc w:val="both"/>
              <w:rPr>
                <w:rFonts w:ascii="Times New Roman" w:eastAsia="Times New Roman" w:hAnsi="Times New Roman" w:cs="Times New Roman"/>
                <w:sz w:val="24"/>
                <w:szCs w:val="24"/>
                <w:lang w:eastAsia="ru-RU"/>
              </w:rPr>
            </w:pPr>
          </w:p>
        </w:tc>
        <w:tc>
          <w:tcPr>
            <w:tcW w:w="538" w:type="dxa"/>
            <w:tcBorders>
              <w:top w:val="single" w:sz="4" w:space="0" w:color="000000"/>
              <w:left w:val="single" w:sz="4" w:space="0" w:color="000000"/>
              <w:bottom w:val="single" w:sz="4" w:space="0" w:color="000000"/>
              <w:right w:val="single" w:sz="4" w:space="0" w:color="000000"/>
            </w:tcBorders>
          </w:tcPr>
          <w:p w:rsidR="007652AD" w:rsidRPr="007652AD" w:rsidRDefault="007652AD" w:rsidP="00E80344">
            <w:pPr>
              <w:spacing w:after="0" w:line="240" w:lineRule="auto"/>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5</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652AD" w:rsidRPr="007652AD" w:rsidRDefault="007652AD" w:rsidP="00E80344">
            <w:pPr>
              <w:spacing w:after="0" w:line="240" w:lineRule="auto"/>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3</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652AD" w:rsidRPr="007652AD" w:rsidRDefault="007652AD" w:rsidP="00E80344">
            <w:pPr>
              <w:spacing w:after="0" w:line="240" w:lineRule="auto"/>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3</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652AD" w:rsidRPr="007652AD" w:rsidRDefault="007652AD" w:rsidP="00E80344">
            <w:pPr>
              <w:spacing w:after="0" w:line="240" w:lineRule="auto"/>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3</w:t>
            </w:r>
          </w:p>
        </w:tc>
        <w:tc>
          <w:tcPr>
            <w:tcW w:w="7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652AD" w:rsidRPr="007652AD" w:rsidRDefault="007652AD" w:rsidP="00E80344">
            <w:pPr>
              <w:spacing w:after="0" w:line="240" w:lineRule="auto"/>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3</w:t>
            </w:r>
          </w:p>
        </w:tc>
        <w:tc>
          <w:tcPr>
            <w:tcW w:w="625" w:type="dxa"/>
            <w:gridSpan w:val="2"/>
            <w:tcBorders>
              <w:top w:val="single" w:sz="4" w:space="0" w:color="000000"/>
              <w:left w:val="single" w:sz="4" w:space="0" w:color="000000"/>
              <w:bottom w:val="single" w:sz="4" w:space="0" w:color="000000"/>
              <w:right w:val="single" w:sz="4" w:space="0" w:color="000000"/>
            </w:tcBorders>
          </w:tcPr>
          <w:p w:rsidR="007652AD" w:rsidRPr="007652AD" w:rsidRDefault="007652AD" w:rsidP="00E80344">
            <w:pPr>
              <w:spacing w:after="0" w:line="240" w:lineRule="auto"/>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3</w:t>
            </w:r>
          </w:p>
        </w:tc>
        <w:tc>
          <w:tcPr>
            <w:tcW w:w="773"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7652AD" w:rsidRPr="007652AD" w:rsidRDefault="007652AD" w:rsidP="00E80344">
            <w:pPr>
              <w:spacing w:after="0" w:line="240" w:lineRule="auto"/>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15</w:t>
            </w:r>
          </w:p>
        </w:tc>
        <w:tc>
          <w:tcPr>
            <w:tcW w:w="601" w:type="dxa"/>
            <w:gridSpan w:val="2"/>
            <w:tcBorders>
              <w:top w:val="single" w:sz="4" w:space="0" w:color="000000"/>
              <w:left w:val="single" w:sz="4" w:space="0" w:color="auto"/>
              <w:bottom w:val="single" w:sz="4" w:space="0" w:color="000000"/>
              <w:right w:val="single" w:sz="4" w:space="0" w:color="000000"/>
            </w:tcBorders>
          </w:tcPr>
          <w:p w:rsidR="007652AD" w:rsidRPr="007652AD" w:rsidRDefault="007652AD" w:rsidP="00E80344">
            <w:pPr>
              <w:spacing w:after="0" w:line="240" w:lineRule="auto"/>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12</w:t>
            </w:r>
          </w:p>
        </w:tc>
      </w:tr>
      <w:tr w:rsidR="007652AD" w:rsidRPr="007652AD" w:rsidTr="007652AD">
        <w:trPr>
          <w:trHeight w:val="415"/>
        </w:trPr>
        <w:tc>
          <w:tcPr>
            <w:tcW w:w="1582" w:type="dxa"/>
            <w:vMerge w:val="restart"/>
            <w:tcBorders>
              <w:top w:val="single" w:sz="4" w:space="0" w:color="000000"/>
              <w:left w:val="single" w:sz="4" w:space="0" w:color="000000"/>
              <w:right w:val="single" w:sz="4" w:space="0" w:color="auto"/>
            </w:tcBorders>
          </w:tcPr>
          <w:p w:rsidR="007652AD" w:rsidRPr="007652AD" w:rsidRDefault="007652AD" w:rsidP="00E80344">
            <w:pPr>
              <w:spacing w:after="0" w:line="240" w:lineRule="auto"/>
              <w:rPr>
                <w:rFonts w:ascii="Times New Roman" w:eastAsia="Times New Roman" w:hAnsi="Times New Roman" w:cs="Times New Roman"/>
                <w:sz w:val="24"/>
                <w:szCs w:val="24"/>
                <w:lang w:eastAsia="ru-RU"/>
              </w:rPr>
            </w:pPr>
          </w:p>
          <w:p w:rsidR="007652AD" w:rsidRPr="007652AD" w:rsidRDefault="007652AD" w:rsidP="00E80344">
            <w:pPr>
              <w:spacing w:after="0" w:line="240" w:lineRule="auto"/>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Коррекционно-развивающая область</w:t>
            </w:r>
          </w:p>
          <w:p w:rsidR="007652AD" w:rsidRPr="007652AD" w:rsidRDefault="007652AD" w:rsidP="00E80344">
            <w:pPr>
              <w:spacing w:after="0" w:line="240" w:lineRule="auto"/>
              <w:rPr>
                <w:rFonts w:ascii="Times New Roman" w:eastAsia="Times New Roman" w:hAnsi="Times New Roman" w:cs="Times New Roman"/>
                <w:sz w:val="24"/>
                <w:szCs w:val="24"/>
                <w:lang w:eastAsia="ru-RU"/>
              </w:rPr>
            </w:pPr>
          </w:p>
          <w:p w:rsidR="007652AD" w:rsidRPr="007652AD" w:rsidRDefault="007652AD" w:rsidP="00E80344">
            <w:pPr>
              <w:spacing w:after="0" w:line="240" w:lineRule="auto"/>
              <w:rPr>
                <w:rFonts w:ascii="Times New Roman" w:eastAsia="Times New Roman" w:hAnsi="Times New Roman" w:cs="Times New Roman"/>
                <w:sz w:val="24"/>
                <w:szCs w:val="24"/>
                <w:lang w:eastAsia="ru-RU"/>
              </w:rPr>
            </w:pPr>
          </w:p>
        </w:tc>
        <w:tc>
          <w:tcPr>
            <w:tcW w:w="2700" w:type="dxa"/>
            <w:vMerge w:val="restart"/>
            <w:tcBorders>
              <w:top w:val="single" w:sz="4" w:space="0" w:color="000000"/>
              <w:left w:val="single" w:sz="4" w:space="0" w:color="auto"/>
              <w:right w:val="single" w:sz="4" w:space="0" w:color="auto"/>
            </w:tcBorders>
          </w:tcPr>
          <w:p w:rsidR="007652AD" w:rsidRPr="007652AD" w:rsidRDefault="007652AD" w:rsidP="00E80344">
            <w:pPr>
              <w:spacing w:after="0" w:line="240" w:lineRule="auto"/>
              <w:rPr>
                <w:rFonts w:ascii="Times New Roman" w:eastAsia="Times New Roman" w:hAnsi="Times New Roman" w:cs="Times New Roman"/>
                <w:sz w:val="24"/>
                <w:szCs w:val="24"/>
                <w:lang w:eastAsia="ru-RU"/>
              </w:rPr>
            </w:pPr>
          </w:p>
          <w:p w:rsidR="007652AD" w:rsidRPr="007652AD" w:rsidRDefault="007652AD" w:rsidP="00E80344">
            <w:pPr>
              <w:spacing w:after="0" w:line="240" w:lineRule="auto"/>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 xml:space="preserve">Коррекционные курсы </w:t>
            </w:r>
          </w:p>
        </w:tc>
        <w:tc>
          <w:tcPr>
            <w:tcW w:w="4267" w:type="dxa"/>
            <w:gridSpan w:val="11"/>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7652AD" w:rsidRPr="007652AD" w:rsidRDefault="007652AD" w:rsidP="00E80344">
            <w:pPr>
              <w:spacing w:after="0" w:line="240" w:lineRule="auto"/>
              <w:jc w:val="both"/>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Количество часов в неделю по классам</w:t>
            </w:r>
          </w:p>
        </w:tc>
        <w:tc>
          <w:tcPr>
            <w:tcW w:w="137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652AD" w:rsidRPr="007652AD" w:rsidRDefault="007652AD" w:rsidP="00E80344">
            <w:pPr>
              <w:spacing w:after="0" w:line="240" w:lineRule="auto"/>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Всего</w:t>
            </w:r>
          </w:p>
        </w:tc>
      </w:tr>
      <w:tr w:rsidR="007652AD" w:rsidRPr="007652AD" w:rsidTr="007652AD">
        <w:trPr>
          <w:trHeight w:val="540"/>
        </w:trPr>
        <w:tc>
          <w:tcPr>
            <w:tcW w:w="1582" w:type="dxa"/>
            <w:vMerge/>
            <w:tcBorders>
              <w:left w:val="single" w:sz="4" w:space="0" w:color="000000"/>
              <w:right w:val="single" w:sz="4" w:space="0" w:color="auto"/>
            </w:tcBorders>
            <w:vAlign w:val="center"/>
          </w:tcPr>
          <w:p w:rsidR="007652AD" w:rsidRPr="007652AD" w:rsidRDefault="007652AD" w:rsidP="00E80344">
            <w:pPr>
              <w:spacing w:after="0" w:line="240" w:lineRule="auto"/>
              <w:rPr>
                <w:rFonts w:ascii="Times New Roman" w:eastAsia="Times New Roman" w:hAnsi="Times New Roman" w:cs="Times New Roman"/>
                <w:sz w:val="24"/>
                <w:szCs w:val="24"/>
                <w:lang w:eastAsia="ru-RU"/>
              </w:rPr>
            </w:pPr>
          </w:p>
        </w:tc>
        <w:tc>
          <w:tcPr>
            <w:tcW w:w="2700" w:type="dxa"/>
            <w:vMerge/>
            <w:tcBorders>
              <w:left w:val="single" w:sz="4" w:space="0" w:color="auto"/>
              <w:right w:val="single" w:sz="4" w:space="0" w:color="auto"/>
            </w:tcBorders>
          </w:tcPr>
          <w:p w:rsidR="007652AD" w:rsidRPr="007652AD" w:rsidRDefault="007652AD" w:rsidP="00E80344">
            <w:pPr>
              <w:spacing w:after="0" w:line="240" w:lineRule="auto"/>
              <w:rPr>
                <w:rFonts w:ascii="Times New Roman" w:eastAsia="Times New Roman" w:hAnsi="Times New Roman" w:cs="Times New Roman"/>
                <w:sz w:val="24"/>
                <w:szCs w:val="24"/>
                <w:lang w:eastAsia="ru-RU"/>
              </w:rPr>
            </w:pPr>
          </w:p>
        </w:tc>
        <w:tc>
          <w:tcPr>
            <w:tcW w:w="720" w:type="dxa"/>
            <w:gridSpan w:val="2"/>
            <w:vMerge w:val="restart"/>
            <w:tcBorders>
              <w:top w:val="single" w:sz="4" w:space="0" w:color="000000"/>
              <w:left w:val="single" w:sz="4" w:space="0" w:color="000000"/>
              <w:right w:val="nil"/>
            </w:tcBorders>
            <w:tcMar>
              <w:top w:w="0" w:type="dxa"/>
              <w:left w:w="108" w:type="dxa"/>
              <w:bottom w:w="0" w:type="dxa"/>
              <w:right w:w="108" w:type="dxa"/>
            </w:tcMar>
          </w:tcPr>
          <w:p w:rsidR="007652AD" w:rsidRPr="007652AD" w:rsidRDefault="007652AD" w:rsidP="00E80344">
            <w:pPr>
              <w:spacing w:after="0" w:line="240" w:lineRule="auto"/>
              <w:rPr>
                <w:rFonts w:ascii="Times New Roman" w:eastAsia="Times New Roman" w:hAnsi="Times New Roman" w:cs="Times New Roman"/>
                <w:sz w:val="24"/>
                <w:szCs w:val="24"/>
                <w:lang w:val="en-US" w:eastAsia="ru-RU"/>
              </w:rPr>
            </w:pPr>
            <w:r w:rsidRPr="007652AD">
              <w:rPr>
                <w:rFonts w:ascii="Times New Roman" w:eastAsia="Times New Roman" w:hAnsi="Times New Roman" w:cs="Times New Roman"/>
                <w:sz w:val="24"/>
                <w:szCs w:val="24"/>
                <w:lang w:val="en-US" w:eastAsia="ru-RU"/>
              </w:rPr>
              <w:t xml:space="preserve">   I </w:t>
            </w:r>
            <w:r w:rsidRPr="007652AD">
              <w:rPr>
                <w:rFonts w:ascii="Times New Roman" w:eastAsia="Times New Roman" w:hAnsi="Times New Roman" w:cs="Times New Roman"/>
                <w:sz w:val="24"/>
                <w:szCs w:val="24"/>
                <w:lang w:eastAsia="ru-RU"/>
              </w:rPr>
              <w:t>дополнительный</w:t>
            </w:r>
          </w:p>
        </w:tc>
        <w:tc>
          <w:tcPr>
            <w:tcW w:w="1377" w:type="dxa"/>
            <w:gridSpan w:val="4"/>
            <w:tcBorders>
              <w:top w:val="single" w:sz="4" w:space="0" w:color="000000"/>
              <w:left w:val="single" w:sz="4" w:space="0" w:color="000000"/>
              <w:bottom w:val="single" w:sz="4" w:space="0" w:color="auto"/>
              <w:right w:val="nil"/>
            </w:tcBorders>
            <w:tcMar>
              <w:top w:w="0" w:type="dxa"/>
              <w:left w:w="108" w:type="dxa"/>
              <w:bottom w:w="0" w:type="dxa"/>
              <w:right w:w="108" w:type="dxa"/>
            </w:tcMar>
          </w:tcPr>
          <w:p w:rsidR="007652AD" w:rsidRPr="007652AD" w:rsidRDefault="007652AD" w:rsidP="00E80344">
            <w:pPr>
              <w:spacing w:after="0" w:line="240" w:lineRule="auto"/>
              <w:jc w:val="center"/>
              <w:rPr>
                <w:rFonts w:ascii="Times New Roman" w:eastAsia="Times New Roman" w:hAnsi="Times New Roman" w:cs="Times New Roman"/>
                <w:sz w:val="24"/>
                <w:szCs w:val="24"/>
                <w:lang w:val="en-US" w:eastAsia="ru-RU"/>
              </w:rPr>
            </w:pPr>
            <w:r w:rsidRPr="007652AD">
              <w:rPr>
                <w:rFonts w:ascii="Times New Roman" w:eastAsia="Times New Roman" w:hAnsi="Times New Roman" w:cs="Times New Roman"/>
                <w:sz w:val="24"/>
                <w:szCs w:val="24"/>
                <w:lang w:val="en-US" w:eastAsia="ru-RU"/>
              </w:rPr>
              <w:t>I</w:t>
            </w:r>
          </w:p>
        </w:tc>
        <w:tc>
          <w:tcPr>
            <w:tcW w:w="851" w:type="dxa"/>
            <w:gridSpan w:val="2"/>
            <w:vMerge w:val="restart"/>
            <w:tcBorders>
              <w:top w:val="single" w:sz="4" w:space="0" w:color="000000"/>
              <w:left w:val="single" w:sz="4" w:space="0" w:color="000000"/>
              <w:right w:val="nil"/>
            </w:tcBorders>
            <w:tcMar>
              <w:top w:w="0" w:type="dxa"/>
              <w:left w:w="108" w:type="dxa"/>
              <w:bottom w:w="0" w:type="dxa"/>
              <w:right w:w="108" w:type="dxa"/>
            </w:tcMar>
          </w:tcPr>
          <w:p w:rsidR="007652AD" w:rsidRPr="007652AD" w:rsidRDefault="007652AD" w:rsidP="00E80344">
            <w:pPr>
              <w:spacing w:after="0" w:line="240" w:lineRule="auto"/>
              <w:jc w:val="center"/>
              <w:rPr>
                <w:rFonts w:ascii="Times New Roman" w:eastAsia="Times New Roman" w:hAnsi="Times New Roman" w:cs="Times New Roman"/>
                <w:sz w:val="24"/>
                <w:szCs w:val="24"/>
                <w:lang w:val="en-US" w:eastAsia="ru-RU"/>
              </w:rPr>
            </w:pPr>
            <w:r w:rsidRPr="007652AD">
              <w:rPr>
                <w:rFonts w:ascii="Times New Roman" w:eastAsia="Times New Roman" w:hAnsi="Times New Roman" w:cs="Times New Roman"/>
                <w:sz w:val="24"/>
                <w:szCs w:val="24"/>
                <w:lang w:val="en-US" w:eastAsia="ru-RU"/>
              </w:rPr>
              <w:t>II</w:t>
            </w:r>
          </w:p>
        </w:tc>
        <w:tc>
          <w:tcPr>
            <w:tcW w:w="709" w:type="dxa"/>
            <w:gridSpan w:val="2"/>
            <w:vMerge w:val="restart"/>
            <w:tcBorders>
              <w:top w:val="single" w:sz="4" w:space="0" w:color="000000"/>
              <w:left w:val="single" w:sz="4" w:space="0" w:color="000000"/>
              <w:right w:val="nil"/>
            </w:tcBorders>
            <w:tcMar>
              <w:top w:w="0" w:type="dxa"/>
              <w:left w:w="108" w:type="dxa"/>
              <w:bottom w:w="0" w:type="dxa"/>
              <w:right w:w="108" w:type="dxa"/>
            </w:tcMar>
          </w:tcPr>
          <w:p w:rsidR="007652AD" w:rsidRPr="007652AD" w:rsidRDefault="007652AD" w:rsidP="00E80344">
            <w:pPr>
              <w:spacing w:after="0" w:line="240" w:lineRule="auto"/>
              <w:jc w:val="center"/>
              <w:rPr>
                <w:rFonts w:ascii="Times New Roman" w:eastAsia="Times New Roman" w:hAnsi="Times New Roman" w:cs="Times New Roman"/>
                <w:sz w:val="24"/>
                <w:szCs w:val="24"/>
                <w:lang w:val="en-US" w:eastAsia="ru-RU"/>
              </w:rPr>
            </w:pPr>
            <w:r w:rsidRPr="007652AD">
              <w:rPr>
                <w:rFonts w:ascii="Times New Roman" w:eastAsia="Times New Roman" w:hAnsi="Times New Roman" w:cs="Times New Roman"/>
                <w:sz w:val="24"/>
                <w:szCs w:val="24"/>
                <w:lang w:val="en-US" w:eastAsia="ru-RU"/>
              </w:rPr>
              <w:t>III</w:t>
            </w:r>
          </w:p>
        </w:tc>
        <w:tc>
          <w:tcPr>
            <w:tcW w:w="610" w:type="dxa"/>
            <w:vMerge w:val="restart"/>
            <w:tcBorders>
              <w:top w:val="single" w:sz="4" w:space="0" w:color="000000"/>
              <w:left w:val="single" w:sz="4" w:space="0" w:color="000000"/>
              <w:right w:val="nil"/>
            </w:tcBorders>
            <w:tcMar>
              <w:top w:w="0" w:type="dxa"/>
              <w:left w:w="108" w:type="dxa"/>
              <w:bottom w:w="0" w:type="dxa"/>
              <w:right w:w="108" w:type="dxa"/>
            </w:tcMar>
          </w:tcPr>
          <w:p w:rsidR="007652AD" w:rsidRPr="007652AD" w:rsidRDefault="007652AD" w:rsidP="00E80344">
            <w:pPr>
              <w:spacing w:after="0" w:line="240" w:lineRule="auto"/>
              <w:jc w:val="center"/>
              <w:rPr>
                <w:rFonts w:ascii="Times New Roman" w:eastAsia="Times New Roman" w:hAnsi="Times New Roman" w:cs="Times New Roman"/>
                <w:sz w:val="24"/>
                <w:szCs w:val="24"/>
                <w:lang w:val="en-US" w:eastAsia="ru-RU"/>
              </w:rPr>
            </w:pPr>
            <w:r w:rsidRPr="007652AD">
              <w:rPr>
                <w:rFonts w:ascii="Times New Roman" w:eastAsia="Times New Roman" w:hAnsi="Times New Roman" w:cs="Times New Roman"/>
                <w:sz w:val="24"/>
                <w:szCs w:val="24"/>
                <w:lang w:val="en-US" w:eastAsia="ru-RU"/>
              </w:rPr>
              <w:t>IV</w:t>
            </w:r>
          </w:p>
        </w:tc>
        <w:tc>
          <w:tcPr>
            <w:tcW w:w="807" w:type="dxa"/>
            <w:gridSpan w:val="2"/>
            <w:vMerge w:val="restart"/>
            <w:tcBorders>
              <w:top w:val="single" w:sz="4" w:space="0" w:color="000000"/>
              <w:left w:val="single" w:sz="4" w:space="0" w:color="000000"/>
              <w:right w:val="single" w:sz="4" w:space="0" w:color="auto"/>
            </w:tcBorders>
            <w:vAlign w:val="center"/>
          </w:tcPr>
          <w:p w:rsidR="007652AD" w:rsidRPr="007652AD" w:rsidRDefault="007652AD" w:rsidP="00E80344">
            <w:pPr>
              <w:spacing w:after="0" w:line="240" w:lineRule="auto"/>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 xml:space="preserve">   +</w:t>
            </w:r>
            <w:r w:rsidRPr="007652AD">
              <w:rPr>
                <w:rFonts w:ascii="Times New Roman" w:eastAsia="Times New Roman" w:hAnsi="Times New Roman" w:cs="Times New Roman"/>
                <w:sz w:val="24"/>
                <w:szCs w:val="24"/>
                <w:lang w:val="en-US" w:eastAsia="ru-RU"/>
              </w:rPr>
              <w:t>I</w:t>
            </w:r>
            <w:r w:rsidRPr="007652AD">
              <w:rPr>
                <w:rFonts w:ascii="Times New Roman" w:eastAsia="Times New Roman" w:hAnsi="Times New Roman" w:cs="Times New Roman"/>
                <w:sz w:val="24"/>
                <w:szCs w:val="24"/>
                <w:lang w:eastAsia="ru-RU"/>
              </w:rPr>
              <w:t>дополнительный</w:t>
            </w:r>
          </w:p>
        </w:tc>
        <w:tc>
          <w:tcPr>
            <w:tcW w:w="567" w:type="dxa"/>
            <w:vMerge w:val="restart"/>
            <w:tcBorders>
              <w:top w:val="single" w:sz="4" w:space="0" w:color="000000"/>
              <w:left w:val="single" w:sz="4" w:space="0" w:color="auto"/>
              <w:right w:val="single" w:sz="4" w:space="0" w:color="000000"/>
            </w:tcBorders>
            <w:vAlign w:val="center"/>
          </w:tcPr>
          <w:p w:rsidR="007652AD" w:rsidRPr="007652AD" w:rsidRDefault="007652AD" w:rsidP="00E80344">
            <w:pPr>
              <w:spacing w:after="0" w:line="240" w:lineRule="auto"/>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 xml:space="preserve">  -</w:t>
            </w:r>
            <w:r w:rsidRPr="007652AD">
              <w:rPr>
                <w:rFonts w:ascii="Times New Roman" w:eastAsia="Times New Roman" w:hAnsi="Times New Roman" w:cs="Times New Roman"/>
                <w:sz w:val="24"/>
                <w:szCs w:val="24"/>
                <w:lang w:val="en-US" w:eastAsia="ru-RU"/>
              </w:rPr>
              <w:t>I</w:t>
            </w:r>
            <w:r w:rsidRPr="007652AD">
              <w:rPr>
                <w:rFonts w:ascii="Times New Roman" w:eastAsia="Times New Roman" w:hAnsi="Times New Roman" w:cs="Times New Roman"/>
                <w:sz w:val="24"/>
                <w:szCs w:val="24"/>
                <w:lang w:eastAsia="ru-RU"/>
              </w:rPr>
              <w:t xml:space="preserve"> дополнительный</w:t>
            </w:r>
          </w:p>
        </w:tc>
      </w:tr>
      <w:tr w:rsidR="007652AD" w:rsidRPr="007652AD" w:rsidTr="007652AD">
        <w:trPr>
          <w:trHeight w:val="506"/>
        </w:trPr>
        <w:tc>
          <w:tcPr>
            <w:tcW w:w="1582" w:type="dxa"/>
            <w:vMerge/>
            <w:tcBorders>
              <w:left w:val="single" w:sz="4" w:space="0" w:color="000000"/>
              <w:right w:val="single" w:sz="4" w:space="0" w:color="auto"/>
            </w:tcBorders>
            <w:vAlign w:val="center"/>
          </w:tcPr>
          <w:p w:rsidR="007652AD" w:rsidRPr="007652AD" w:rsidRDefault="007652AD" w:rsidP="007652AD">
            <w:pPr>
              <w:spacing w:after="0"/>
              <w:rPr>
                <w:rFonts w:ascii="Times New Roman" w:eastAsia="Times New Roman" w:hAnsi="Times New Roman" w:cs="Times New Roman"/>
                <w:sz w:val="24"/>
                <w:szCs w:val="24"/>
                <w:lang w:eastAsia="ru-RU"/>
              </w:rPr>
            </w:pPr>
          </w:p>
        </w:tc>
        <w:tc>
          <w:tcPr>
            <w:tcW w:w="2700" w:type="dxa"/>
            <w:vMerge/>
            <w:tcBorders>
              <w:left w:val="single" w:sz="4" w:space="0" w:color="auto"/>
              <w:bottom w:val="single" w:sz="4" w:space="0" w:color="000000"/>
              <w:right w:val="single" w:sz="4" w:space="0" w:color="auto"/>
            </w:tcBorders>
          </w:tcPr>
          <w:p w:rsidR="007652AD" w:rsidRPr="007652AD" w:rsidRDefault="007652AD" w:rsidP="007652AD">
            <w:pPr>
              <w:spacing w:after="0"/>
              <w:rPr>
                <w:rFonts w:ascii="Times New Roman" w:eastAsia="Times New Roman" w:hAnsi="Times New Roman" w:cs="Times New Roman"/>
                <w:sz w:val="24"/>
                <w:szCs w:val="24"/>
                <w:lang w:eastAsia="ru-RU"/>
              </w:rPr>
            </w:pPr>
          </w:p>
        </w:tc>
        <w:tc>
          <w:tcPr>
            <w:tcW w:w="720" w:type="dxa"/>
            <w:gridSpan w:val="2"/>
            <w:vMerge/>
            <w:tcBorders>
              <w:left w:val="single" w:sz="4" w:space="0" w:color="000000"/>
              <w:bottom w:val="single" w:sz="4" w:space="0" w:color="000000"/>
              <w:right w:val="nil"/>
            </w:tcBorders>
          </w:tcPr>
          <w:p w:rsidR="007652AD" w:rsidRPr="007652AD" w:rsidRDefault="007652AD" w:rsidP="007652AD">
            <w:pPr>
              <w:spacing w:after="0"/>
              <w:jc w:val="center"/>
              <w:rPr>
                <w:rFonts w:ascii="Times New Roman" w:eastAsia="Times New Roman" w:hAnsi="Times New Roman" w:cs="Times New Roman"/>
                <w:sz w:val="24"/>
                <w:szCs w:val="24"/>
                <w:lang w:eastAsia="ru-RU"/>
              </w:rPr>
            </w:pPr>
          </w:p>
        </w:tc>
        <w:tc>
          <w:tcPr>
            <w:tcW w:w="720" w:type="dxa"/>
            <w:gridSpan w:val="2"/>
            <w:tcBorders>
              <w:top w:val="single" w:sz="4" w:space="0" w:color="auto"/>
              <w:left w:val="single" w:sz="4" w:space="0" w:color="000000"/>
              <w:bottom w:val="single" w:sz="4" w:space="0" w:color="000000"/>
              <w:right w:val="single" w:sz="4" w:space="0" w:color="auto"/>
            </w:tcBorders>
          </w:tcPr>
          <w:p w:rsidR="007652AD" w:rsidRPr="007652AD" w:rsidRDefault="007652AD" w:rsidP="007652AD">
            <w:pPr>
              <w:spacing w:after="0"/>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 xml:space="preserve">   +</w:t>
            </w:r>
            <w:r w:rsidRPr="007652AD">
              <w:rPr>
                <w:rFonts w:ascii="Times New Roman" w:eastAsia="Times New Roman" w:hAnsi="Times New Roman" w:cs="Times New Roman"/>
                <w:sz w:val="24"/>
                <w:szCs w:val="24"/>
                <w:lang w:val="en-US" w:eastAsia="ru-RU"/>
              </w:rPr>
              <w:t>I</w:t>
            </w:r>
            <w:r w:rsidRPr="007652AD">
              <w:rPr>
                <w:rFonts w:ascii="Times New Roman" w:eastAsia="Times New Roman" w:hAnsi="Times New Roman" w:cs="Times New Roman"/>
                <w:sz w:val="24"/>
                <w:szCs w:val="24"/>
                <w:lang w:eastAsia="ru-RU"/>
              </w:rPr>
              <w:t>дополнительный</w:t>
            </w:r>
          </w:p>
        </w:tc>
        <w:tc>
          <w:tcPr>
            <w:tcW w:w="657" w:type="dxa"/>
            <w:gridSpan w:val="2"/>
            <w:tcBorders>
              <w:top w:val="single" w:sz="4" w:space="0" w:color="auto"/>
              <w:left w:val="single" w:sz="4" w:space="0" w:color="auto"/>
              <w:bottom w:val="single" w:sz="4" w:space="0" w:color="000000"/>
              <w:right w:val="nil"/>
            </w:tcBorders>
          </w:tcPr>
          <w:p w:rsidR="007652AD" w:rsidRPr="007652AD" w:rsidRDefault="007652AD" w:rsidP="007652AD">
            <w:pPr>
              <w:spacing w:after="0"/>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 xml:space="preserve">   -</w:t>
            </w:r>
            <w:r w:rsidRPr="007652AD">
              <w:rPr>
                <w:rFonts w:ascii="Times New Roman" w:eastAsia="Times New Roman" w:hAnsi="Times New Roman" w:cs="Times New Roman"/>
                <w:sz w:val="24"/>
                <w:szCs w:val="24"/>
                <w:lang w:val="en-US" w:eastAsia="ru-RU"/>
              </w:rPr>
              <w:t>I</w:t>
            </w:r>
            <w:r w:rsidRPr="007652AD">
              <w:rPr>
                <w:rFonts w:ascii="Times New Roman" w:eastAsia="Times New Roman" w:hAnsi="Times New Roman" w:cs="Times New Roman"/>
                <w:sz w:val="24"/>
                <w:szCs w:val="24"/>
                <w:lang w:eastAsia="ru-RU"/>
              </w:rPr>
              <w:t xml:space="preserve"> дополнительный</w:t>
            </w:r>
          </w:p>
        </w:tc>
        <w:tc>
          <w:tcPr>
            <w:tcW w:w="851" w:type="dxa"/>
            <w:gridSpan w:val="2"/>
            <w:vMerge/>
            <w:tcBorders>
              <w:left w:val="single" w:sz="4" w:space="0" w:color="000000"/>
              <w:bottom w:val="single" w:sz="4" w:space="0" w:color="000000"/>
              <w:right w:val="nil"/>
            </w:tcBorders>
            <w:tcMar>
              <w:top w:w="0" w:type="dxa"/>
              <w:left w:w="108" w:type="dxa"/>
              <w:bottom w:w="0" w:type="dxa"/>
              <w:right w:w="108" w:type="dxa"/>
            </w:tcMar>
          </w:tcPr>
          <w:p w:rsidR="007652AD" w:rsidRPr="007652AD" w:rsidRDefault="007652AD" w:rsidP="007652AD">
            <w:pPr>
              <w:spacing w:after="0"/>
              <w:jc w:val="center"/>
              <w:rPr>
                <w:rFonts w:ascii="Times New Roman" w:eastAsia="Times New Roman" w:hAnsi="Times New Roman" w:cs="Times New Roman"/>
                <w:sz w:val="24"/>
                <w:szCs w:val="24"/>
                <w:lang w:val="en-US" w:eastAsia="ru-RU"/>
              </w:rPr>
            </w:pPr>
          </w:p>
        </w:tc>
        <w:tc>
          <w:tcPr>
            <w:tcW w:w="709" w:type="dxa"/>
            <w:gridSpan w:val="2"/>
            <w:vMerge/>
            <w:tcBorders>
              <w:left w:val="single" w:sz="4" w:space="0" w:color="000000"/>
              <w:bottom w:val="single" w:sz="4" w:space="0" w:color="000000"/>
              <w:right w:val="nil"/>
            </w:tcBorders>
            <w:tcMar>
              <w:top w:w="0" w:type="dxa"/>
              <w:left w:w="108" w:type="dxa"/>
              <w:bottom w:w="0" w:type="dxa"/>
              <w:right w:w="108" w:type="dxa"/>
            </w:tcMar>
          </w:tcPr>
          <w:p w:rsidR="007652AD" w:rsidRPr="007652AD" w:rsidRDefault="007652AD" w:rsidP="007652AD">
            <w:pPr>
              <w:spacing w:after="0"/>
              <w:jc w:val="center"/>
              <w:rPr>
                <w:rFonts w:ascii="Times New Roman" w:eastAsia="Times New Roman" w:hAnsi="Times New Roman" w:cs="Times New Roman"/>
                <w:sz w:val="24"/>
                <w:szCs w:val="24"/>
                <w:lang w:val="en-US" w:eastAsia="ru-RU"/>
              </w:rPr>
            </w:pPr>
          </w:p>
        </w:tc>
        <w:tc>
          <w:tcPr>
            <w:tcW w:w="610" w:type="dxa"/>
            <w:vMerge/>
            <w:tcBorders>
              <w:left w:val="single" w:sz="4" w:space="0" w:color="000000"/>
              <w:bottom w:val="single" w:sz="4" w:space="0" w:color="000000"/>
              <w:right w:val="nil"/>
            </w:tcBorders>
            <w:tcMar>
              <w:top w:w="0" w:type="dxa"/>
              <w:left w:w="108" w:type="dxa"/>
              <w:bottom w:w="0" w:type="dxa"/>
              <w:right w:w="108" w:type="dxa"/>
            </w:tcMar>
          </w:tcPr>
          <w:p w:rsidR="007652AD" w:rsidRPr="007652AD" w:rsidRDefault="007652AD" w:rsidP="007652AD">
            <w:pPr>
              <w:spacing w:after="0"/>
              <w:jc w:val="center"/>
              <w:rPr>
                <w:rFonts w:ascii="Times New Roman" w:eastAsia="Times New Roman" w:hAnsi="Times New Roman" w:cs="Times New Roman"/>
                <w:sz w:val="24"/>
                <w:szCs w:val="24"/>
                <w:lang w:val="en-US" w:eastAsia="ru-RU"/>
              </w:rPr>
            </w:pPr>
          </w:p>
        </w:tc>
        <w:tc>
          <w:tcPr>
            <w:tcW w:w="807" w:type="dxa"/>
            <w:gridSpan w:val="2"/>
            <w:vMerge/>
            <w:tcBorders>
              <w:left w:val="single" w:sz="4" w:space="0" w:color="000000"/>
              <w:bottom w:val="single" w:sz="4" w:space="0" w:color="000000"/>
              <w:right w:val="single" w:sz="4" w:space="0" w:color="auto"/>
            </w:tcBorders>
            <w:vAlign w:val="center"/>
          </w:tcPr>
          <w:p w:rsidR="007652AD" w:rsidRPr="007652AD" w:rsidRDefault="007652AD" w:rsidP="007652AD">
            <w:pPr>
              <w:spacing w:after="0"/>
              <w:rPr>
                <w:rFonts w:ascii="Times New Roman" w:eastAsia="Times New Roman" w:hAnsi="Times New Roman" w:cs="Times New Roman"/>
                <w:sz w:val="24"/>
                <w:szCs w:val="24"/>
                <w:lang w:eastAsia="ru-RU"/>
              </w:rPr>
            </w:pPr>
          </w:p>
        </w:tc>
        <w:tc>
          <w:tcPr>
            <w:tcW w:w="567" w:type="dxa"/>
            <w:vMerge/>
            <w:tcBorders>
              <w:left w:val="single" w:sz="4" w:space="0" w:color="auto"/>
              <w:bottom w:val="single" w:sz="4" w:space="0" w:color="000000"/>
              <w:right w:val="single" w:sz="4" w:space="0" w:color="000000"/>
            </w:tcBorders>
            <w:vAlign w:val="center"/>
          </w:tcPr>
          <w:p w:rsidR="007652AD" w:rsidRPr="007652AD" w:rsidRDefault="007652AD" w:rsidP="007652AD">
            <w:pPr>
              <w:spacing w:after="0"/>
              <w:rPr>
                <w:rFonts w:ascii="Times New Roman" w:eastAsia="Times New Roman" w:hAnsi="Times New Roman" w:cs="Times New Roman"/>
                <w:sz w:val="24"/>
                <w:szCs w:val="24"/>
                <w:lang w:eastAsia="ru-RU"/>
              </w:rPr>
            </w:pPr>
          </w:p>
        </w:tc>
      </w:tr>
      <w:tr w:rsidR="007652AD" w:rsidRPr="007652AD" w:rsidTr="007652AD">
        <w:trPr>
          <w:trHeight w:val="265"/>
        </w:trPr>
        <w:tc>
          <w:tcPr>
            <w:tcW w:w="1582" w:type="dxa"/>
            <w:vMerge/>
            <w:tcBorders>
              <w:left w:val="single" w:sz="4" w:space="0" w:color="000000"/>
              <w:right w:val="single" w:sz="4" w:space="0" w:color="auto"/>
            </w:tcBorders>
            <w:vAlign w:val="center"/>
          </w:tcPr>
          <w:p w:rsidR="007652AD" w:rsidRPr="007652AD" w:rsidRDefault="007652AD" w:rsidP="007652AD">
            <w:pPr>
              <w:spacing w:after="0"/>
              <w:rPr>
                <w:rFonts w:ascii="Times New Roman" w:eastAsia="Times New Roman" w:hAnsi="Times New Roman" w:cs="Times New Roman"/>
                <w:sz w:val="24"/>
                <w:szCs w:val="24"/>
                <w:lang w:eastAsia="ru-RU"/>
              </w:rPr>
            </w:pPr>
          </w:p>
        </w:tc>
        <w:tc>
          <w:tcPr>
            <w:tcW w:w="2700" w:type="dxa"/>
            <w:tcBorders>
              <w:top w:val="single" w:sz="4" w:space="0" w:color="000000"/>
              <w:left w:val="single" w:sz="4" w:space="0" w:color="auto"/>
              <w:bottom w:val="single" w:sz="4" w:space="0" w:color="000000"/>
              <w:right w:val="single" w:sz="4" w:space="0" w:color="auto"/>
            </w:tcBorders>
          </w:tcPr>
          <w:p w:rsidR="007652AD" w:rsidRPr="007652AD" w:rsidRDefault="007652AD" w:rsidP="007652AD">
            <w:pPr>
              <w:spacing w:after="0"/>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Развитие речи</w:t>
            </w:r>
          </w:p>
        </w:tc>
        <w:tc>
          <w:tcPr>
            <w:tcW w:w="720" w:type="dxa"/>
            <w:gridSpan w:val="2"/>
            <w:tcBorders>
              <w:top w:val="single" w:sz="4" w:space="0" w:color="000000"/>
              <w:left w:val="single" w:sz="4" w:space="0" w:color="000000"/>
              <w:bottom w:val="single" w:sz="4" w:space="0" w:color="000000"/>
              <w:right w:val="nil"/>
            </w:tcBorders>
          </w:tcPr>
          <w:p w:rsidR="007652AD" w:rsidRPr="007652AD" w:rsidRDefault="007652AD" w:rsidP="007652AD">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dxa"/>
            <w:gridSpan w:val="2"/>
            <w:tcBorders>
              <w:top w:val="single" w:sz="4" w:space="0" w:color="000000"/>
              <w:left w:val="single" w:sz="4" w:space="0" w:color="000000"/>
              <w:bottom w:val="single" w:sz="4" w:space="0" w:color="000000"/>
              <w:right w:val="single" w:sz="4" w:space="0" w:color="auto"/>
            </w:tcBorders>
          </w:tcPr>
          <w:p w:rsidR="007652AD" w:rsidRPr="007652AD" w:rsidRDefault="007652AD" w:rsidP="007652AD">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57" w:type="dxa"/>
            <w:gridSpan w:val="2"/>
            <w:tcBorders>
              <w:top w:val="single" w:sz="4" w:space="0" w:color="000000"/>
              <w:left w:val="single" w:sz="4" w:space="0" w:color="auto"/>
              <w:bottom w:val="single" w:sz="4" w:space="0" w:color="000000"/>
              <w:right w:val="nil"/>
            </w:tcBorders>
          </w:tcPr>
          <w:p w:rsidR="007652AD" w:rsidRPr="007652AD" w:rsidRDefault="007652AD" w:rsidP="007652AD">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1"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7652AD" w:rsidRPr="007652AD" w:rsidRDefault="007652AD" w:rsidP="007652AD">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7652AD" w:rsidRPr="007652AD" w:rsidRDefault="007652AD" w:rsidP="007652AD">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1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7652AD" w:rsidRPr="007652AD" w:rsidRDefault="007652AD" w:rsidP="007652AD">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07"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7652AD" w:rsidRPr="007652AD" w:rsidRDefault="007652AD" w:rsidP="007652AD">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567" w:type="dxa"/>
            <w:tcBorders>
              <w:top w:val="single" w:sz="4" w:space="0" w:color="000000"/>
              <w:left w:val="single" w:sz="4" w:space="0" w:color="auto"/>
              <w:bottom w:val="single" w:sz="4" w:space="0" w:color="000000"/>
              <w:right w:val="single" w:sz="4" w:space="0" w:color="000000"/>
            </w:tcBorders>
          </w:tcPr>
          <w:p w:rsidR="007652AD" w:rsidRPr="007652AD" w:rsidRDefault="007426BE" w:rsidP="007652AD">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7652AD" w:rsidRPr="007652AD" w:rsidTr="007652AD">
        <w:trPr>
          <w:trHeight w:val="435"/>
        </w:trPr>
        <w:tc>
          <w:tcPr>
            <w:tcW w:w="1582" w:type="dxa"/>
            <w:vMerge/>
            <w:tcBorders>
              <w:left w:val="single" w:sz="4" w:space="0" w:color="000000"/>
              <w:right w:val="single" w:sz="4" w:space="0" w:color="auto"/>
            </w:tcBorders>
            <w:vAlign w:val="center"/>
          </w:tcPr>
          <w:p w:rsidR="007652AD" w:rsidRPr="007652AD" w:rsidRDefault="007652AD" w:rsidP="007652AD">
            <w:pPr>
              <w:spacing w:after="0"/>
              <w:rPr>
                <w:rFonts w:ascii="Times New Roman" w:eastAsia="Times New Roman" w:hAnsi="Times New Roman" w:cs="Times New Roman"/>
                <w:sz w:val="24"/>
                <w:szCs w:val="24"/>
                <w:lang w:eastAsia="ru-RU"/>
              </w:rPr>
            </w:pPr>
          </w:p>
        </w:tc>
        <w:tc>
          <w:tcPr>
            <w:tcW w:w="2700" w:type="dxa"/>
            <w:tcBorders>
              <w:top w:val="single" w:sz="4" w:space="0" w:color="000000"/>
              <w:left w:val="single" w:sz="4" w:space="0" w:color="auto"/>
              <w:bottom w:val="single" w:sz="4" w:space="0" w:color="000000"/>
              <w:right w:val="single" w:sz="4" w:space="0" w:color="auto"/>
            </w:tcBorders>
          </w:tcPr>
          <w:p w:rsidR="007652AD" w:rsidRPr="007652AD" w:rsidRDefault="007652AD" w:rsidP="007652AD">
            <w:pPr>
              <w:spacing w:after="0"/>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Эмоциональное и коммуникативное развитие</w:t>
            </w:r>
          </w:p>
        </w:tc>
        <w:tc>
          <w:tcPr>
            <w:tcW w:w="720" w:type="dxa"/>
            <w:gridSpan w:val="2"/>
            <w:tcBorders>
              <w:top w:val="single" w:sz="4" w:space="0" w:color="000000"/>
              <w:left w:val="single" w:sz="4" w:space="0" w:color="000000"/>
              <w:bottom w:val="single" w:sz="4" w:space="0" w:color="000000"/>
              <w:right w:val="nil"/>
            </w:tcBorders>
          </w:tcPr>
          <w:p w:rsidR="007652AD" w:rsidRPr="007652AD" w:rsidRDefault="007652AD" w:rsidP="007652AD">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dxa"/>
            <w:gridSpan w:val="2"/>
            <w:tcBorders>
              <w:top w:val="single" w:sz="4" w:space="0" w:color="000000"/>
              <w:left w:val="single" w:sz="4" w:space="0" w:color="000000"/>
              <w:bottom w:val="single" w:sz="4" w:space="0" w:color="000000"/>
              <w:right w:val="single" w:sz="4" w:space="0" w:color="auto"/>
            </w:tcBorders>
          </w:tcPr>
          <w:p w:rsidR="007652AD" w:rsidRPr="007652AD" w:rsidRDefault="007652AD" w:rsidP="007652AD">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57" w:type="dxa"/>
            <w:gridSpan w:val="2"/>
            <w:tcBorders>
              <w:top w:val="single" w:sz="4" w:space="0" w:color="000000"/>
              <w:left w:val="single" w:sz="4" w:space="0" w:color="auto"/>
              <w:bottom w:val="single" w:sz="4" w:space="0" w:color="000000"/>
              <w:right w:val="nil"/>
            </w:tcBorders>
          </w:tcPr>
          <w:p w:rsidR="007652AD" w:rsidRPr="007652AD" w:rsidRDefault="007652AD" w:rsidP="007652AD">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1"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7652AD" w:rsidRPr="007652AD" w:rsidRDefault="007652AD" w:rsidP="007652AD">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7652AD" w:rsidRPr="007652AD" w:rsidRDefault="007652AD" w:rsidP="007652AD">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1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7652AD" w:rsidRPr="007652AD" w:rsidRDefault="007652AD" w:rsidP="007652AD">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07"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7652AD" w:rsidRPr="007652AD" w:rsidRDefault="007426BE" w:rsidP="007652AD">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567" w:type="dxa"/>
            <w:tcBorders>
              <w:top w:val="single" w:sz="4" w:space="0" w:color="000000"/>
              <w:left w:val="single" w:sz="4" w:space="0" w:color="auto"/>
              <w:bottom w:val="single" w:sz="4" w:space="0" w:color="000000"/>
              <w:right w:val="single" w:sz="4" w:space="0" w:color="000000"/>
            </w:tcBorders>
          </w:tcPr>
          <w:p w:rsidR="007652AD" w:rsidRPr="007652AD" w:rsidRDefault="007426BE" w:rsidP="007652AD">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7652AD" w:rsidRPr="007652AD" w:rsidTr="007652AD">
        <w:trPr>
          <w:trHeight w:val="435"/>
        </w:trPr>
        <w:tc>
          <w:tcPr>
            <w:tcW w:w="1582" w:type="dxa"/>
            <w:vMerge/>
            <w:tcBorders>
              <w:left w:val="single" w:sz="4" w:space="0" w:color="000000"/>
              <w:bottom w:val="single" w:sz="4" w:space="0" w:color="auto"/>
              <w:right w:val="single" w:sz="4" w:space="0" w:color="auto"/>
            </w:tcBorders>
            <w:vAlign w:val="center"/>
          </w:tcPr>
          <w:p w:rsidR="007652AD" w:rsidRPr="007652AD" w:rsidRDefault="007652AD" w:rsidP="007652AD">
            <w:pPr>
              <w:spacing w:after="0"/>
              <w:rPr>
                <w:rFonts w:ascii="Times New Roman" w:eastAsia="Times New Roman" w:hAnsi="Times New Roman" w:cs="Times New Roman"/>
                <w:sz w:val="24"/>
                <w:szCs w:val="24"/>
                <w:lang w:eastAsia="ru-RU"/>
              </w:rPr>
            </w:pPr>
          </w:p>
        </w:tc>
        <w:tc>
          <w:tcPr>
            <w:tcW w:w="2700" w:type="dxa"/>
            <w:tcBorders>
              <w:top w:val="single" w:sz="4" w:space="0" w:color="000000"/>
              <w:left w:val="single" w:sz="4" w:space="0" w:color="auto"/>
              <w:bottom w:val="single" w:sz="4" w:space="0" w:color="000000"/>
              <w:right w:val="single" w:sz="4" w:space="0" w:color="auto"/>
            </w:tcBorders>
          </w:tcPr>
          <w:p w:rsidR="007652AD" w:rsidRPr="007652AD" w:rsidRDefault="007652AD" w:rsidP="007652AD">
            <w:pPr>
              <w:spacing w:after="0"/>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Познавательное развитие</w:t>
            </w:r>
          </w:p>
        </w:tc>
        <w:tc>
          <w:tcPr>
            <w:tcW w:w="720" w:type="dxa"/>
            <w:gridSpan w:val="2"/>
            <w:tcBorders>
              <w:top w:val="single" w:sz="4" w:space="0" w:color="000000"/>
              <w:left w:val="single" w:sz="4" w:space="0" w:color="000000"/>
              <w:bottom w:val="single" w:sz="4" w:space="0" w:color="000000"/>
              <w:right w:val="nil"/>
            </w:tcBorders>
          </w:tcPr>
          <w:p w:rsidR="007652AD" w:rsidRPr="007652AD" w:rsidRDefault="007652AD" w:rsidP="007652AD">
            <w:pPr>
              <w:spacing w:after="0"/>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1</w:t>
            </w:r>
          </w:p>
        </w:tc>
        <w:tc>
          <w:tcPr>
            <w:tcW w:w="720" w:type="dxa"/>
            <w:gridSpan w:val="2"/>
            <w:tcBorders>
              <w:top w:val="single" w:sz="4" w:space="0" w:color="000000"/>
              <w:left w:val="single" w:sz="4" w:space="0" w:color="000000"/>
              <w:bottom w:val="single" w:sz="4" w:space="0" w:color="000000"/>
              <w:right w:val="single" w:sz="4" w:space="0" w:color="auto"/>
            </w:tcBorders>
          </w:tcPr>
          <w:p w:rsidR="007652AD" w:rsidRPr="007652AD" w:rsidRDefault="007652AD" w:rsidP="007652AD">
            <w:pPr>
              <w:spacing w:after="0"/>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1</w:t>
            </w:r>
          </w:p>
        </w:tc>
        <w:tc>
          <w:tcPr>
            <w:tcW w:w="657" w:type="dxa"/>
            <w:gridSpan w:val="2"/>
            <w:tcBorders>
              <w:top w:val="single" w:sz="4" w:space="0" w:color="000000"/>
              <w:left w:val="single" w:sz="4" w:space="0" w:color="auto"/>
              <w:bottom w:val="single" w:sz="4" w:space="0" w:color="000000"/>
              <w:right w:val="nil"/>
            </w:tcBorders>
          </w:tcPr>
          <w:p w:rsidR="007652AD" w:rsidRPr="007652AD" w:rsidRDefault="007652AD" w:rsidP="007652AD">
            <w:pPr>
              <w:spacing w:after="0"/>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1</w:t>
            </w:r>
          </w:p>
        </w:tc>
        <w:tc>
          <w:tcPr>
            <w:tcW w:w="851"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7652AD" w:rsidRPr="007652AD" w:rsidRDefault="007652AD" w:rsidP="007652AD">
            <w:pPr>
              <w:spacing w:after="0"/>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1</w:t>
            </w:r>
          </w:p>
        </w:tc>
        <w:tc>
          <w:tcPr>
            <w:tcW w:w="709"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7652AD" w:rsidRPr="007652AD" w:rsidRDefault="007652AD" w:rsidP="007652AD">
            <w:pPr>
              <w:spacing w:after="0"/>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1</w:t>
            </w:r>
          </w:p>
        </w:tc>
        <w:tc>
          <w:tcPr>
            <w:tcW w:w="61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7652AD" w:rsidRPr="007652AD" w:rsidRDefault="007652AD" w:rsidP="007652AD">
            <w:pPr>
              <w:spacing w:after="0"/>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1</w:t>
            </w:r>
          </w:p>
        </w:tc>
        <w:tc>
          <w:tcPr>
            <w:tcW w:w="807"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7652AD" w:rsidRPr="007652AD" w:rsidRDefault="007652AD" w:rsidP="007652AD">
            <w:pPr>
              <w:spacing w:after="0"/>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5</w:t>
            </w:r>
          </w:p>
        </w:tc>
        <w:tc>
          <w:tcPr>
            <w:tcW w:w="567" w:type="dxa"/>
            <w:tcBorders>
              <w:top w:val="single" w:sz="4" w:space="0" w:color="000000"/>
              <w:left w:val="single" w:sz="4" w:space="0" w:color="auto"/>
              <w:bottom w:val="single" w:sz="4" w:space="0" w:color="000000"/>
              <w:right w:val="single" w:sz="4" w:space="0" w:color="000000"/>
            </w:tcBorders>
          </w:tcPr>
          <w:p w:rsidR="007652AD" w:rsidRPr="007652AD" w:rsidRDefault="007652AD" w:rsidP="007652AD">
            <w:pPr>
              <w:spacing w:after="0"/>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4</w:t>
            </w:r>
          </w:p>
        </w:tc>
      </w:tr>
      <w:tr w:rsidR="007652AD" w:rsidRPr="007652AD" w:rsidTr="007652AD">
        <w:trPr>
          <w:trHeight w:val="415"/>
        </w:trPr>
        <w:tc>
          <w:tcPr>
            <w:tcW w:w="4282" w:type="dxa"/>
            <w:gridSpan w:val="2"/>
            <w:tcBorders>
              <w:top w:val="single" w:sz="4" w:space="0" w:color="auto"/>
              <w:left w:val="single" w:sz="4" w:space="0" w:color="000000"/>
              <w:bottom w:val="single" w:sz="4" w:space="0" w:color="000000"/>
              <w:right w:val="nil"/>
            </w:tcBorders>
          </w:tcPr>
          <w:p w:rsidR="007652AD" w:rsidRPr="007652AD" w:rsidRDefault="007652AD" w:rsidP="007652AD">
            <w:pPr>
              <w:spacing w:after="0"/>
              <w:jc w:val="both"/>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Итого (коррекционно-развивающая область)</w:t>
            </w:r>
          </w:p>
        </w:tc>
        <w:tc>
          <w:tcPr>
            <w:tcW w:w="720" w:type="dxa"/>
            <w:gridSpan w:val="2"/>
            <w:tcBorders>
              <w:top w:val="single" w:sz="4" w:space="0" w:color="auto"/>
              <w:left w:val="single" w:sz="4" w:space="0" w:color="000000"/>
              <w:bottom w:val="single" w:sz="4" w:space="0" w:color="000000"/>
              <w:right w:val="nil"/>
            </w:tcBorders>
          </w:tcPr>
          <w:p w:rsidR="007652AD" w:rsidRPr="007652AD" w:rsidRDefault="007652AD" w:rsidP="007652AD">
            <w:pPr>
              <w:spacing w:after="0"/>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5</w:t>
            </w:r>
          </w:p>
        </w:tc>
        <w:tc>
          <w:tcPr>
            <w:tcW w:w="720" w:type="dxa"/>
            <w:gridSpan w:val="2"/>
            <w:tcBorders>
              <w:top w:val="single" w:sz="4" w:space="0" w:color="auto"/>
              <w:left w:val="single" w:sz="4" w:space="0" w:color="000000"/>
              <w:bottom w:val="single" w:sz="4" w:space="0" w:color="000000"/>
              <w:right w:val="single" w:sz="4" w:space="0" w:color="auto"/>
            </w:tcBorders>
          </w:tcPr>
          <w:p w:rsidR="007652AD" w:rsidRPr="007652AD" w:rsidRDefault="007652AD" w:rsidP="007652AD">
            <w:pPr>
              <w:spacing w:after="0"/>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5</w:t>
            </w:r>
          </w:p>
        </w:tc>
        <w:tc>
          <w:tcPr>
            <w:tcW w:w="657" w:type="dxa"/>
            <w:gridSpan w:val="2"/>
            <w:tcBorders>
              <w:top w:val="single" w:sz="4" w:space="0" w:color="auto"/>
              <w:left w:val="single" w:sz="4" w:space="0" w:color="auto"/>
              <w:bottom w:val="single" w:sz="4" w:space="0" w:color="000000"/>
              <w:right w:val="nil"/>
            </w:tcBorders>
          </w:tcPr>
          <w:p w:rsidR="007652AD" w:rsidRPr="007652AD" w:rsidRDefault="007652AD" w:rsidP="007652AD">
            <w:pPr>
              <w:spacing w:after="0"/>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5</w:t>
            </w:r>
          </w:p>
        </w:tc>
        <w:tc>
          <w:tcPr>
            <w:tcW w:w="851" w:type="dxa"/>
            <w:gridSpan w:val="2"/>
            <w:tcBorders>
              <w:top w:val="single" w:sz="4" w:space="0" w:color="auto"/>
              <w:left w:val="single" w:sz="4" w:space="0" w:color="000000"/>
              <w:bottom w:val="single" w:sz="4" w:space="0" w:color="000000"/>
              <w:right w:val="nil"/>
            </w:tcBorders>
            <w:tcMar>
              <w:top w:w="0" w:type="dxa"/>
              <w:left w:w="108" w:type="dxa"/>
              <w:bottom w:w="0" w:type="dxa"/>
              <w:right w:w="108" w:type="dxa"/>
            </w:tcMar>
          </w:tcPr>
          <w:p w:rsidR="007652AD" w:rsidRPr="007652AD" w:rsidRDefault="007652AD" w:rsidP="007652AD">
            <w:pPr>
              <w:spacing w:after="0"/>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5</w:t>
            </w:r>
          </w:p>
        </w:tc>
        <w:tc>
          <w:tcPr>
            <w:tcW w:w="709" w:type="dxa"/>
            <w:gridSpan w:val="2"/>
            <w:tcBorders>
              <w:top w:val="single" w:sz="4" w:space="0" w:color="auto"/>
              <w:left w:val="single" w:sz="4" w:space="0" w:color="000000"/>
              <w:bottom w:val="single" w:sz="4" w:space="0" w:color="000000"/>
              <w:right w:val="nil"/>
            </w:tcBorders>
            <w:tcMar>
              <w:top w:w="0" w:type="dxa"/>
              <w:left w:w="108" w:type="dxa"/>
              <w:bottom w:w="0" w:type="dxa"/>
              <w:right w:w="108" w:type="dxa"/>
            </w:tcMar>
          </w:tcPr>
          <w:p w:rsidR="007652AD" w:rsidRPr="007652AD" w:rsidRDefault="007652AD" w:rsidP="007652AD">
            <w:pPr>
              <w:spacing w:after="0"/>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5</w:t>
            </w:r>
          </w:p>
        </w:tc>
        <w:tc>
          <w:tcPr>
            <w:tcW w:w="610" w:type="dxa"/>
            <w:tcBorders>
              <w:top w:val="single" w:sz="4" w:space="0" w:color="auto"/>
              <w:left w:val="single" w:sz="4" w:space="0" w:color="000000"/>
              <w:bottom w:val="single" w:sz="4" w:space="0" w:color="000000"/>
              <w:right w:val="nil"/>
            </w:tcBorders>
            <w:tcMar>
              <w:top w:w="0" w:type="dxa"/>
              <w:left w:w="108" w:type="dxa"/>
              <w:bottom w:w="0" w:type="dxa"/>
              <w:right w:w="108" w:type="dxa"/>
            </w:tcMar>
          </w:tcPr>
          <w:p w:rsidR="007652AD" w:rsidRPr="007652AD" w:rsidRDefault="007652AD" w:rsidP="007652AD">
            <w:pPr>
              <w:spacing w:after="0"/>
              <w:jc w:val="center"/>
              <w:rPr>
                <w:rFonts w:ascii="Times New Roman" w:eastAsia="Times New Roman" w:hAnsi="Times New Roman" w:cs="Times New Roman"/>
                <w:sz w:val="24"/>
                <w:szCs w:val="24"/>
                <w:lang w:eastAsia="ru-RU"/>
              </w:rPr>
            </w:pPr>
            <w:r w:rsidRPr="007652AD">
              <w:rPr>
                <w:rFonts w:ascii="Times New Roman" w:eastAsia="Times New Roman" w:hAnsi="Times New Roman" w:cs="Times New Roman"/>
                <w:sz w:val="24"/>
                <w:szCs w:val="24"/>
                <w:lang w:eastAsia="ru-RU"/>
              </w:rPr>
              <w:t>5</w:t>
            </w:r>
          </w:p>
        </w:tc>
        <w:tc>
          <w:tcPr>
            <w:tcW w:w="807" w:type="dxa"/>
            <w:gridSpan w:val="2"/>
            <w:tcBorders>
              <w:top w:val="single" w:sz="4" w:space="0" w:color="auto"/>
              <w:left w:val="single" w:sz="4" w:space="0" w:color="000000"/>
              <w:bottom w:val="single" w:sz="4" w:space="0" w:color="000000"/>
              <w:right w:val="single" w:sz="4" w:space="0" w:color="auto"/>
            </w:tcBorders>
            <w:tcMar>
              <w:top w:w="0" w:type="dxa"/>
              <w:left w:w="108" w:type="dxa"/>
              <w:bottom w:w="0" w:type="dxa"/>
              <w:right w:w="108" w:type="dxa"/>
            </w:tcMar>
          </w:tcPr>
          <w:p w:rsidR="007652AD" w:rsidRPr="007652AD" w:rsidRDefault="007426BE" w:rsidP="007652AD">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567" w:type="dxa"/>
            <w:tcBorders>
              <w:top w:val="single" w:sz="4" w:space="0" w:color="auto"/>
              <w:left w:val="single" w:sz="4" w:space="0" w:color="auto"/>
              <w:bottom w:val="single" w:sz="4" w:space="0" w:color="000000"/>
              <w:right w:val="single" w:sz="4" w:space="0" w:color="000000"/>
            </w:tcBorders>
          </w:tcPr>
          <w:p w:rsidR="007652AD" w:rsidRPr="007652AD" w:rsidRDefault="007426BE" w:rsidP="007652AD">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bl>
    <w:p w:rsidR="007652AD" w:rsidRDefault="007652AD" w:rsidP="00E80344">
      <w:pPr>
        <w:pStyle w:val="Default"/>
        <w:rPr>
          <w:b/>
          <w:sz w:val="28"/>
          <w:szCs w:val="28"/>
        </w:rPr>
      </w:pPr>
    </w:p>
    <w:p w:rsidR="007652AD" w:rsidRDefault="007652AD" w:rsidP="00E80344">
      <w:pPr>
        <w:pStyle w:val="Default"/>
        <w:ind w:firstLine="680"/>
        <w:jc w:val="center"/>
        <w:rPr>
          <w:b/>
          <w:sz w:val="28"/>
          <w:szCs w:val="28"/>
        </w:rPr>
      </w:pPr>
      <w:r>
        <w:rPr>
          <w:b/>
          <w:sz w:val="28"/>
          <w:szCs w:val="28"/>
        </w:rPr>
        <w:t>4.2</w:t>
      </w:r>
      <w:r w:rsidRPr="00545D21">
        <w:rPr>
          <w:b/>
          <w:sz w:val="28"/>
          <w:szCs w:val="28"/>
        </w:rPr>
        <w:t>. Система условий реализации адаптированной основной</w:t>
      </w:r>
    </w:p>
    <w:p w:rsidR="00CF1E25" w:rsidRPr="00545D21" w:rsidRDefault="00CF1E25" w:rsidP="00E80344">
      <w:pPr>
        <w:pStyle w:val="Default"/>
        <w:ind w:firstLine="680"/>
        <w:jc w:val="center"/>
        <w:rPr>
          <w:b/>
          <w:sz w:val="28"/>
          <w:szCs w:val="28"/>
        </w:rPr>
      </w:pPr>
      <w:r w:rsidRPr="00545D21">
        <w:rPr>
          <w:b/>
          <w:sz w:val="28"/>
          <w:szCs w:val="28"/>
        </w:rPr>
        <w:t>общеобразовательной программы начального общего образования обучающихся с задержкой психического развития</w:t>
      </w:r>
    </w:p>
    <w:p w:rsidR="00CA36CC" w:rsidRDefault="00CF1E25" w:rsidP="00E80344">
      <w:pPr>
        <w:pStyle w:val="Default"/>
        <w:ind w:firstLine="680"/>
        <w:jc w:val="both"/>
        <w:rPr>
          <w:sz w:val="28"/>
          <w:szCs w:val="28"/>
        </w:rPr>
      </w:pPr>
      <w:r w:rsidRPr="00CF1E25">
        <w:rPr>
          <w:sz w:val="28"/>
          <w:szCs w:val="28"/>
        </w:rPr>
        <w:t xml:space="preserve">Требования к условиям получения образования обучающимися с ЗПР определяются ФГОС НОО обучающихся с ОВЗ и представляют собой систему требований к кадровым, финансовым, материально-техническим и иным условиям реализации АООП НОО обучающихся с ЗПР и достижения планируемых результатов этой категорией обучающихся. </w:t>
      </w:r>
    </w:p>
    <w:p w:rsidR="00CA36CC" w:rsidRDefault="00CF1E25" w:rsidP="00CF1E25">
      <w:pPr>
        <w:pStyle w:val="Default"/>
        <w:spacing w:line="360" w:lineRule="auto"/>
        <w:ind w:firstLine="680"/>
        <w:jc w:val="both"/>
        <w:rPr>
          <w:sz w:val="28"/>
          <w:szCs w:val="28"/>
        </w:rPr>
      </w:pPr>
      <w:r w:rsidRPr="00CF1E25">
        <w:rPr>
          <w:sz w:val="28"/>
          <w:szCs w:val="28"/>
        </w:rPr>
        <w:lastRenderedPageBreak/>
        <w:t xml:space="preserve">Требования к условиям получения образования обучающимися с ЗПР представляют собой интегративное описание совокупности условий, необходимых для реализации АООП НОО, и структурируются по сферам ресурсного обеспечения.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ЗПР,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духовно-нравственное развитие обучающихся, гарантирует охрану и укрепление физического, психического и социального здоровья обучающихся. </w:t>
      </w:r>
    </w:p>
    <w:p w:rsidR="00CA36CC" w:rsidRPr="00CA36CC" w:rsidRDefault="00CF1E25" w:rsidP="00CF1E25">
      <w:pPr>
        <w:pStyle w:val="Default"/>
        <w:spacing w:line="360" w:lineRule="auto"/>
        <w:ind w:firstLine="680"/>
        <w:jc w:val="both"/>
        <w:rPr>
          <w:b/>
          <w:sz w:val="28"/>
          <w:szCs w:val="28"/>
        </w:rPr>
      </w:pPr>
      <w:r w:rsidRPr="00CA36CC">
        <w:rPr>
          <w:b/>
          <w:sz w:val="28"/>
          <w:szCs w:val="28"/>
        </w:rPr>
        <w:t xml:space="preserve">Кадровые условия </w:t>
      </w:r>
    </w:p>
    <w:p w:rsidR="00CA36CC" w:rsidRDefault="00CF1E25" w:rsidP="00CF1E25">
      <w:pPr>
        <w:pStyle w:val="Default"/>
        <w:spacing w:line="360" w:lineRule="auto"/>
        <w:ind w:firstLine="680"/>
        <w:jc w:val="both"/>
        <w:rPr>
          <w:sz w:val="28"/>
          <w:szCs w:val="28"/>
        </w:rPr>
      </w:pPr>
      <w:r w:rsidRPr="00CF1E25">
        <w:rPr>
          <w:sz w:val="28"/>
          <w:szCs w:val="28"/>
        </w:rPr>
        <w:t xml:space="preserve">Описание кадровых условий реализации АООП НОО включает: </w:t>
      </w:r>
    </w:p>
    <w:p w:rsidR="00CA36CC" w:rsidRDefault="00CF1E25" w:rsidP="00CF1E25">
      <w:pPr>
        <w:pStyle w:val="Default"/>
        <w:spacing w:line="360" w:lineRule="auto"/>
        <w:ind w:firstLine="680"/>
        <w:jc w:val="both"/>
        <w:rPr>
          <w:sz w:val="28"/>
          <w:szCs w:val="28"/>
        </w:rPr>
      </w:pPr>
      <w:r w:rsidRPr="00CF1E25">
        <w:rPr>
          <w:sz w:val="28"/>
          <w:szCs w:val="28"/>
        </w:rPr>
        <w:t xml:space="preserve">• характеристику укомплектованности Организации; </w:t>
      </w:r>
    </w:p>
    <w:p w:rsidR="00CA36CC" w:rsidRDefault="00CF1E25" w:rsidP="00CF1E25">
      <w:pPr>
        <w:pStyle w:val="Default"/>
        <w:spacing w:line="360" w:lineRule="auto"/>
        <w:ind w:firstLine="680"/>
        <w:jc w:val="both"/>
        <w:rPr>
          <w:sz w:val="28"/>
          <w:szCs w:val="28"/>
        </w:rPr>
      </w:pPr>
      <w:r w:rsidRPr="00CF1E25">
        <w:rPr>
          <w:sz w:val="28"/>
          <w:szCs w:val="28"/>
        </w:rPr>
        <w:t xml:space="preserve">• описание уровня квалификации работников Организации и их функциональных обязанностей; </w:t>
      </w:r>
    </w:p>
    <w:p w:rsidR="00CA36CC" w:rsidRDefault="00CF1E25" w:rsidP="00CF1E25">
      <w:pPr>
        <w:pStyle w:val="Default"/>
        <w:spacing w:line="360" w:lineRule="auto"/>
        <w:ind w:firstLine="680"/>
        <w:jc w:val="both"/>
        <w:rPr>
          <w:sz w:val="28"/>
          <w:szCs w:val="28"/>
        </w:rPr>
      </w:pPr>
      <w:r w:rsidRPr="00CF1E25">
        <w:rPr>
          <w:sz w:val="28"/>
          <w:szCs w:val="28"/>
        </w:rPr>
        <w:t xml:space="preserve">• описание реализуемой системы непрерывного профессионального развития и повышения квалификации педагогических работников; </w:t>
      </w:r>
    </w:p>
    <w:p w:rsidR="00CF1E25" w:rsidRPr="00CF1E25" w:rsidRDefault="00CF1E25" w:rsidP="00CF1E25">
      <w:pPr>
        <w:pStyle w:val="Default"/>
        <w:spacing w:line="360" w:lineRule="auto"/>
        <w:ind w:firstLine="680"/>
        <w:jc w:val="both"/>
        <w:rPr>
          <w:sz w:val="28"/>
          <w:szCs w:val="28"/>
        </w:rPr>
      </w:pPr>
      <w:r w:rsidRPr="00CF1E25">
        <w:rPr>
          <w:sz w:val="28"/>
          <w:szCs w:val="28"/>
        </w:rPr>
        <w:t>• описание системы оценки деятельности членов педагогического коллектива.</w:t>
      </w:r>
    </w:p>
    <w:p w:rsidR="00CA36CC" w:rsidRDefault="00CF1E25" w:rsidP="00CA36CC">
      <w:pPr>
        <w:pStyle w:val="Default"/>
        <w:spacing w:line="360" w:lineRule="auto"/>
        <w:ind w:firstLine="680"/>
        <w:jc w:val="both"/>
        <w:rPr>
          <w:sz w:val="28"/>
          <w:szCs w:val="28"/>
        </w:rPr>
      </w:pPr>
      <w:r w:rsidRPr="00CF1E25">
        <w:rPr>
          <w:sz w:val="28"/>
          <w:szCs w:val="28"/>
        </w:rPr>
        <w:t xml:space="preserve">Образовательная организация, реализующая АООП НОО для обучающихся с ЗПР, должна быть </w:t>
      </w:r>
      <w:r w:rsidR="00CA36CC">
        <w:rPr>
          <w:sz w:val="28"/>
          <w:szCs w:val="28"/>
        </w:rPr>
        <w:t xml:space="preserve">укомплектована педагогическими, </w:t>
      </w:r>
      <w:r w:rsidRPr="00CF1E25">
        <w:rPr>
          <w:sz w:val="28"/>
          <w:szCs w:val="28"/>
        </w:rPr>
        <w:t xml:space="preserve">руководящими и иными работниками имеющими, профессиональную подготовку соответствующего уровня и направленности. </w:t>
      </w:r>
    </w:p>
    <w:p w:rsidR="00CA36CC" w:rsidRDefault="00CF1E25" w:rsidP="00CA36CC">
      <w:pPr>
        <w:pStyle w:val="Default"/>
        <w:spacing w:line="360" w:lineRule="auto"/>
        <w:ind w:firstLine="680"/>
        <w:jc w:val="both"/>
        <w:rPr>
          <w:sz w:val="28"/>
          <w:szCs w:val="28"/>
        </w:rPr>
      </w:pPr>
      <w:r w:rsidRPr="00CF1E25">
        <w:rPr>
          <w:sz w:val="28"/>
          <w:szCs w:val="28"/>
        </w:rPr>
        <w:t xml:space="preserve">Уровень квалификации работников образовательной организации, реализующей АООП НОО обучающихся с ЗПР,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государственной или муниципальной образовательной организации - также квалификационной категории. </w:t>
      </w:r>
    </w:p>
    <w:p w:rsidR="00CA36CC" w:rsidRDefault="00CF1E25" w:rsidP="00CA36CC">
      <w:pPr>
        <w:pStyle w:val="Default"/>
        <w:spacing w:line="360" w:lineRule="auto"/>
        <w:ind w:firstLine="680"/>
        <w:jc w:val="both"/>
        <w:rPr>
          <w:sz w:val="28"/>
          <w:szCs w:val="28"/>
        </w:rPr>
      </w:pPr>
      <w:r w:rsidRPr="00CF1E25">
        <w:rPr>
          <w:sz w:val="28"/>
          <w:szCs w:val="28"/>
        </w:rPr>
        <w:lastRenderedPageBreak/>
        <w:t>В штат специалистов образовательной организации, реализующей вариант 7.1 АООП НОО обучающихся с ЗПР должны входить: учитель начальных классов, учитель музыки, учитель рисования, учитель физической культуры, учитель иностранного языка, воспитатель, педагог-психолог, социальный педагог, педагог-организатор, педагог дополнительного образования, учитель-логопед.</w:t>
      </w:r>
    </w:p>
    <w:p w:rsidR="00CA36CC" w:rsidRDefault="00CF1E25" w:rsidP="00CA36CC">
      <w:pPr>
        <w:pStyle w:val="Default"/>
        <w:spacing w:line="360" w:lineRule="auto"/>
        <w:ind w:firstLine="680"/>
        <w:jc w:val="both"/>
        <w:rPr>
          <w:sz w:val="28"/>
          <w:szCs w:val="28"/>
        </w:rPr>
      </w:pPr>
      <w:r w:rsidRPr="00CF1E25">
        <w:rPr>
          <w:sz w:val="28"/>
          <w:szCs w:val="28"/>
        </w:rPr>
        <w:t xml:space="preserve"> Педагоги образовательной организации, которые реализуют программу коррекционной работы АООП НОО обучающихся с ЗПР (вариант 7.1), должны иметь высшее профессиональное образование по одному из вариантов программ подготовки: </w:t>
      </w:r>
    </w:p>
    <w:p w:rsidR="00CA36CC" w:rsidRDefault="00CF1E25" w:rsidP="00CA36CC">
      <w:pPr>
        <w:pStyle w:val="Default"/>
        <w:spacing w:line="360" w:lineRule="auto"/>
        <w:ind w:firstLine="680"/>
        <w:jc w:val="both"/>
        <w:rPr>
          <w:sz w:val="28"/>
          <w:szCs w:val="28"/>
        </w:rPr>
      </w:pPr>
      <w:r w:rsidRPr="00CF1E25">
        <w:rPr>
          <w:sz w:val="28"/>
          <w:szCs w:val="28"/>
        </w:rPr>
        <w:t xml:space="preserve">а) по направлению «Специальное (дефектологическое) образование» по образовательным программам подготовки олигофренопедагога; </w:t>
      </w:r>
    </w:p>
    <w:p w:rsidR="00CA36CC" w:rsidRDefault="00CF1E25" w:rsidP="00CA36CC">
      <w:pPr>
        <w:pStyle w:val="Default"/>
        <w:spacing w:line="360" w:lineRule="auto"/>
        <w:ind w:firstLine="680"/>
        <w:jc w:val="both"/>
        <w:rPr>
          <w:sz w:val="28"/>
          <w:szCs w:val="28"/>
        </w:rPr>
      </w:pPr>
      <w:r w:rsidRPr="00CF1E25">
        <w:rPr>
          <w:sz w:val="28"/>
          <w:szCs w:val="28"/>
        </w:rPr>
        <w:t xml:space="preserve">б) по направлению «Педагогика» по образовательным программам подготовки олигофренопедагога; </w:t>
      </w:r>
    </w:p>
    <w:p w:rsidR="00CA36CC" w:rsidRDefault="00CF1E25" w:rsidP="00CA36CC">
      <w:pPr>
        <w:pStyle w:val="Default"/>
        <w:spacing w:line="360" w:lineRule="auto"/>
        <w:ind w:firstLine="680"/>
        <w:jc w:val="both"/>
        <w:rPr>
          <w:sz w:val="28"/>
          <w:szCs w:val="28"/>
        </w:rPr>
      </w:pPr>
      <w:r w:rsidRPr="00CF1E25">
        <w:rPr>
          <w:sz w:val="28"/>
          <w:szCs w:val="28"/>
        </w:rPr>
        <w:t xml:space="preserve">в) по специальности «Олигофренопедагогика» или по специальностям «Тифлопедагогика», «Сурдопедагогика», «Логопедия» при прохождении переподготовки в области олигофренопедагогики; </w:t>
      </w:r>
    </w:p>
    <w:p w:rsidR="00CF1E25" w:rsidRPr="00CF1E25" w:rsidRDefault="00CF1E25" w:rsidP="00CA36CC">
      <w:pPr>
        <w:pStyle w:val="Default"/>
        <w:spacing w:line="360" w:lineRule="auto"/>
        <w:ind w:firstLine="680"/>
        <w:jc w:val="both"/>
        <w:rPr>
          <w:sz w:val="28"/>
          <w:szCs w:val="28"/>
        </w:rPr>
      </w:pPr>
      <w:r w:rsidRPr="00CF1E25">
        <w:rPr>
          <w:sz w:val="28"/>
          <w:szCs w:val="28"/>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олигофренопедагогики.</w:t>
      </w:r>
    </w:p>
    <w:p w:rsidR="00CA36CC" w:rsidRDefault="00CF1E25" w:rsidP="00CF1E25">
      <w:pPr>
        <w:pStyle w:val="Default"/>
        <w:spacing w:line="360" w:lineRule="auto"/>
        <w:ind w:firstLine="680"/>
        <w:jc w:val="both"/>
        <w:rPr>
          <w:sz w:val="28"/>
          <w:szCs w:val="28"/>
        </w:rPr>
      </w:pPr>
      <w:r w:rsidRPr="00CF1E25">
        <w:rPr>
          <w:sz w:val="28"/>
          <w:szCs w:val="28"/>
        </w:rPr>
        <w:t xml:space="preserve">Педагог-психолог должен иметь высшее профессиональное образование по одному из вариантов программ подготовки: </w:t>
      </w:r>
    </w:p>
    <w:p w:rsidR="00CA36CC" w:rsidRDefault="00CF1E25" w:rsidP="00CF1E25">
      <w:pPr>
        <w:pStyle w:val="Default"/>
        <w:spacing w:line="360" w:lineRule="auto"/>
        <w:ind w:firstLine="680"/>
        <w:jc w:val="both"/>
        <w:rPr>
          <w:sz w:val="28"/>
          <w:szCs w:val="28"/>
        </w:rPr>
      </w:pPr>
      <w:r w:rsidRPr="00CF1E25">
        <w:rPr>
          <w:sz w:val="28"/>
          <w:szCs w:val="28"/>
        </w:rPr>
        <w:t xml:space="preserve">а) по специальности «Специальная психология»; </w:t>
      </w:r>
    </w:p>
    <w:p w:rsidR="00CA36CC" w:rsidRDefault="00CF1E25" w:rsidP="00CF1E25">
      <w:pPr>
        <w:pStyle w:val="Default"/>
        <w:spacing w:line="360" w:lineRule="auto"/>
        <w:ind w:firstLine="680"/>
        <w:jc w:val="both"/>
        <w:rPr>
          <w:sz w:val="28"/>
          <w:szCs w:val="28"/>
        </w:rPr>
      </w:pPr>
      <w:r w:rsidRPr="00CF1E25">
        <w:rPr>
          <w:sz w:val="28"/>
          <w:szCs w:val="28"/>
        </w:rPr>
        <w:t xml:space="preserve">б)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CA36CC" w:rsidRDefault="00CF1E25" w:rsidP="00CF1E25">
      <w:pPr>
        <w:pStyle w:val="Default"/>
        <w:spacing w:line="360" w:lineRule="auto"/>
        <w:ind w:firstLine="680"/>
        <w:jc w:val="both"/>
        <w:rPr>
          <w:sz w:val="28"/>
          <w:szCs w:val="28"/>
        </w:rPr>
      </w:pPr>
      <w:r w:rsidRPr="00CF1E25">
        <w:rPr>
          <w:sz w:val="28"/>
          <w:szCs w:val="28"/>
        </w:rPr>
        <w:t xml:space="preserve">в)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CA36CC" w:rsidRDefault="00CF1E25" w:rsidP="00CF1E25">
      <w:pPr>
        <w:pStyle w:val="Default"/>
        <w:spacing w:line="360" w:lineRule="auto"/>
        <w:ind w:firstLine="680"/>
        <w:jc w:val="both"/>
        <w:rPr>
          <w:sz w:val="28"/>
          <w:szCs w:val="28"/>
        </w:rPr>
      </w:pPr>
      <w:r w:rsidRPr="00CF1E25">
        <w:rPr>
          <w:sz w:val="28"/>
          <w:szCs w:val="28"/>
        </w:rPr>
        <w:lastRenderedPageBreak/>
        <w:t xml:space="preserve">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rsidR="00CA36CC" w:rsidRDefault="00CF1E25" w:rsidP="00CF1E25">
      <w:pPr>
        <w:pStyle w:val="Default"/>
        <w:spacing w:line="360" w:lineRule="auto"/>
        <w:ind w:firstLine="680"/>
        <w:jc w:val="both"/>
        <w:rPr>
          <w:sz w:val="28"/>
          <w:szCs w:val="28"/>
        </w:rPr>
      </w:pPr>
      <w:r w:rsidRPr="00CF1E25">
        <w:rPr>
          <w:sz w:val="28"/>
          <w:szCs w:val="28"/>
        </w:rPr>
        <w:t xml:space="preserve">Учитель-логопед должен иметь высшее профессиональное образование по одному из вариантов программ подготовки: </w:t>
      </w:r>
    </w:p>
    <w:p w:rsidR="00CA36CC" w:rsidRDefault="00CF1E25" w:rsidP="00CF1E25">
      <w:pPr>
        <w:pStyle w:val="Default"/>
        <w:spacing w:line="360" w:lineRule="auto"/>
        <w:ind w:firstLine="680"/>
        <w:jc w:val="both"/>
        <w:rPr>
          <w:sz w:val="28"/>
          <w:szCs w:val="28"/>
        </w:rPr>
      </w:pPr>
      <w:r w:rsidRPr="00CF1E25">
        <w:rPr>
          <w:sz w:val="28"/>
          <w:szCs w:val="28"/>
        </w:rPr>
        <w:t xml:space="preserve">а) по специальности «Логопедия»; </w:t>
      </w:r>
    </w:p>
    <w:p w:rsidR="00CA36CC" w:rsidRDefault="00CF1E25" w:rsidP="00CF1E25">
      <w:pPr>
        <w:pStyle w:val="Default"/>
        <w:spacing w:line="360" w:lineRule="auto"/>
        <w:ind w:firstLine="680"/>
        <w:jc w:val="both"/>
        <w:rPr>
          <w:sz w:val="28"/>
          <w:szCs w:val="28"/>
        </w:rPr>
      </w:pPr>
      <w:r w:rsidRPr="00CF1E25">
        <w:rPr>
          <w:sz w:val="28"/>
          <w:szCs w:val="28"/>
        </w:rPr>
        <w:t xml:space="preserve">б)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CA36CC" w:rsidRDefault="00CF1E25" w:rsidP="00CF1E25">
      <w:pPr>
        <w:pStyle w:val="Default"/>
        <w:spacing w:line="360" w:lineRule="auto"/>
        <w:ind w:firstLine="680"/>
        <w:jc w:val="both"/>
        <w:rPr>
          <w:sz w:val="28"/>
          <w:szCs w:val="28"/>
        </w:rPr>
      </w:pPr>
      <w:r w:rsidRPr="00CF1E25">
        <w:rPr>
          <w:sz w:val="28"/>
          <w:szCs w:val="28"/>
        </w:rPr>
        <w:t xml:space="preserve">в)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Воспитатели должны иметь высшее или среднее профессиональное образование по одному из вариантов программ подготовки: а) по специальности «Специальная педагогика в специальных (коррекционных) образовательных учреждениях» или «Специальное дошкольное образование»; </w:t>
      </w:r>
    </w:p>
    <w:p w:rsidR="00CF1E25" w:rsidRPr="00CF1E25" w:rsidRDefault="00CF1E25" w:rsidP="00CA36CC">
      <w:pPr>
        <w:pStyle w:val="Default"/>
        <w:spacing w:line="360" w:lineRule="auto"/>
        <w:ind w:firstLine="680"/>
        <w:jc w:val="both"/>
        <w:rPr>
          <w:sz w:val="28"/>
          <w:szCs w:val="28"/>
        </w:rPr>
      </w:pPr>
      <w:r w:rsidRPr="00CF1E25">
        <w:rPr>
          <w:sz w:val="28"/>
          <w:szCs w:val="28"/>
        </w:rPr>
        <w:t>б) по направлению «Специальное (дефектологическое) образование» по образовательным программам</w:t>
      </w:r>
      <w:r w:rsidR="00CA36CC">
        <w:rPr>
          <w:sz w:val="28"/>
          <w:szCs w:val="28"/>
        </w:rPr>
        <w:t xml:space="preserve"> подготовки олигофренопедагога;</w:t>
      </w:r>
    </w:p>
    <w:p w:rsidR="00C822D2" w:rsidRDefault="00CF1E25" w:rsidP="00CF1E25">
      <w:pPr>
        <w:pStyle w:val="Default"/>
        <w:spacing w:line="360" w:lineRule="auto"/>
        <w:ind w:firstLine="680"/>
        <w:jc w:val="both"/>
        <w:rPr>
          <w:sz w:val="28"/>
          <w:szCs w:val="28"/>
        </w:rPr>
      </w:pPr>
      <w:r w:rsidRPr="00CF1E25">
        <w:rPr>
          <w:sz w:val="28"/>
          <w:szCs w:val="28"/>
        </w:rPr>
        <w:t xml:space="preserve">в) по направлению «Педагогика» по образовательным программам подготовки олигофренопедагога; </w:t>
      </w:r>
    </w:p>
    <w:p w:rsidR="00C822D2" w:rsidRDefault="00CF1E25" w:rsidP="00CF1E25">
      <w:pPr>
        <w:pStyle w:val="Default"/>
        <w:spacing w:line="360" w:lineRule="auto"/>
        <w:ind w:firstLine="680"/>
        <w:jc w:val="both"/>
        <w:rPr>
          <w:sz w:val="28"/>
          <w:szCs w:val="28"/>
        </w:rPr>
      </w:pPr>
      <w:r w:rsidRPr="00CF1E25">
        <w:rPr>
          <w:sz w:val="28"/>
          <w:szCs w:val="28"/>
        </w:rPr>
        <w:t xml:space="preserve">г) по специальности «Олигофренопедагогика»; </w:t>
      </w:r>
    </w:p>
    <w:p w:rsidR="00C822D2" w:rsidRDefault="00CF1E25" w:rsidP="00CF1E25">
      <w:pPr>
        <w:pStyle w:val="Default"/>
        <w:spacing w:line="360" w:lineRule="auto"/>
        <w:ind w:firstLine="680"/>
        <w:jc w:val="both"/>
        <w:rPr>
          <w:sz w:val="28"/>
          <w:szCs w:val="28"/>
        </w:rPr>
      </w:pPr>
      <w:r w:rsidRPr="00CF1E25">
        <w:rPr>
          <w:sz w:val="28"/>
          <w:szCs w:val="28"/>
        </w:rPr>
        <w:t xml:space="preserve">д) по другим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удостоверением о повышении квалификации или дипломом о профессиональной переподготовке. </w:t>
      </w:r>
    </w:p>
    <w:p w:rsidR="006E0C75" w:rsidRDefault="00CF1E25" w:rsidP="00CF1E25">
      <w:pPr>
        <w:pStyle w:val="Default"/>
        <w:spacing w:line="360" w:lineRule="auto"/>
        <w:ind w:firstLine="680"/>
        <w:jc w:val="both"/>
        <w:rPr>
          <w:sz w:val="28"/>
          <w:szCs w:val="28"/>
        </w:rPr>
      </w:pPr>
      <w:r w:rsidRPr="00CF1E25">
        <w:rPr>
          <w:sz w:val="28"/>
          <w:szCs w:val="28"/>
        </w:rPr>
        <w:t xml:space="preserve">Педагог дополнительного образования должен иметь высшее профессиональное образование или среднее профессиональное образование в </w:t>
      </w:r>
      <w:r w:rsidRPr="00CF1E25">
        <w:rPr>
          <w:sz w:val="28"/>
          <w:szCs w:val="28"/>
        </w:rPr>
        <w:lastRenderedPageBreak/>
        <w:t xml:space="preserve">области, соответствующей профилю кружка, секции, студии, клубного и иного детского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 </w:t>
      </w:r>
    </w:p>
    <w:p w:rsidR="006E0C75" w:rsidRDefault="00CF1E25" w:rsidP="00CF1E25">
      <w:pPr>
        <w:pStyle w:val="Default"/>
        <w:spacing w:line="360" w:lineRule="auto"/>
        <w:ind w:firstLine="680"/>
        <w:jc w:val="both"/>
        <w:rPr>
          <w:sz w:val="28"/>
          <w:szCs w:val="28"/>
        </w:rPr>
      </w:pPr>
      <w:r w:rsidRPr="00CF1E25">
        <w:rPr>
          <w:sz w:val="28"/>
          <w:szCs w:val="28"/>
        </w:rPr>
        <w:t xml:space="preserve">Все специалисты должны обязательно пройти профессиональную переподготовку или курсы повышения квалификации (в объеме 72 и более часов) в области инклюзивного образования, подтвержденные дипломом о профессиональной переподготовке или удостоверением о повышении квалификации установленного образца. </w:t>
      </w:r>
    </w:p>
    <w:p w:rsidR="006E0C75" w:rsidRDefault="00CF1E25" w:rsidP="00CF1E25">
      <w:pPr>
        <w:pStyle w:val="Default"/>
        <w:spacing w:line="360" w:lineRule="auto"/>
        <w:ind w:firstLine="680"/>
        <w:jc w:val="both"/>
        <w:rPr>
          <w:sz w:val="28"/>
          <w:szCs w:val="28"/>
        </w:rPr>
      </w:pPr>
      <w:r w:rsidRPr="00CF1E25">
        <w:rPr>
          <w:sz w:val="28"/>
          <w:szCs w:val="28"/>
        </w:rPr>
        <w:t xml:space="preserve">Лица, имеющие высшее педагогическое профессиональное образование по другим специальностям и профилям подготовки, для реализации программы коррекционной работы должны пройти переподготовку либо получить образование в области олигофренопедагогики, подтвержденные документом соответствующего образца. </w:t>
      </w:r>
    </w:p>
    <w:p w:rsidR="00CF1E25" w:rsidRPr="00CF1E25" w:rsidRDefault="00CF1E25" w:rsidP="006E0C75">
      <w:pPr>
        <w:pStyle w:val="Default"/>
        <w:spacing w:line="360" w:lineRule="auto"/>
        <w:ind w:firstLine="680"/>
        <w:jc w:val="both"/>
        <w:rPr>
          <w:sz w:val="28"/>
          <w:szCs w:val="28"/>
        </w:rPr>
      </w:pPr>
      <w:r w:rsidRPr="00CF1E25">
        <w:rPr>
          <w:sz w:val="28"/>
          <w:szCs w:val="28"/>
        </w:rPr>
        <w:t>При необходимости образовательная организация может использовать сетевые формы реализации программы коррекционной работы, которые позволят привлечь специалистов других организаций к работе с обучающимися с ЗПР для удовлетворения их особы</w:t>
      </w:r>
      <w:r w:rsidR="006E0C75">
        <w:rPr>
          <w:sz w:val="28"/>
          <w:szCs w:val="28"/>
        </w:rPr>
        <w:t>х образовательных потребностей.</w:t>
      </w:r>
    </w:p>
    <w:p w:rsidR="006E0C75" w:rsidRDefault="00CF1E25" w:rsidP="00CF1E25">
      <w:pPr>
        <w:pStyle w:val="Default"/>
        <w:spacing w:line="360" w:lineRule="auto"/>
        <w:ind w:firstLine="680"/>
        <w:jc w:val="both"/>
        <w:rPr>
          <w:sz w:val="28"/>
          <w:szCs w:val="28"/>
        </w:rPr>
      </w:pPr>
      <w:r w:rsidRPr="00CF1E25">
        <w:rPr>
          <w:sz w:val="28"/>
          <w:szCs w:val="28"/>
        </w:rPr>
        <w:t xml:space="preserve">Педагоги, которые реализуют предметные области АООП НОО обучающихся с ЗПР (Вариант 7.1), должны иметь высшее профессиональное образование, предусматривающее освоение одного из вариантов программ подготовки: </w:t>
      </w:r>
    </w:p>
    <w:p w:rsidR="006E0C75" w:rsidRDefault="006E0C75" w:rsidP="00CF1E25">
      <w:pPr>
        <w:pStyle w:val="Default"/>
        <w:spacing w:line="360" w:lineRule="auto"/>
        <w:ind w:firstLine="680"/>
        <w:jc w:val="both"/>
        <w:rPr>
          <w:sz w:val="28"/>
          <w:szCs w:val="28"/>
        </w:rPr>
      </w:pPr>
      <w:r w:rsidRPr="00CF1E25">
        <w:rPr>
          <w:sz w:val="28"/>
          <w:szCs w:val="28"/>
        </w:rPr>
        <w:t>•</w:t>
      </w:r>
      <w:r w:rsidR="00CF1E25" w:rsidRPr="00CF1E25">
        <w:rPr>
          <w:sz w:val="28"/>
          <w:szCs w:val="28"/>
        </w:rPr>
        <w:t xml:space="preserve">получение степени/квалификации бакалавра или магистра по направлению «Педагогическое образование» (соответствующего профиля подготовки); </w:t>
      </w:r>
    </w:p>
    <w:p w:rsidR="006E0C75" w:rsidRDefault="006E0C75" w:rsidP="00CF1E25">
      <w:pPr>
        <w:pStyle w:val="Default"/>
        <w:spacing w:line="360" w:lineRule="auto"/>
        <w:ind w:firstLine="680"/>
        <w:jc w:val="both"/>
        <w:rPr>
          <w:sz w:val="28"/>
          <w:szCs w:val="28"/>
        </w:rPr>
      </w:pPr>
      <w:r w:rsidRPr="00CF1E25">
        <w:rPr>
          <w:sz w:val="28"/>
          <w:szCs w:val="28"/>
        </w:rPr>
        <w:t>•</w:t>
      </w:r>
      <w:r w:rsidR="00CF1E25" w:rsidRPr="00CF1E25">
        <w:rPr>
          <w:sz w:val="28"/>
          <w:szCs w:val="28"/>
        </w:rPr>
        <w:t xml:space="preserve">получение квалификации учитель начальных классов по специальности «Начальное образование»; </w:t>
      </w:r>
    </w:p>
    <w:p w:rsidR="006E0C75" w:rsidRDefault="006E0C75" w:rsidP="00CF1E25">
      <w:pPr>
        <w:pStyle w:val="Default"/>
        <w:spacing w:line="360" w:lineRule="auto"/>
        <w:ind w:firstLine="680"/>
        <w:jc w:val="both"/>
        <w:rPr>
          <w:sz w:val="28"/>
          <w:szCs w:val="28"/>
        </w:rPr>
      </w:pPr>
      <w:r w:rsidRPr="00CF1E25">
        <w:rPr>
          <w:sz w:val="28"/>
          <w:szCs w:val="28"/>
        </w:rPr>
        <w:lastRenderedPageBreak/>
        <w:t>•</w:t>
      </w:r>
      <w:r w:rsidR="00CF1E25" w:rsidRPr="00CF1E25">
        <w:rPr>
          <w:sz w:val="28"/>
          <w:szCs w:val="28"/>
        </w:rPr>
        <w:t xml:space="preserve">получение квалификации учитель по другим специальностям при наличии переподготовки или курсов повышения квалификации в области начального образования. </w:t>
      </w:r>
    </w:p>
    <w:p w:rsidR="006E0C75" w:rsidRDefault="00CF1E25" w:rsidP="00CF1E25">
      <w:pPr>
        <w:pStyle w:val="Default"/>
        <w:spacing w:line="360" w:lineRule="auto"/>
        <w:ind w:firstLine="680"/>
        <w:jc w:val="both"/>
        <w:rPr>
          <w:sz w:val="28"/>
          <w:szCs w:val="28"/>
        </w:rPr>
      </w:pPr>
      <w:r w:rsidRPr="00CF1E25">
        <w:rPr>
          <w:sz w:val="28"/>
          <w:szCs w:val="28"/>
        </w:rPr>
        <w:t xml:space="preserve">Для этих категорий специалистов обязательным требованием является прохождение профессиональной переподготовки или курсов повышения квалификации в области инклюзивного образования, подтвержденные дипломом о профессиональной переподготовке или удостоверением о повышении квалификации установленного образца. </w:t>
      </w:r>
    </w:p>
    <w:p w:rsidR="006E0C75" w:rsidRDefault="00CF1E25" w:rsidP="00CF1E25">
      <w:pPr>
        <w:pStyle w:val="Default"/>
        <w:spacing w:line="360" w:lineRule="auto"/>
        <w:ind w:firstLine="680"/>
        <w:jc w:val="both"/>
        <w:rPr>
          <w:sz w:val="28"/>
          <w:szCs w:val="28"/>
        </w:rPr>
      </w:pPr>
      <w:r w:rsidRPr="00CF1E25">
        <w:rPr>
          <w:sz w:val="28"/>
          <w:szCs w:val="28"/>
        </w:rPr>
        <w:t xml:space="preserve">Руководящие работники (административный персонал) – наряду со средним или высшим профессиональным педагогическим образованием должны иметь удостоверение о повышении квалификации в области инклюзивного образования установленного образца. </w:t>
      </w:r>
    </w:p>
    <w:p w:rsidR="006E0C75" w:rsidRDefault="00CF1E25" w:rsidP="00CF1E25">
      <w:pPr>
        <w:pStyle w:val="Default"/>
        <w:spacing w:line="360" w:lineRule="auto"/>
        <w:ind w:firstLine="680"/>
        <w:jc w:val="both"/>
        <w:rPr>
          <w:sz w:val="28"/>
          <w:szCs w:val="28"/>
        </w:rPr>
      </w:pPr>
      <w:r w:rsidRPr="00CF1E25">
        <w:rPr>
          <w:sz w:val="28"/>
          <w:szCs w:val="28"/>
        </w:rPr>
        <w:t xml:space="preserve">В системе образования должны быть созданы условия для комплексного взаимодействия образовательных организаций, обеспечивающие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АООП НОО, использования инновационного опыта других образовательных организаций, проведения комплексных мониторинговых исследований результатов образовательного процесса и эффективности инноваций. </w:t>
      </w:r>
    </w:p>
    <w:p w:rsidR="00CF1E25" w:rsidRPr="006E0C75" w:rsidRDefault="006E0C75" w:rsidP="006E0C75">
      <w:pPr>
        <w:pStyle w:val="Default"/>
        <w:spacing w:line="360" w:lineRule="auto"/>
        <w:ind w:firstLine="680"/>
        <w:jc w:val="both"/>
        <w:rPr>
          <w:b/>
          <w:sz w:val="28"/>
          <w:szCs w:val="28"/>
        </w:rPr>
      </w:pPr>
      <w:r w:rsidRPr="006E0C75">
        <w:rPr>
          <w:b/>
          <w:sz w:val="28"/>
          <w:szCs w:val="28"/>
        </w:rPr>
        <w:t>Финансовые условия</w:t>
      </w:r>
    </w:p>
    <w:p w:rsidR="006E0C75" w:rsidRDefault="00CF1E25" w:rsidP="00CF1E25">
      <w:pPr>
        <w:pStyle w:val="Default"/>
        <w:spacing w:line="360" w:lineRule="auto"/>
        <w:ind w:firstLine="680"/>
        <w:jc w:val="both"/>
        <w:rPr>
          <w:sz w:val="28"/>
          <w:szCs w:val="28"/>
        </w:rPr>
      </w:pPr>
      <w:r w:rsidRPr="00CF1E25">
        <w:rPr>
          <w:sz w:val="28"/>
          <w:szCs w:val="28"/>
        </w:rPr>
        <w:t xml:space="preserve">Финансовое обеспечение образования обучающихся с ЗПР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 </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Финансовое обеспечение государственных гарантий на получение обучающимися с ЗПР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w:t>
      </w:r>
      <w:r w:rsidRPr="00CF1E25">
        <w:rPr>
          <w:sz w:val="28"/>
          <w:szCs w:val="28"/>
        </w:rPr>
        <w:lastRenderedPageBreak/>
        <w:t>государственной власти субъектов Российской Федерации, обеспечивающих реализацию АООП НОО в соответствии с ФГОС НОО обучающихся с ОВЗ.</w:t>
      </w:r>
    </w:p>
    <w:p w:rsidR="006E0C75" w:rsidRDefault="00CF1E25" w:rsidP="006E0C75">
      <w:pPr>
        <w:pStyle w:val="Default"/>
        <w:spacing w:line="360" w:lineRule="auto"/>
        <w:ind w:firstLine="680"/>
        <w:jc w:val="both"/>
        <w:rPr>
          <w:sz w:val="28"/>
          <w:szCs w:val="28"/>
        </w:rPr>
      </w:pPr>
      <w:r w:rsidRPr="00CF1E25">
        <w:rPr>
          <w:sz w:val="28"/>
          <w:szCs w:val="28"/>
        </w:rPr>
        <w:t>Нормативы, определяемые органами государственной власти субъектов Российской Федерации в соответствии с пунктом 3 части 1 статьи 8 закона Федерального закона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ЗПР, обеспечения дополнительного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w:t>
      </w:r>
      <w:r w:rsidR="006E0C75">
        <w:rPr>
          <w:sz w:val="28"/>
          <w:szCs w:val="28"/>
        </w:rPr>
        <w:t xml:space="preserve">ьными стандартами, в расчете на </w:t>
      </w:r>
      <w:r w:rsidRPr="00CF1E25">
        <w:rPr>
          <w:sz w:val="28"/>
          <w:szCs w:val="28"/>
        </w:rPr>
        <w:t>одного обучающегося, если иное н</w:t>
      </w:r>
      <w:r w:rsidR="006E0C75">
        <w:rPr>
          <w:sz w:val="28"/>
          <w:szCs w:val="28"/>
        </w:rPr>
        <w:t>е установлено настоящей статьей</w:t>
      </w:r>
      <w:r w:rsidRPr="00CF1E25">
        <w:rPr>
          <w:sz w:val="28"/>
          <w:szCs w:val="28"/>
        </w:rPr>
        <w:t xml:space="preserve">. </w:t>
      </w:r>
    </w:p>
    <w:p w:rsidR="006E0C75" w:rsidRDefault="00CF1E25" w:rsidP="006E0C75">
      <w:pPr>
        <w:pStyle w:val="Default"/>
        <w:spacing w:line="360" w:lineRule="auto"/>
        <w:ind w:firstLine="680"/>
        <w:jc w:val="both"/>
        <w:rPr>
          <w:sz w:val="28"/>
          <w:szCs w:val="28"/>
        </w:rPr>
      </w:pPr>
      <w:r w:rsidRPr="00CF1E25">
        <w:rPr>
          <w:sz w:val="28"/>
          <w:szCs w:val="28"/>
        </w:rPr>
        <w:t xml:space="preserve">Финансирование программы коррекционной работы должно осуществляться в объеме, предусмотренным законодательством. </w:t>
      </w:r>
    </w:p>
    <w:p w:rsidR="006E0C75" w:rsidRDefault="00CF1E25" w:rsidP="006E0C75">
      <w:pPr>
        <w:pStyle w:val="Default"/>
        <w:spacing w:line="360" w:lineRule="auto"/>
        <w:ind w:firstLine="680"/>
        <w:jc w:val="both"/>
        <w:rPr>
          <w:sz w:val="28"/>
          <w:szCs w:val="28"/>
        </w:rPr>
      </w:pPr>
      <w:r w:rsidRPr="00CF1E25">
        <w:rPr>
          <w:sz w:val="28"/>
          <w:szCs w:val="28"/>
        </w:rPr>
        <w:t xml:space="preserve">Финансовое обеспечение должно соответствовать специфике кадровых и материально-технических условий, определенных для АООП НОО обучающихся с ЗПР. </w:t>
      </w:r>
    </w:p>
    <w:p w:rsidR="00CF1E25" w:rsidRPr="006E0C75" w:rsidRDefault="00CF1E25" w:rsidP="00CF1E25">
      <w:pPr>
        <w:pStyle w:val="Default"/>
        <w:spacing w:line="360" w:lineRule="auto"/>
        <w:ind w:firstLine="680"/>
        <w:jc w:val="both"/>
        <w:rPr>
          <w:b/>
          <w:sz w:val="28"/>
          <w:szCs w:val="28"/>
        </w:rPr>
      </w:pPr>
      <w:r w:rsidRPr="006E0C75">
        <w:rPr>
          <w:b/>
          <w:sz w:val="28"/>
          <w:szCs w:val="28"/>
        </w:rPr>
        <w:t>Материально-технические условия</w:t>
      </w:r>
    </w:p>
    <w:p w:rsidR="006E0C75" w:rsidRDefault="00CF1E25" w:rsidP="006E0C75">
      <w:pPr>
        <w:pStyle w:val="Default"/>
        <w:spacing w:line="360" w:lineRule="auto"/>
        <w:ind w:firstLine="680"/>
        <w:jc w:val="both"/>
        <w:rPr>
          <w:sz w:val="28"/>
          <w:szCs w:val="28"/>
        </w:rPr>
      </w:pPr>
      <w:r w:rsidRPr="00CF1E25">
        <w:rPr>
          <w:sz w:val="28"/>
          <w:szCs w:val="28"/>
        </w:rPr>
        <w:t xml:space="preserve">Материально-техническое обеспечение начального общего образования обучающихся с ЗПР должно отвечать не только общим, но и их особым образовательным потребностям. В связи </w:t>
      </w:r>
      <w:r w:rsidR="006E0C75">
        <w:rPr>
          <w:sz w:val="28"/>
          <w:szCs w:val="28"/>
        </w:rPr>
        <w:t>с этим в структуре материально-</w:t>
      </w:r>
      <w:r w:rsidRPr="00CF1E25">
        <w:rPr>
          <w:sz w:val="28"/>
          <w:szCs w:val="28"/>
        </w:rPr>
        <w:lastRenderedPageBreak/>
        <w:t xml:space="preserve">технического обеспечения процесса образования должна быть отражена специфика требований к: </w:t>
      </w:r>
    </w:p>
    <w:p w:rsidR="006E0C75" w:rsidRDefault="006E0C75" w:rsidP="006E0C75">
      <w:pPr>
        <w:pStyle w:val="Default"/>
        <w:spacing w:line="360" w:lineRule="auto"/>
        <w:ind w:firstLine="680"/>
        <w:jc w:val="both"/>
        <w:rPr>
          <w:sz w:val="28"/>
          <w:szCs w:val="28"/>
        </w:rPr>
      </w:pPr>
      <w:r w:rsidRPr="00CF1E25">
        <w:rPr>
          <w:sz w:val="28"/>
          <w:szCs w:val="28"/>
        </w:rPr>
        <w:t>•</w:t>
      </w:r>
      <w:r w:rsidR="00CF1E25" w:rsidRPr="00CF1E25">
        <w:rPr>
          <w:sz w:val="28"/>
          <w:szCs w:val="28"/>
        </w:rPr>
        <w:t>организации простр</w:t>
      </w:r>
      <w:r>
        <w:rPr>
          <w:sz w:val="28"/>
          <w:szCs w:val="28"/>
        </w:rPr>
        <w:t>анства, в котором обучается ребе</w:t>
      </w:r>
      <w:r w:rsidR="00CF1E25" w:rsidRPr="00CF1E25">
        <w:rPr>
          <w:sz w:val="28"/>
          <w:szCs w:val="28"/>
        </w:rPr>
        <w:t>нок с ЗПР;</w:t>
      </w:r>
    </w:p>
    <w:p w:rsidR="006E0C75" w:rsidRDefault="006E0C75" w:rsidP="006E0C75">
      <w:pPr>
        <w:pStyle w:val="Default"/>
        <w:spacing w:line="360" w:lineRule="auto"/>
        <w:ind w:firstLine="680"/>
        <w:jc w:val="both"/>
        <w:rPr>
          <w:sz w:val="28"/>
          <w:szCs w:val="28"/>
        </w:rPr>
      </w:pPr>
      <w:r w:rsidRPr="00CF1E25">
        <w:rPr>
          <w:sz w:val="28"/>
          <w:szCs w:val="28"/>
        </w:rPr>
        <w:t>•</w:t>
      </w:r>
      <w:r w:rsidR="00CF1E25" w:rsidRPr="00CF1E25">
        <w:rPr>
          <w:sz w:val="28"/>
          <w:szCs w:val="28"/>
        </w:rPr>
        <w:t xml:space="preserve"> организации временного режима обучения; </w:t>
      </w:r>
    </w:p>
    <w:p w:rsidR="006E0C75" w:rsidRDefault="006E0C75" w:rsidP="006E0C75">
      <w:pPr>
        <w:pStyle w:val="Default"/>
        <w:spacing w:line="360" w:lineRule="auto"/>
        <w:ind w:firstLine="680"/>
        <w:jc w:val="both"/>
        <w:rPr>
          <w:sz w:val="28"/>
          <w:szCs w:val="28"/>
        </w:rPr>
      </w:pPr>
      <w:r w:rsidRPr="00CF1E25">
        <w:rPr>
          <w:sz w:val="28"/>
          <w:szCs w:val="28"/>
        </w:rPr>
        <w:t>•</w:t>
      </w:r>
      <w:r w:rsidR="00CF1E25" w:rsidRPr="00CF1E25">
        <w:rPr>
          <w:sz w:val="28"/>
          <w:szCs w:val="28"/>
        </w:rPr>
        <w:t xml:space="preserve">техническим средствам обучения обучающихся с ЗПР; </w:t>
      </w:r>
    </w:p>
    <w:p w:rsidR="006E0C75" w:rsidRPr="00D43DB6" w:rsidRDefault="006E0C75" w:rsidP="00D43DB6">
      <w:pPr>
        <w:pStyle w:val="Default"/>
        <w:spacing w:line="360" w:lineRule="auto"/>
        <w:ind w:firstLine="680"/>
        <w:jc w:val="both"/>
        <w:rPr>
          <w:sz w:val="28"/>
          <w:szCs w:val="28"/>
        </w:rPr>
      </w:pPr>
      <w:r w:rsidRPr="00CF1E25">
        <w:rPr>
          <w:sz w:val="28"/>
          <w:szCs w:val="28"/>
        </w:rPr>
        <w:t>•</w:t>
      </w:r>
      <w:r w:rsidR="00CF1E25" w:rsidRPr="00CF1E25">
        <w:rPr>
          <w:sz w:val="28"/>
          <w:szCs w:val="28"/>
        </w:rPr>
        <w:t>учебникам, рабочим тетрадям, дидактическим материалам, компьютерным инструментам обучения, отвечающим особым образовательным потребностям обучающихся с ЗПР и позволяющих реализовывать выбранный вариант программы.</w:t>
      </w:r>
    </w:p>
    <w:p w:rsidR="006E0C75" w:rsidRPr="006E0C75" w:rsidRDefault="00CF1E25" w:rsidP="006E0C75">
      <w:pPr>
        <w:pStyle w:val="Default"/>
        <w:spacing w:line="360" w:lineRule="auto"/>
        <w:ind w:firstLine="680"/>
        <w:jc w:val="both"/>
        <w:rPr>
          <w:b/>
          <w:sz w:val="28"/>
          <w:szCs w:val="28"/>
        </w:rPr>
      </w:pPr>
      <w:r w:rsidRPr="006E0C75">
        <w:rPr>
          <w:b/>
          <w:sz w:val="28"/>
          <w:szCs w:val="28"/>
        </w:rPr>
        <w:t>Требования к организации пространства</w:t>
      </w:r>
    </w:p>
    <w:p w:rsidR="006E0C75" w:rsidRDefault="00CF1E25" w:rsidP="00CF1E25">
      <w:pPr>
        <w:pStyle w:val="Default"/>
        <w:spacing w:line="360" w:lineRule="auto"/>
        <w:ind w:firstLine="680"/>
        <w:jc w:val="both"/>
        <w:rPr>
          <w:sz w:val="28"/>
          <w:szCs w:val="28"/>
        </w:rPr>
      </w:pPr>
      <w:r w:rsidRPr="00CF1E25">
        <w:rPr>
          <w:sz w:val="28"/>
          <w:szCs w:val="28"/>
        </w:rPr>
        <w:t xml:space="preserve">Под особой организацией образовательного пространства понимается создание комфортных условий во всех учебных и внеучебных помещениях. </w:t>
      </w:r>
    </w:p>
    <w:p w:rsidR="006E0C75" w:rsidRDefault="00CF1E25" w:rsidP="00CF1E25">
      <w:pPr>
        <w:pStyle w:val="Default"/>
        <w:spacing w:line="360" w:lineRule="auto"/>
        <w:ind w:firstLine="680"/>
        <w:jc w:val="both"/>
        <w:rPr>
          <w:sz w:val="28"/>
          <w:szCs w:val="28"/>
        </w:rPr>
      </w:pPr>
      <w:r w:rsidRPr="00CF1E25">
        <w:rPr>
          <w:sz w:val="28"/>
          <w:szCs w:val="28"/>
        </w:rPr>
        <w:t xml:space="preserve">В образовательной организации должны быть отдельные специально оборудованные помещения для проведения занятий с педагогом-дефектологом, психологом, учителем-логопедом и другими специалистами, отвечающие задачам программы коррекционной работы и задачам психолого-педагогического сопровождения обучающегося с ЗПР. </w:t>
      </w:r>
    </w:p>
    <w:p w:rsidR="006E0C75" w:rsidRDefault="00CF1E25" w:rsidP="00CF1E25">
      <w:pPr>
        <w:pStyle w:val="Default"/>
        <w:spacing w:line="360" w:lineRule="auto"/>
        <w:ind w:firstLine="680"/>
        <w:jc w:val="both"/>
        <w:rPr>
          <w:sz w:val="28"/>
          <w:szCs w:val="28"/>
        </w:rPr>
      </w:pPr>
      <w:r w:rsidRPr="00CF1E25">
        <w:rPr>
          <w:sz w:val="28"/>
          <w:szCs w:val="28"/>
        </w:rPr>
        <w:t>Должно быть организовано пространство для отдыха и двигательной активности обучающихся на перемене и во второй половине дня, желательно наличие игрового помещения.</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Для обучающихся с задержкой психического развития необходимо создавать доступное пространство, которое позволит воспринимать максимальное количество сведений через аудио-визуализированные источники, а именно удобно расположенные и доступные стенды с представленным на них наглядным материалом о внутришкольных правилах поведения, правилах безопасности, распорядке /режиме функционирования учреждения, расписании уроков, последних событиях </w:t>
      </w:r>
      <w:r w:rsidR="00EA1D18">
        <w:rPr>
          <w:sz w:val="28"/>
          <w:szCs w:val="28"/>
        </w:rPr>
        <w:t>в школе, ближайших планах</w:t>
      </w:r>
      <w:r w:rsidRPr="00CF1E25">
        <w:rPr>
          <w:sz w:val="28"/>
          <w:szCs w:val="28"/>
        </w:rPr>
        <w:t>.</w:t>
      </w:r>
    </w:p>
    <w:p w:rsidR="00D43DB6" w:rsidRPr="00A52CB3" w:rsidRDefault="00CF1E25" w:rsidP="00A52CB3">
      <w:pPr>
        <w:pStyle w:val="Default"/>
        <w:spacing w:line="360" w:lineRule="auto"/>
        <w:ind w:firstLine="680"/>
        <w:jc w:val="both"/>
        <w:rPr>
          <w:sz w:val="28"/>
          <w:szCs w:val="28"/>
        </w:rPr>
      </w:pPr>
      <w:r w:rsidRPr="00CF1E25">
        <w:rPr>
          <w:sz w:val="28"/>
          <w:szCs w:val="28"/>
        </w:rPr>
        <w:t>Организация рабочего пространства обучающегося с задержкой психического развития в классе предполаг</w:t>
      </w:r>
      <w:r w:rsidR="00EA1D18">
        <w:rPr>
          <w:sz w:val="28"/>
          <w:szCs w:val="28"/>
        </w:rPr>
        <w:t xml:space="preserve">ает выбор парты и партнера. При </w:t>
      </w:r>
      <w:r w:rsidRPr="00CF1E25">
        <w:rPr>
          <w:sz w:val="28"/>
          <w:szCs w:val="28"/>
        </w:rPr>
        <w:lastRenderedPageBreak/>
        <w:t xml:space="preserve">реализации АООП НОО необходимо обеспечение обучающемуся с ЗПР возможности постоянно находиться в зоне внимания педагога. </w:t>
      </w:r>
    </w:p>
    <w:p w:rsidR="00EA1D18" w:rsidRDefault="00CF1E25" w:rsidP="00EA1D18">
      <w:pPr>
        <w:pStyle w:val="Default"/>
        <w:spacing w:line="360" w:lineRule="auto"/>
        <w:ind w:firstLine="680"/>
        <w:jc w:val="both"/>
        <w:rPr>
          <w:b/>
          <w:sz w:val="28"/>
          <w:szCs w:val="28"/>
        </w:rPr>
      </w:pPr>
      <w:r w:rsidRPr="00EA1D18">
        <w:rPr>
          <w:b/>
          <w:sz w:val="28"/>
          <w:szCs w:val="28"/>
        </w:rPr>
        <w:t>Требования к организации временного режима обучения</w:t>
      </w:r>
    </w:p>
    <w:p w:rsidR="00EA1D18" w:rsidRDefault="00CF1E25" w:rsidP="00EA1D18">
      <w:pPr>
        <w:pStyle w:val="Default"/>
        <w:spacing w:line="360" w:lineRule="auto"/>
        <w:ind w:firstLine="680"/>
        <w:jc w:val="both"/>
        <w:rPr>
          <w:sz w:val="28"/>
          <w:szCs w:val="28"/>
        </w:rPr>
      </w:pPr>
      <w:r w:rsidRPr="00CF1E25">
        <w:rPr>
          <w:sz w:val="28"/>
          <w:szCs w:val="28"/>
        </w:rPr>
        <w:t xml:space="preserve"> Временной режим образования обучающихся с ЗПР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 </w:t>
      </w:r>
    </w:p>
    <w:p w:rsidR="00EA1D18" w:rsidRDefault="00CF1E25" w:rsidP="00EA1D18">
      <w:pPr>
        <w:pStyle w:val="Default"/>
        <w:spacing w:line="360" w:lineRule="auto"/>
        <w:ind w:firstLine="680"/>
        <w:jc w:val="both"/>
        <w:rPr>
          <w:sz w:val="28"/>
          <w:szCs w:val="28"/>
        </w:rPr>
      </w:pPr>
      <w:r w:rsidRPr="00CF1E25">
        <w:rPr>
          <w:sz w:val="28"/>
          <w:szCs w:val="28"/>
        </w:rPr>
        <w:t>Организация временного режима обучения детей с ЗПР должна соответствовать их особым образовательным потребностям и учитывать их индивидуальные возможности.</w:t>
      </w:r>
    </w:p>
    <w:p w:rsidR="00EA1D18" w:rsidRDefault="00CF1E25" w:rsidP="00EA1D18">
      <w:pPr>
        <w:pStyle w:val="Default"/>
        <w:spacing w:line="360" w:lineRule="auto"/>
        <w:ind w:firstLine="680"/>
        <w:jc w:val="both"/>
        <w:rPr>
          <w:sz w:val="28"/>
          <w:szCs w:val="28"/>
        </w:rPr>
      </w:pPr>
      <w:r w:rsidRPr="00CF1E25">
        <w:rPr>
          <w:sz w:val="28"/>
          <w:szCs w:val="28"/>
        </w:rPr>
        <w:t xml:space="preserve"> Сроки освоения АООП НОО обучающимися с ЗПР для варианта 7.1 составляют 4 года (1-4 классы). </w:t>
      </w:r>
    </w:p>
    <w:p w:rsidR="00EA1D18" w:rsidRDefault="00CF1E25" w:rsidP="00EA1D18">
      <w:pPr>
        <w:pStyle w:val="Default"/>
        <w:spacing w:line="360" w:lineRule="auto"/>
        <w:ind w:firstLine="680"/>
        <w:jc w:val="both"/>
        <w:rPr>
          <w:sz w:val="28"/>
          <w:szCs w:val="28"/>
        </w:rPr>
      </w:pPr>
      <w:r w:rsidRPr="00D43DB6">
        <w:rPr>
          <w:sz w:val="28"/>
          <w:szCs w:val="28"/>
        </w:rPr>
        <w:t>Устанавливается следующая продолжительность учебного года: 1 классы – 33 учебных недели; 2 – 4 классы – 34 учебных недели.</w:t>
      </w:r>
    </w:p>
    <w:p w:rsidR="00CF1E25" w:rsidRPr="00CF1E25" w:rsidRDefault="00CF1E25" w:rsidP="00EA1D18">
      <w:pPr>
        <w:pStyle w:val="Default"/>
        <w:spacing w:line="360" w:lineRule="auto"/>
        <w:ind w:firstLine="680"/>
        <w:jc w:val="both"/>
        <w:rPr>
          <w:sz w:val="28"/>
          <w:szCs w:val="28"/>
        </w:rPr>
      </w:pPr>
      <w:r w:rsidRPr="00CF1E25">
        <w:rPr>
          <w:sz w:val="28"/>
          <w:szCs w:val="28"/>
        </w:rPr>
        <w:t>Для профилактики переутомления обучающихся с ЗПР в годовом календарном учебном плане рекомендуется предусмотреть равномерное распределение периодов учебного времени и каникул.</w:t>
      </w:r>
    </w:p>
    <w:p w:rsidR="00EA1D18" w:rsidRDefault="00CF1E25" w:rsidP="00EA1D18">
      <w:pPr>
        <w:pStyle w:val="Default"/>
        <w:spacing w:line="360" w:lineRule="auto"/>
        <w:ind w:firstLine="680"/>
        <w:jc w:val="both"/>
        <w:rPr>
          <w:sz w:val="28"/>
          <w:szCs w:val="28"/>
        </w:rPr>
      </w:pPr>
      <w:r w:rsidRPr="00CF1E25">
        <w:rPr>
          <w:sz w:val="28"/>
          <w:szCs w:val="28"/>
        </w:rPr>
        <w:t>Продолжительность учебной недели – 5 дней (при соблюдении гигиенических требований к максимальным величинам недельной образовательной нагрузки согласно СанПиН 2.4.2.2821-10). Пятидневная рабочая неделя устанавливается в целях сохранения и укрепления здоровья обучающихся. Обучение проходит в первую смену. Продолжительность учебного дня для конкретного ребенка устанавливается образовательной организацией с учетом особых образовательных потребностей обучающегося, его готовности к нахождению в среде сверстников без родителей. Распорядок учебного дня обучающихся с ЗПР устанавливается с учетом их повышенной утомляемости в соответствии с требованиями к здоровьесбережению (регулируется объем нагрузки по реализации АООП НОО, время на самостоятельную учебную работу, время отды</w:t>
      </w:r>
      <w:r w:rsidR="00EA1D18">
        <w:rPr>
          <w:sz w:val="28"/>
          <w:szCs w:val="28"/>
        </w:rPr>
        <w:t xml:space="preserve">ха, </w:t>
      </w:r>
      <w:r w:rsidR="00EA1D18">
        <w:rPr>
          <w:sz w:val="28"/>
          <w:szCs w:val="28"/>
        </w:rPr>
        <w:lastRenderedPageBreak/>
        <w:t xml:space="preserve">удовлетворение потребностей </w:t>
      </w:r>
      <w:r w:rsidRPr="00CF1E25">
        <w:rPr>
          <w:sz w:val="28"/>
          <w:szCs w:val="28"/>
        </w:rPr>
        <w:t xml:space="preserve">обучающихся в двигательной активности). Целесообразно обучение по режиму продленного дня с организацией прогулки, питания, необходимых оздоровительных мероприятий. </w:t>
      </w:r>
    </w:p>
    <w:p w:rsidR="00EA1D18" w:rsidRDefault="00CF1E25" w:rsidP="00EA1D18">
      <w:pPr>
        <w:pStyle w:val="Default"/>
        <w:spacing w:line="360" w:lineRule="auto"/>
        <w:ind w:firstLine="680"/>
        <w:jc w:val="both"/>
        <w:rPr>
          <w:sz w:val="28"/>
          <w:szCs w:val="28"/>
        </w:rPr>
      </w:pPr>
      <w:r w:rsidRPr="00CF1E25">
        <w:rPr>
          <w:sz w:val="28"/>
          <w:szCs w:val="28"/>
        </w:rPr>
        <w:t xml:space="preserve">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не должно в совокупности превышать величину недельной образовательной нагрузки, установленную СанПиН 2.4.2.2821-10. Образовательную недельную нагрузку необходимо равномерно распределять в течение учебной недели. </w:t>
      </w:r>
    </w:p>
    <w:p w:rsidR="00EA1D18" w:rsidRDefault="00CF1E25" w:rsidP="00EA1D18">
      <w:pPr>
        <w:pStyle w:val="Default"/>
        <w:spacing w:line="360" w:lineRule="auto"/>
        <w:ind w:firstLine="680"/>
        <w:jc w:val="both"/>
        <w:rPr>
          <w:sz w:val="28"/>
          <w:szCs w:val="28"/>
        </w:rPr>
      </w:pPr>
      <w:r w:rsidRPr="00CF1E25">
        <w:rPr>
          <w:sz w:val="28"/>
          <w:szCs w:val="28"/>
        </w:rPr>
        <w:t xml:space="preserve">Учебный день включает в себя специально организованные занятия / уроки, а также паузу, время прогулки, выполнение домашних заданий. Обучение и воспитание происходит, как в ходе занятий / уроков, так и во время другой (внеурочной) деятельности обучающегося в течение учебного дня. </w:t>
      </w:r>
    </w:p>
    <w:p w:rsidR="00EA1D18" w:rsidRDefault="00CF1E25" w:rsidP="00EA1D18">
      <w:pPr>
        <w:pStyle w:val="Default"/>
        <w:spacing w:line="360" w:lineRule="auto"/>
        <w:ind w:firstLine="680"/>
        <w:jc w:val="both"/>
        <w:rPr>
          <w:sz w:val="28"/>
          <w:szCs w:val="28"/>
        </w:rPr>
      </w:pPr>
      <w:r w:rsidRPr="00CF1E25">
        <w:rPr>
          <w:sz w:val="28"/>
          <w:szCs w:val="28"/>
        </w:rPr>
        <w:t xml:space="preserve">Учебные занятия следует начинать не ранее 8 часов. Проведение нулевых уроков не допускается. Число уроков в день: </w:t>
      </w:r>
    </w:p>
    <w:p w:rsidR="00EA1D18" w:rsidRDefault="00CF1E25" w:rsidP="00EA1D18">
      <w:pPr>
        <w:pStyle w:val="Default"/>
        <w:spacing w:line="360" w:lineRule="auto"/>
        <w:ind w:firstLine="680"/>
        <w:jc w:val="both"/>
        <w:rPr>
          <w:sz w:val="28"/>
          <w:szCs w:val="28"/>
        </w:rPr>
      </w:pPr>
      <w:r w:rsidRPr="00CF1E25">
        <w:rPr>
          <w:sz w:val="28"/>
          <w:szCs w:val="28"/>
        </w:rPr>
        <w:t xml:space="preserve">для обучающихся 1 классов – не должно превышать 4 уроков и один день в неделю – не более 5 уроков, за счет урока физической культуры; </w:t>
      </w:r>
    </w:p>
    <w:p w:rsidR="00CF1E25" w:rsidRPr="00CF1E25" w:rsidRDefault="00CF1E25" w:rsidP="00EA1D18">
      <w:pPr>
        <w:pStyle w:val="Default"/>
        <w:spacing w:line="360" w:lineRule="auto"/>
        <w:ind w:firstLine="680"/>
        <w:jc w:val="both"/>
        <w:rPr>
          <w:sz w:val="28"/>
          <w:szCs w:val="28"/>
        </w:rPr>
      </w:pPr>
      <w:r w:rsidRPr="00CF1E25">
        <w:rPr>
          <w:sz w:val="28"/>
          <w:szCs w:val="28"/>
        </w:rPr>
        <w:t>для обучающихся 2 – 4 классов – не более 5 уроков.</w:t>
      </w:r>
    </w:p>
    <w:p w:rsidR="00CF1E25" w:rsidRPr="00CF1E25" w:rsidRDefault="00CF1E25" w:rsidP="00CF1E25">
      <w:pPr>
        <w:pStyle w:val="Default"/>
        <w:spacing w:line="360" w:lineRule="auto"/>
        <w:ind w:firstLine="680"/>
        <w:jc w:val="both"/>
        <w:rPr>
          <w:sz w:val="28"/>
          <w:szCs w:val="28"/>
        </w:rPr>
      </w:pPr>
      <w:r w:rsidRPr="00CF1E25">
        <w:rPr>
          <w:sz w:val="28"/>
          <w:szCs w:val="28"/>
        </w:rPr>
        <w:t xml:space="preserve">Продолжительность учебных занятий не превышает 40 минут. При определении продолжительности занятий в 1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w:t>
      </w:r>
      <w:r w:rsidR="00EA1D18">
        <w:rPr>
          <w:sz w:val="28"/>
          <w:szCs w:val="28"/>
        </w:rPr>
        <w:t>по 4 урока по 40 минут каждый)</w:t>
      </w:r>
      <w:r w:rsidRPr="00CF1E25">
        <w:rPr>
          <w:sz w:val="28"/>
          <w:szCs w:val="28"/>
        </w:rPr>
        <w:t>.</w:t>
      </w:r>
    </w:p>
    <w:p w:rsidR="00EA1D18" w:rsidRDefault="00CF1E25" w:rsidP="00EA1D18">
      <w:pPr>
        <w:pStyle w:val="Default"/>
        <w:spacing w:line="360" w:lineRule="auto"/>
        <w:ind w:firstLine="680"/>
        <w:jc w:val="both"/>
        <w:rPr>
          <w:sz w:val="28"/>
          <w:szCs w:val="28"/>
        </w:rPr>
      </w:pPr>
      <w:r w:rsidRPr="00CF1E25">
        <w:rPr>
          <w:sz w:val="28"/>
          <w:szCs w:val="28"/>
        </w:rPr>
        <w:t xml:space="preserve">Продолжительность перемен между уроками составляет не менее 10 минут, большой перемены (после 2-го или 3-го уроков) - 20 - 30 минут. Вместо одной большой перемены допускается после 2-го и 3-го уроков устанавливать перемены по 20 минут каждая. Между началом коррекционных, внеклассных, факультативных занятий, кружков, секций </w:t>
      </w:r>
      <w:r w:rsidRPr="00CF1E25">
        <w:rPr>
          <w:sz w:val="28"/>
          <w:szCs w:val="28"/>
        </w:rPr>
        <w:lastRenderedPageBreak/>
        <w:t>и</w:t>
      </w:r>
      <w:r w:rsidR="00EA1D18">
        <w:rPr>
          <w:sz w:val="28"/>
          <w:szCs w:val="28"/>
        </w:rPr>
        <w:t xml:space="preserve">последним уроком рекомендуется </w:t>
      </w:r>
      <w:r w:rsidRPr="00CF1E25">
        <w:rPr>
          <w:sz w:val="28"/>
          <w:szCs w:val="28"/>
        </w:rPr>
        <w:t xml:space="preserve">устраивать перерыв продолжительностью не менее 45 минут. </w:t>
      </w:r>
    </w:p>
    <w:p w:rsidR="00EA1D18" w:rsidRDefault="00CF1E25" w:rsidP="00EA1D18">
      <w:pPr>
        <w:pStyle w:val="Default"/>
        <w:spacing w:line="360" w:lineRule="auto"/>
        <w:ind w:firstLine="680"/>
        <w:jc w:val="both"/>
        <w:rPr>
          <w:sz w:val="28"/>
          <w:szCs w:val="28"/>
        </w:rPr>
      </w:pPr>
      <w:r w:rsidRPr="00CF1E25">
        <w:rPr>
          <w:sz w:val="28"/>
          <w:szCs w:val="28"/>
        </w:rPr>
        <w:t>При обучении детей с ЗПР предусматривается специальный подход при комплектовании класса общеобразовательной организации, в котором будет обучаться ребенок с ЗПР. Общая численность класса, в котором обучаются дети с ЗПР, осваивающие вариант 7.1 АООП НОО, не должна превышать 25 обучающихся, число обучающихся с ЗПР в классе не должно превышать четырех, остальные обучающиеся – не имеющие ограничений по здоровью.</w:t>
      </w:r>
    </w:p>
    <w:p w:rsidR="00EA1D18" w:rsidRDefault="00CF1E25" w:rsidP="00EA1D18">
      <w:pPr>
        <w:pStyle w:val="Default"/>
        <w:spacing w:line="360" w:lineRule="auto"/>
        <w:ind w:firstLine="680"/>
        <w:jc w:val="both"/>
        <w:rPr>
          <w:sz w:val="28"/>
          <w:szCs w:val="28"/>
        </w:rPr>
      </w:pPr>
      <w:r w:rsidRPr="00EA1D18">
        <w:rPr>
          <w:b/>
          <w:sz w:val="28"/>
          <w:szCs w:val="28"/>
        </w:rPr>
        <w:t>Требования к техническим средствам обучения</w:t>
      </w:r>
    </w:p>
    <w:p w:rsidR="00EA1D18" w:rsidRDefault="00CF1E25" w:rsidP="00EA1D18">
      <w:pPr>
        <w:pStyle w:val="Default"/>
        <w:spacing w:line="360" w:lineRule="auto"/>
        <w:ind w:firstLine="680"/>
        <w:jc w:val="both"/>
        <w:rPr>
          <w:sz w:val="28"/>
          <w:szCs w:val="28"/>
        </w:rPr>
      </w:pPr>
      <w:r w:rsidRPr="00CF1E25">
        <w:rPr>
          <w:sz w:val="28"/>
          <w:szCs w:val="28"/>
        </w:rPr>
        <w:t xml:space="preserve">Технические средства обучения (включая компьютерные инструменты обучения, мультимедийные средства) дают возможность удовлетворить особые образовательные потребности обучающихся с ЗПР, способствуют мотивации учебной деятельности, развивают познавательную активность обучающихся. К техническим средствам обучения обучающихся с ЗПР, ориентированным на их особые образовательные потребности, относятся: компьютеры c колонками и выходом в Internet, принтер, сканер, мультимедийные проекторы с экранами, интерактивные доски, коммуникационные каналы, программные продукты, средства для хранения и переноса информации (USB накопители), музыкальные центры с набором аудиодисков со звуками живой и неживой природы, музыкальными записями, аудиокнигами и др. </w:t>
      </w:r>
    </w:p>
    <w:p w:rsidR="00EA1D18" w:rsidRDefault="00CF1E25" w:rsidP="00EA1D18">
      <w:pPr>
        <w:pStyle w:val="Default"/>
        <w:spacing w:line="360" w:lineRule="auto"/>
        <w:ind w:firstLine="680"/>
        <w:jc w:val="both"/>
        <w:rPr>
          <w:sz w:val="28"/>
          <w:szCs w:val="28"/>
        </w:rPr>
      </w:pPr>
      <w:r w:rsidRPr="00EA1D18">
        <w:rPr>
          <w:b/>
          <w:sz w:val="28"/>
          <w:szCs w:val="28"/>
        </w:rPr>
        <w:t>Учебный и дидактический материал</w:t>
      </w:r>
    </w:p>
    <w:p w:rsidR="00CF1E25" w:rsidRPr="00CF1E25" w:rsidRDefault="00CF1E25" w:rsidP="00EA1D18">
      <w:pPr>
        <w:pStyle w:val="Default"/>
        <w:spacing w:line="360" w:lineRule="auto"/>
        <w:ind w:firstLine="680"/>
        <w:jc w:val="both"/>
        <w:rPr>
          <w:sz w:val="28"/>
          <w:szCs w:val="28"/>
        </w:rPr>
      </w:pPr>
      <w:r w:rsidRPr="00CF1E25">
        <w:rPr>
          <w:sz w:val="28"/>
          <w:szCs w:val="28"/>
        </w:rPr>
        <w:t>При освоении АООП НОО обучающиеся с ЗПР обучаются по базовым учебникам для сверстников, не имеющих ограничений здоровья, со специальными, учитывающими особые образовательные потребности, приложениями и дидактическими материалами (преимущественное использование натуральной и иллюстративной наглядности), рабочими тетрадями и пр. на бумажных и/или электронных носителях, обеспечивающими реализацию программы коррекционной работы, направленную на специальную поддержку освоения ООП НОО.</w:t>
      </w:r>
    </w:p>
    <w:p w:rsidR="00EA1D18" w:rsidRDefault="00CF1E25" w:rsidP="00EA1D18">
      <w:pPr>
        <w:pStyle w:val="Default"/>
        <w:spacing w:line="360" w:lineRule="auto"/>
        <w:ind w:firstLine="680"/>
        <w:jc w:val="both"/>
        <w:rPr>
          <w:sz w:val="28"/>
          <w:szCs w:val="28"/>
        </w:rPr>
      </w:pPr>
      <w:r w:rsidRPr="00CF1E25">
        <w:rPr>
          <w:sz w:val="28"/>
          <w:szCs w:val="28"/>
        </w:rPr>
        <w:lastRenderedPageBreak/>
        <w:t>Особые образовательные потребности обучающихся с ЗПР обусловливают необходимость специа</w:t>
      </w:r>
      <w:r w:rsidR="00EA1D18">
        <w:rPr>
          <w:sz w:val="28"/>
          <w:szCs w:val="28"/>
        </w:rPr>
        <w:t xml:space="preserve">льного подбора дидактического </w:t>
      </w:r>
      <w:r w:rsidRPr="00CF1E25">
        <w:rPr>
          <w:sz w:val="28"/>
          <w:szCs w:val="28"/>
        </w:rPr>
        <w:t xml:space="preserve">материала, преимущественное использование натуральной и иллюстративной наглядности. </w:t>
      </w:r>
    </w:p>
    <w:p w:rsidR="00EA1D18" w:rsidRDefault="00CF1E25" w:rsidP="00EA1D18">
      <w:pPr>
        <w:pStyle w:val="Default"/>
        <w:spacing w:line="360" w:lineRule="auto"/>
        <w:ind w:firstLine="680"/>
        <w:jc w:val="both"/>
        <w:rPr>
          <w:sz w:val="28"/>
          <w:szCs w:val="28"/>
        </w:rPr>
      </w:pPr>
      <w:r w:rsidRPr="00CF1E25">
        <w:rPr>
          <w:sz w:val="28"/>
          <w:szCs w:val="28"/>
        </w:rPr>
        <w:t xml:space="preserve">Требования к материально-техническому обеспечению ориентированы не только наобучающегося, но и на всех участников процесса образования. Специфика данной группы требований обусловлена большей необходимостью индивидуализации процесса образования обучающихся с ЗПР, </w:t>
      </w:r>
      <w:r w:rsidR="00EA1D18">
        <w:rPr>
          <w:sz w:val="28"/>
          <w:szCs w:val="28"/>
        </w:rPr>
        <w:t>и состоит в том, что все вовлече</w:t>
      </w:r>
      <w:r w:rsidRPr="00CF1E25">
        <w:rPr>
          <w:sz w:val="28"/>
          <w:szCs w:val="28"/>
        </w:rPr>
        <w:t>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 реализации АООП НОО. Предусматривается материально-техническая поддержка, в том числе сетевая, процесса координации и взаимодействия специ</w:t>
      </w:r>
      <w:r w:rsidR="00EA1D18">
        <w:rPr>
          <w:sz w:val="28"/>
          <w:szCs w:val="28"/>
        </w:rPr>
        <w:t>алистов разного профиля, вовлече</w:t>
      </w:r>
      <w:r w:rsidRPr="00CF1E25">
        <w:rPr>
          <w:sz w:val="28"/>
          <w:szCs w:val="28"/>
        </w:rPr>
        <w:t>нных в процесс образования, родителей (законных представителей) обучающегося с ЗПР.</w:t>
      </w:r>
    </w:p>
    <w:p w:rsidR="00EA1D18" w:rsidRDefault="00CF1E25" w:rsidP="00EA1D18">
      <w:pPr>
        <w:pStyle w:val="Default"/>
        <w:spacing w:line="360" w:lineRule="auto"/>
        <w:ind w:firstLine="680"/>
        <w:jc w:val="both"/>
        <w:rPr>
          <w:sz w:val="28"/>
          <w:szCs w:val="28"/>
        </w:rPr>
      </w:pPr>
      <w:r w:rsidRPr="00CF1E25">
        <w:rPr>
          <w:sz w:val="28"/>
          <w:szCs w:val="28"/>
        </w:rPr>
        <w:t xml:space="preserve"> Предусматривается материально-техническая поддержка, в том числе сетевая, процесса координации и взаимодействия специ</w:t>
      </w:r>
      <w:r w:rsidR="00EA1D18">
        <w:rPr>
          <w:sz w:val="28"/>
          <w:szCs w:val="28"/>
        </w:rPr>
        <w:t>алистов разного профиля, вовлече</w:t>
      </w:r>
      <w:r w:rsidRPr="00CF1E25">
        <w:rPr>
          <w:sz w:val="28"/>
          <w:szCs w:val="28"/>
        </w:rPr>
        <w:t xml:space="preserve">нных в процесс образования, родителей (законных представителей) обучающегося с ЗПР. В случае необходимости организации удаленной работы, специалисты обеспечиваются полным комплектом компьютерного и периферийного оборудования. </w:t>
      </w:r>
    </w:p>
    <w:p w:rsidR="00EA1D18" w:rsidRDefault="00CF1E25" w:rsidP="00EA1D18">
      <w:pPr>
        <w:pStyle w:val="Default"/>
        <w:spacing w:line="360" w:lineRule="auto"/>
        <w:ind w:firstLine="680"/>
        <w:jc w:val="both"/>
        <w:rPr>
          <w:sz w:val="28"/>
          <w:szCs w:val="28"/>
        </w:rPr>
      </w:pPr>
      <w:r w:rsidRPr="00CF1E25">
        <w:rPr>
          <w:sz w:val="28"/>
          <w:szCs w:val="28"/>
        </w:rPr>
        <w:t xml:space="preserve">Информационное обеспечение включает необходимую нормативно- правовую базу образования обучающихся с ЗПР и характеристики предполагаемых информационных связей участников образовательного процесса и наличие. </w:t>
      </w:r>
    </w:p>
    <w:p w:rsidR="00CF1E25" w:rsidRPr="00CF1E25" w:rsidRDefault="00CF1E25" w:rsidP="00EA1D18">
      <w:pPr>
        <w:pStyle w:val="Default"/>
        <w:spacing w:line="360" w:lineRule="auto"/>
        <w:ind w:firstLine="680"/>
        <w:jc w:val="both"/>
        <w:rPr>
          <w:sz w:val="28"/>
          <w:szCs w:val="28"/>
        </w:rPr>
      </w:pPr>
      <w:r w:rsidRPr="00CF1E25">
        <w:rPr>
          <w:sz w:val="28"/>
          <w:szCs w:val="28"/>
        </w:rPr>
        <w:t xml:space="preserve">Информационно-методическое обеспечение реализации АООП НОО обучающихся с ЗПР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w:t>
      </w:r>
      <w:r w:rsidRPr="00CF1E25">
        <w:rPr>
          <w:sz w:val="28"/>
          <w:szCs w:val="28"/>
        </w:rPr>
        <w:lastRenderedPageBreak/>
        <w:t>результатами, организацией образовательного процесса и условиями его осуществления.</w:t>
      </w:r>
    </w:p>
    <w:p w:rsidR="00CF1E25" w:rsidRPr="00CF1E25" w:rsidRDefault="00CF1E25" w:rsidP="00CF1E25">
      <w:pPr>
        <w:pStyle w:val="Default"/>
        <w:spacing w:line="360" w:lineRule="auto"/>
        <w:ind w:firstLine="680"/>
        <w:jc w:val="both"/>
        <w:rPr>
          <w:sz w:val="28"/>
          <w:szCs w:val="28"/>
        </w:rPr>
      </w:pPr>
      <w:r w:rsidRPr="00CF1E25">
        <w:rPr>
          <w:sz w:val="28"/>
          <w:szCs w:val="28"/>
        </w:rPr>
        <w:t>Требования к информационно-методическому обеспечению образовательного процесса включают:</w:t>
      </w:r>
    </w:p>
    <w:p w:rsidR="00CF1E25" w:rsidRPr="00CF1E25" w:rsidRDefault="00CF1E25" w:rsidP="00CF1E25">
      <w:pPr>
        <w:pStyle w:val="Default"/>
        <w:spacing w:line="360" w:lineRule="auto"/>
        <w:ind w:firstLine="680"/>
        <w:jc w:val="both"/>
        <w:rPr>
          <w:sz w:val="28"/>
          <w:szCs w:val="28"/>
        </w:rPr>
      </w:pPr>
      <w:r w:rsidRPr="00CF1E25">
        <w:rPr>
          <w:sz w:val="28"/>
          <w:szCs w:val="28"/>
        </w:rPr>
        <w:t>1. Необходимую нормативно-правовую базу образования обучающихся с ЗПР.</w:t>
      </w:r>
    </w:p>
    <w:p w:rsidR="00CF1E25" w:rsidRPr="00CF1E25" w:rsidRDefault="00CF1E25" w:rsidP="00CF1E25">
      <w:pPr>
        <w:pStyle w:val="Default"/>
        <w:spacing w:line="360" w:lineRule="auto"/>
        <w:ind w:firstLine="680"/>
        <w:jc w:val="both"/>
        <w:rPr>
          <w:sz w:val="28"/>
          <w:szCs w:val="28"/>
        </w:rPr>
      </w:pPr>
      <w:r w:rsidRPr="00CF1E25">
        <w:rPr>
          <w:sz w:val="28"/>
          <w:szCs w:val="28"/>
        </w:rPr>
        <w:t>2. Характеристики предполагаемых информационных связей участников образовательных отношений.</w:t>
      </w:r>
    </w:p>
    <w:p w:rsidR="00CF1E25" w:rsidRPr="00CF1E25" w:rsidRDefault="00CF1E25" w:rsidP="00CF1E25">
      <w:pPr>
        <w:pStyle w:val="Default"/>
        <w:spacing w:line="360" w:lineRule="auto"/>
        <w:ind w:firstLine="680"/>
        <w:jc w:val="both"/>
        <w:rPr>
          <w:sz w:val="28"/>
          <w:szCs w:val="28"/>
        </w:rPr>
      </w:pPr>
      <w:r w:rsidRPr="00CF1E25">
        <w:rPr>
          <w:sz w:val="28"/>
          <w:szCs w:val="28"/>
        </w:rPr>
        <w:t>3. Специальные периодические издания (журналы), знакомящие с современными научно обоснованными методическими материалами и передовым опытом воспитания и обучения детей с ОВЗ.</w:t>
      </w:r>
    </w:p>
    <w:p w:rsidR="00CF1E25" w:rsidRPr="009C51B2" w:rsidRDefault="00CF1E25" w:rsidP="00CF1E25">
      <w:pPr>
        <w:pStyle w:val="Default"/>
        <w:spacing w:line="360" w:lineRule="auto"/>
        <w:ind w:firstLine="680"/>
        <w:jc w:val="both"/>
        <w:rPr>
          <w:sz w:val="28"/>
          <w:szCs w:val="28"/>
        </w:rPr>
      </w:pPr>
      <w:r w:rsidRPr="00CF1E25">
        <w:rPr>
          <w:sz w:val="28"/>
          <w:szCs w:val="28"/>
        </w:rPr>
        <w:t>4. Получения доступа к информационным ресурсам, различными способами, в том числе к электронным образовательным ресурсам, размещенным в федеральных и региональных базах данных.</w:t>
      </w:r>
    </w:p>
    <w:p w:rsidR="00EE516A" w:rsidRDefault="00EE516A"/>
    <w:sectPr w:rsidR="00EE516A" w:rsidSect="00415F24">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131D" w:rsidRDefault="00E0131D" w:rsidP="00134CF6">
      <w:pPr>
        <w:spacing w:after="0" w:line="240" w:lineRule="auto"/>
      </w:pPr>
      <w:r>
        <w:separator/>
      </w:r>
    </w:p>
  </w:endnote>
  <w:endnote w:type="continuationSeparator" w:id="1">
    <w:p w:rsidR="00E0131D" w:rsidRDefault="00E0131D" w:rsidP="00134C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6405575"/>
      <w:docPartObj>
        <w:docPartGallery w:val="Page Numbers (Bottom of Page)"/>
        <w:docPartUnique/>
      </w:docPartObj>
    </w:sdtPr>
    <w:sdtContent>
      <w:p w:rsidR="00D164AF" w:rsidRDefault="00DA5967">
        <w:pPr>
          <w:pStyle w:val="a5"/>
          <w:jc w:val="center"/>
        </w:pPr>
        <w:r>
          <w:fldChar w:fldCharType="begin"/>
        </w:r>
        <w:r w:rsidR="00D164AF">
          <w:instrText>PAGE   \* MERGEFORMAT</w:instrText>
        </w:r>
        <w:r>
          <w:fldChar w:fldCharType="separate"/>
        </w:r>
        <w:r w:rsidR="00E80344">
          <w:rPr>
            <w:noProof/>
          </w:rPr>
          <w:t>34</w:t>
        </w:r>
        <w:r>
          <w:fldChar w:fldCharType="end"/>
        </w:r>
      </w:p>
    </w:sdtContent>
  </w:sdt>
  <w:p w:rsidR="00D164AF" w:rsidRDefault="00D164A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131D" w:rsidRDefault="00E0131D" w:rsidP="00134CF6">
      <w:pPr>
        <w:spacing w:after="0" w:line="240" w:lineRule="auto"/>
      </w:pPr>
      <w:r>
        <w:separator/>
      </w:r>
    </w:p>
  </w:footnote>
  <w:footnote w:type="continuationSeparator" w:id="1">
    <w:p w:rsidR="00E0131D" w:rsidRDefault="00E0131D" w:rsidP="00134C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40C68"/>
    <w:multiLevelType w:val="hybridMultilevel"/>
    <w:tmpl w:val="77A6BAF8"/>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
    <w:nsid w:val="2CFA2F96"/>
    <w:multiLevelType w:val="hybridMultilevel"/>
    <w:tmpl w:val="6EF2C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2AA028A"/>
    <w:multiLevelType w:val="hybridMultilevel"/>
    <w:tmpl w:val="1E0293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E516A"/>
    <w:rsid w:val="00003656"/>
    <w:rsid w:val="00084FA8"/>
    <w:rsid w:val="000A142F"/>
    <w:rsid w:val="000C0D71"/>
    <w:rsid w:val="00134CF6"/>
    <w:rsid w:val="00142207"/>
    <w:rsid w:val="00312F24"/>
    <w:rsid w:val="00415F24"/>
    <w:rsid w:val="004524E6"/>
    <w:rsid w:val="004727F3"/>
    <w:rsid w:val="004763C8"/>
    <w:rsid w:val="004B25CA"/>
    <w:rsid w:val="004C6025"/>
    <w:rsid w:val="00545D21"/>
    <w:rsid w:val="006103BE"/>
    <w:rsid w:val="00621774"/>
    <w:rsid w:val="00625D23"/>
    <w:rsid w:val="006467A7"/>
    <w:rsid w:val="006738DE"/>
    <w:rsid w:val="006E0C75"/>
    <w:rsid w:val="00741DB8"/>
    <w:rsid w:val="007426BE"/>
    <w:rsid w:val="007652AD"/>
    <w:rsid w:val="009659C8"/>
    <w:rsid w:val="00973F31"/>
    <w:rsid w:val="00997C46"/>
    <w:rsid w:val="00A52CB3"/>
    <w:rsid w:val="00AA1E29"/>
    <w:rsid w:val="00AB710A"/>
    <w:rsid w:val="00AC474C"/>
    <w:rsid w:val="00B45003"/>
    <w:rsid w:val="00BC36B6"/>
    <w:rsid w:val="00BF34A9"/>
    <w:rsid w:val="00C822D2"/>
    <w:rsid w:val="00CA36CC"/>
    <w:rsid w:val="00CF066D"/>
    <w:rsid w:val="00CF1E25"/>
    <w:rsid w:val="00D164AF"/>
    <w:rsid w:val="00D16B4F"/>
    <w:rsid w:val="00D43DB6"/>
    <w:rsid w:val="00DA5967"/>
    <w:rsid w:val="00DD02BA"/>
    <w:rsid w:val="00E0131D"/>
    <w:rsid w:val="00E80344"/>
    <w:rsid w:val="00EA1D18"/>
    <w:rsid w:val="00EA7CA3"/>
    <w:rsid w:val="00EE51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1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E516A"/>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134CF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34CF6"/>
  </w:style>
  <w:style w:type="paragraph" w:styleId="a5">
    <w:name w:val="footer"/>
    <w:basedOn w:val="a"/>
    <w:link w:val="a6"/>
    <w:uiPriority w:val="99"/>
    <w:unhideWhenUsed/>
    <w:rsid w:val="00134CF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34CF6"/>
  </w:style>
  <w:style w:type="character" w:customStyle="1" w:styleId="FontStyle64">
    <w:name w:val="Font Style64"/>
    <w:uiPriority w:val="99"/>
    <w:rsid w:val="00E80344"/>
    <w:rPr>
      <w:rFonts w:ascii="Times New Roman" w:hAnsi="Times New Roman" w:cs="Times New Roman"/>
      <w:sz w:val="22"/>
      <w:szCs w:val="22"/>
    </w:rPr>
  </w:style>
  <w:style w:type="character" w:customStyle="1" w:styleId="FontStyle63">
    <w:name w:val="Font Style63"/>
    <w:uiPriority w:val="99"/>
    <w:rsid w:val="00E80344"/>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1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E516A"/>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134CF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34CF6"/>
  </w:style>
  <w:style w:type="paragraph" w:styleId="a5">
    <w:name w:val="footer"/>
    <w:basedOn w:val="a"/>
    <w:link w:val="a6"/>
    <w:uiPriority w:val="99"/>
    <w:unhideWhenUsed/>
    <w:rsid w:val="00134CF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34CF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45</Pages>
  <Words>10788</Words>
  <Characters>61493</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direktor</cp:lastModifiedBy>
  <cp:revision>3</cp:revision>
  <dcterms:created xsi:type="dcterms:W3CDTF">2017-10-21T07:05:00Z</dcterms:created>
  <dcterms:modified xsi:type="dcterms:W3CDTF">2017-10-21T07:35:00Z</dcterms:modified>
</cp:coreProperties>
</file>