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B01" w:rsidRDefault="000D400E" w:rsidP="00683183">
      <w:pPr>
        <w:spacing w:after="200" w:line="276" w:lineRule="auto"/>
        <w:jc w:val="center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-957305</wp:posOffset>
            </wp:positionH>
            <wp:positionV relativeFrom="paragraph">
              <wp:posOffset>194244</wp:posOffset>
            </wp:positionV>
            <wp:extent cx="7289119" cy="9512490"/>
            <wp:effectExtent l="0" t="0" r="0" b="0"/>
            <wp:wrapTight wrapText="bothSides">
              <wp:wrapPolygon edited="0">
                <wp:start x="0" y="0"/>
                <wp:lineTo x="0" y="21542"/>
                <wp:lineTo x="21566" y="21542"/>
                <wp:lineTo x="2156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9119" cy="95124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FA0B01">
        <w:rPr>
          <w:sz w:val="28"/>
          <w:szCs w:val="28"/>
        </w:rPr>
        <w:br w:type="page"/>
      </w:r>
    </w:p>
    <w:p w:rsidR="00FD2673" w:rsidRPr="00A4745C" w:rsidRDefault="00FD2673" w:rsidP="00FD267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4745C">
        <w:rPr>
          <w:rFonts w:ascii="Times New Roman" w:hAnsi="Times New Roman" w:cs="Times New Roman"/>
          <w:b/>
          <w:sz w:val="28"/>
          <w:szCs w:val="24"/>
        </w:rPr>
        <w:lastRenderedPageBreak/>
        <w:t>Аннотация к рабочей программе по учебному предмету</w:t>
      </w:r>
    </w:p>
    <w:p w:rsidR="00FD2673" w:rsidRPr="00A4745C" w:rsidRDefault="00FD2673" w:rsidP="00FD267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4745C">
        <w:rPr>
          <w:rFonts w:ascii="Times New Roman" w:hAnsi="Times New Roman" w:cs="Times New Roman"/>
          <w:b/>
          <w:sz w:val="28"/>
          <w:szCs w:val="24"/>
        </w:rPr>
        <w:t xml:space="preserve">«Музыка» </w:t>
      </w:r>
      <w:r w:rsidR="00FF3381">
        <w:rPr>
          <w:rFonts w:ascii="Times New Roman" w:hAnsi="Times New Roman" w:cs="Times New Roman"/>
          <w:b/>
          <w:sz w:val="28"/>
          <w:szCs w:val="24"/>
        </w:rPr>
        <w:t>8</w:t>
      </w:r>
      <w:r w:rsidRPr="00A4745C">
        <w:rPr>
          <w:rFonts w:ascii="Times New Roman" w:hAnsi="Times New Roman" w:cs="Times New Roman"/>
          <w:b/>
          <w:sz w:val="28"/>
          <w:szCs w:val="24"/>
        </w:rPr>
        <w:t xml:space="preserve"> класс</w:t>
      </w:r>
    </w:p>
    <w:p w:rsidR="00FA0B01" w:rsidRPr="00832FA6" w:rsidRDefault="00FA0B01" w:rsidP="00FA0B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 xml:space="preserve">Данная рабочая программа разработана на основе авторской программы «Музыка» (Программы для общеобразовательных учреждений: </w:t>
      </w:r>
      <w:proofErr w:type="gramStart"/>
      <w:r w:rsidRPr="00FA0B01">
        <w:rPr>
          <w:rFonts w:ascii="Times New Roman" w:hAnsi="Times New Roman" w:cs="Times New Roman"/>
          <w:sz w:val="24"/>
          <w:szCs w:val="28"/>
        </w:rPr>
        <w:t>Музыка:  5</w:t>
      </w:r>
      <w:proofErr w:type="gramEnd"/>
      <w:r w:rsidRPr="00FA0B01">
        <w:rPr>
          <w:rFonts w:ascii="Times New Roman" w:hAnsi="Times New Roman" w:cs="Times New Roman"/>
          <w:sz w:val="24"/>
          <w:szCs w:val="28"/>
        </w:rPr>
        <w:t>-</w:t>
      </w:r>
      <w:r w:rsidR="00FF3381">
        <w:rPr>
          <w:rFonts w:ascii="Times New Roman" w:hAnsi="Times New Roman" w:cs="Times New Roman"/>
          <w:sz w:val="24"/>
          <w:szCs w:val="28"/>
        </w:rPr>
        <w:t>8</w:t>
      </w:r>
      <w:r w:rsidRPr="00FA0B01">
        <w:rPr>
          <w:rFonts w:ascii="Times New Roman" w:hAnsi="Times New Roman" w:cs="Times New Roman"/>
          <w:sz w:val="24"/>
          <w:szCs w:val="28"/>
        </w:rPr>
        <w:t xml:space="preserve">кл., «Искусство»- 8-9 </w:t>
      </w:r>
      <w:proofErr w:type="spellStart"/>
      <w:r w:rsidRPr="00FA0B01">
        <w:rPr>
          <w:rFonts w:ascii="Times New Roman" w:hAnsi="Times New Roman" w:cs="Times New Roman"/>
          <w:sz w:val="24"/>
          <w:szCs w:val="28"/>
        </w:rPr>
        <w:t>кл</w:t>
      </w:r>
      <w:proofErr w:type="spellEnd"/>
      <w:r w:rsidRPr="00FA0B01">
        <w:rPr>
          <w:rFonts w:ascii="Times New Roman" w:hAnsi="Times New Roman" w:cs="Times New Roman"/>
          <w:sz w:val="24"/>
          <w:szCs w:val="28"/>
        </w:rPr>
        <w:t xml:space="preserve">. / Е.Д. Критская, Г.П. Сергеева, Т.С. </w:t>
      </w:r>
      <w:proofErr w:type="spellStart"/>
      <w:r w:rsidRPr="00FA0B01">
        <w:rPr>
          <w:rFonts w:ascii="Times New Roman" w:hAnsi="Times New Roman" w:cs="Times New Roman"/>
          <w:sz w:val="24"/>
          <w:szCs w:val="28"/>
        </w:rPr>
        <w:t>Шмагина</w:t>
      </w:r>
      <w:proofErr w:type="spellEnd"/>
      <w:r w:rsidRPr="00FA0B01">
        <w:rPr>
          <w:rFonts w:ascii="Times New Roman" w:hAnsi="Times New Roman" w:cs="Times New Roman"/>
          <w:sz w:val="24"/>
          <w:szCs w:val="28"/>
        </w:rPr>
        <w:t xml:space="preserve"> – Москва: “Просвещение”, 20</w:t>
      </w:r>
      <w:r w:rsidR="008A050B">
        <w:rPr>
          <w:rFonts w:ascii="Times New Roman" w:hAnsi="Times New Roman" w:cs="Times New Roman"/>
          <w:sz w:val="24"/>
          <w:szCs w:val="28"/>
        </w:rPr>
        <w:t>1</w:t>
      </w:r>
      <w:r w:rsidR="00FF3381">
        <w:rPr>
          <w:rFonts w:ascii="Times New Roman" w:hAnsi="Times New Roman" w:cs="Times New Roman"/>
          <w:sz w:val="24"/>
          <w:szCs w:val="28"/>
        </w:rPr>
        <w:t>7</w:t>
      </w:r>
      <w:r w:rsidRPr="00FA0B01">
        <w:rPr>
          <w:rFonts w:ascii="Times New Roman" w:hAnsi="Times New Roman" w:cs="Times New Roman"/>
          <w:sz w:val="24"/>
          <w:szCs w:val="28"/>
        </w:rPr>
        <w:t xml:space="preserve"> год). 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Исходными документами для составления данной рабочей программы являются: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Базисный учебный план общеобразовательных учреждений Российской Федерации, утвержденный приказом Минобразования РФ № 1312 от 09. 03. 2004;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Федеральный компонент государственного образовательного стандарта, утвержденный Пр</w:t>
      </w:r>
      <w:r w:rsidR="00FF3381">
        <w:rPr>
          <w:rFonts w:ascii="Times New Roman" w:hAnsi="Times New Roman" w:cs="Times New Roman"/>
          <w:sz w:val="24"/>
          <w:szCs w:val="28"/>
        </w:rPr>
        <w:t>иказом Минобразования РФ от 05.</w:t>
      </w:r>
      <w:r w:rsidRPr="00FA0B01">
        <w:rPr>
          <w:rFonts w:ascii="Times New Roman" w:hAnsi="Times New Roman" w:cs="Times New Roman"/>
          <w:sz w:val="24"/>
          <w:szCs w:val="28"/>
        </w:rPr>
        <w:t>03.2004 года № 1089;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 xml:space="preserve">Авторская программа «Музыка 5 - </w:t>
      </w:r>
      <w:r w:rsidR="00322ED1" w:rsidRPr="00322ED1">
        <w:rPr>
          <w:rFonts w:ascii="Times New Roman" w:hAnsi="Times New Roman" w:cs="Times New Roman"/>
          <w:sz w:val="24"/>
          <w:szCs w:val="28"/>
        </w:rPr>
        <w:t>8</w:t>
      </w:r>
      <w:r w:rsidRPr="00FA0B01">
        <w:rPr>
          <w:rFonts w:ascii="Times New Roman" w:hAnsi="Times New Roman" w:cs="Times New Roman"/>
          <w:sz w:val="24"/>
          <w:szCs w:val="28"/>
        </w:rPr>
        <w:t>» авторов Г.П.Сергеевой, Е.Д.Критской «Программы общеобразовательных учреждений.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При работе по данной программе предполагается использование следующегоучебно-методического комплекта: учебники, рабочие тетради, нотнаяхрестоматия, фонохрестоматия, методические рекомендации для учителя подредакцией Г.П</w:t>
      </w:r>
      <w:r w:rsidR="00322ED1">
        <w:rPr>
          <w:rFonts w:ascii="Times New Roman" w:hAnsi="Times New Roman" w:cs="Times New Roman"/>
          <w:sz w:val="24"/>
          <w:szCs w:val="28"/>
        </w:rPr>
        <w:t>.</w:t>
      </w:r>
      <w:r w:rsidRPr="00FA0B01">
        <w:rPr>
          <w:rFonts w:ascii="Times New Roman" w:hAnsi="Times New Roman" w:cs="Times New Roman"/>
          <w:sz w:val="24"/>
          <w:szCs w:val="28"/>
        </w:rPr>
        <w:t>Сергеевой, Е.Д.Критской.</w:t>
      </w:r>
    </w:p>
    <w:p w:rsidR="00FA0B01" w:rsidRPr="00FF3381" w:rsidRDefault="00FA0B01" w:rsidP="00FF3381">
      <w:pPr>
        <w:autoSpaceDE w:val="0"/>
        <w:autoSpaceDN w:val="0"/>
        <w:adjustRightInd w:val="0"/>
        <w:ind w:firstLine="708"/>
        <w:jc w:val="both"/>
        <w:rPr>
          <w:rFonts w:eastAsiaTheme="minorHAnsi"/>
          <w:iCs/>
          <w:lang w:eastAsia="en-US"/>
        </w:rPr>
      </w:pPr>
      <w:r w:rsidRPr="00FA0B01">
        <w:rPr>
          <w:b/>
          <w:szCs w:val="28"/>
        </w:rPr>
        <w:t>Цель программы</w:t>
      </w:r>
      <w:r w:rsidRPr="00FA0B01">
        <w:rPr>
          <w:szCs w:val="28"/>
        </w:rPr>
        <w:t xml:space="preserve"> – </w:t>
      </w:r>
      <w:r w:rsidR="00FF3381" w:rsidRPr="00FF3381">
        <w:rPr>
          <w:rFonts w:eastAsiaTheme="minorHAnsi"/>
          <w:iCs/>
          <w:lang w:eastAsia="en-US"/>
        </w:rPr>
        <w:t xml:space="preserve">развитие музыкальной культуры школьников как неотъемлемой частидуховной культуры </w:t>
      </w:r>
      <w:r w:rsidR="00FF3381" w:rsidRPr="00FF3381">
        <w:rPr>
          <w:rFonts w:eastAsia="NewtonCSanPin-Regular"/>
          <w:lang w:eastAsia="en-US"/>
        </w:rPr>
        <w:t>—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A0B01">
        <w:rPr>
          <w:rFonts w:ascii="Times New Roman" w:hAnsi="Times New Roman" w:cs="Times New Roman"/>
          <w:b/>
          <w:sz w:val="24"/>
          <w:szCs w:val="28"/>
        </w:rPr>
        <w:t>Задачи:</w:t>
      </w:r>
    </w:p>
    <w:p w:rsidR="0026344E" w:rsidRPr="0026344E" w:rsidRDefault="0026344E" w:rsidP="0026344E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26344E">
        <w:rPr>
          <w:rFonts w:eastAsia="NewtonCSanPin-Regular"/>
          <w:lang w:eastAsia="en-US"/>
        </w:rPr>
        <w:t xml:space="preserve">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запечатлённому в произведенияхискусства, раскрывающих духовный опыт поколений;</w:t>
      </w:r>
    </w:p>
    <w:p w:rsidR="0026344E" w:rsidRPr="0026344E" w:rsidRDefault="0026344E" w:rsidP="0026344E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26344E">
        <w:rPr>
          <w:rFonts w:eastAsia="NewtonCSanPin-Regular"/>
          <w:lang w:eastAsia="en-US"/>
        </w:rPr>
        <w:t xml:space="preserve"> воспитание потребности в общении с музыкальным искусствомсвоего народа и разных народов мира, классическим и современным музыкальным наследием; эмоционально-ценностного, заинтересованногоотношения к искусству, стремления к музыкальному самообразованию;</w:t>
      </w:r>
    </w:p>
    <w:p w:rsidR="0026344E" w:rsidRPr="0026344E" w:rsidRDefault="0026344E" w:rsidP="0026344E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26344E">
        <w:rPr>
          <w:rFonts w:eastAsia="NewtonCSanPin-Regular"/>
          <w:lang w:eastAsia="en-US"/>
        </w:rPr>
        <w:t xml:space="preserve"> развитие общей музыкальности и эмоциональности, </w:t>
      </w:r>
      <w:proofErr w:type="spellStart"/>
      <w:r w:rsidRPr="0026344E">
        <w:rPr>
          <w:rFonts w:eastAsia="NewtonCSanPin-Regular"/>
          <w:lang w:eastAsia="en-US"/>
        </w:rPr>
        <w:t>эмпатии</w:t>
      </w:r>
      <w:proofErr w:type="spellEnd"/>
      <w:r w:rsidRPr="0026344E">
        <w:rPr>
          <w:rFonts w:eastAsia="NewtonCSanPin-Regular"/>
          <w:lang w:eastAsia="en-US"/>
        </w:rPr>
        <w:t xml:space="preserve"> </w:t>
      </w:r>
      <w:proofErr w:type="spellStart"/>
      <w:r w:rsidRPr="0026344E">
        <w:rPr>
          <w:rFonts w:eastAsia="NewtonCSanPin-Regular"/>
          <w:lang w:eastAsia="en-US"/>
        </w:rPr>
        <w:t>ивосприимчивости</w:t>
      </w:r>
      <w:proofErr w:type="spellEnd"/>
      <w:r w:rsidRPr="0026344E">
        <w:rPr>
          <w:rFonts w:eastAsia="NewtonCSanPin-Regular"/>
          <w:lang w:eastAsia="en-US"/>
        </w:rPr>
        <w:t>, интеллектуальной сферы и творческого потенциала,художественного вкуса, общих музыкальных способностей;</w:t>
      </w:r>
    </w:p>
    <w:p w:rsidR="0026344E" w:rsidRPr="0026344E" w:rsidRDefault="0026344E" w:rsidP="0026344E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26344E">
        <w:rPr>
          <w:rFonts w:eastAsia="NewtonCSanPin-Regular"/>
          <w:lang w:eastAsia="en-US"/>
        </w:rPr>
        <w:t xml:space="preserve"> освоение жанрового и стилевого многообразия музыкального искусства, специфики его выразительных средств и музыкального языка,интонационно-образной природы и взаимосвязи с различными видамиискусства и жизни;</w:t>
      </w:r>
    </w:p>
    <w:p w:rsidR="0026344E" w:rsidRPr="0026344E" w:rsidRDefault="0026344E" w:rsidP="0026344E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26344E">
        <w:rPr>
          <w:rFonts w:eastAsia="NewtonCSanPin-Regular"/>
          <w:lang w:eastAsia="en-US"/>
        </w:rPr>
        <w:t xml:space="preserve"> овладение художественно-практическими умениями и навыкамив разнообразных видах музыкально-творческой деятельности (слушаниимузыки и пении, инструментальном </w:t>
      </w:r>
      <w:proofErr w:type="spellStart"/>
      <w:r w:rsidRPr="0026344E">
        <w:rPr>
          <w:rFonts w:eastAsia="NewtonCSanPin-Regular"/>
          <w:lang w:eastAsia="en-US"/>
        </w:rPr>
        <w:t>музицировании</w:t>
      </w:r>
      <w:proofErr w:type="spellEnd"/>
      <w:r w:rsidRPr="0026344E">
        <w:rPr>
          <w:rFonts w:eastAsia="NewtonCSanPin-Regular"/>
          <w:lang w:eastAsia="en-US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 (ИКТ).</w:t>
      </w:r>
    </w:p>
    <w:p w:rsidR="00FA0B01" w:rsidRPr="00FA0B01" w:rsidRDefault="00FA0B01" w:rsidP="0026344E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Реализация данной программы опирается на следующие метод</w:t>
      </w:r>
      <w:r w:rsidR="00B925C4">
        <w:rPr>
          <w:rFonts w:ascii="Times New Roman" w:hAnsi="Times New Roman" w:cs="Times New Roman"/>
          <w:sz w:val="24"/>
          <w:szCs w:val="28"/>
        </w:rPr>
        <w:t>ические принципы</w:t>
      </w:r>
      <w:r w:rsidRPr="00FA0B01">
        <w:rPr>
          <w:rFonts w:ascii="Times New Roman" w:hAnsi="Times New Roman" w:cs="Times New Roman"/>
          <w:sz w:val="24"/>
          <w:szCs w:val="28"/>
        </w:rPr>
        <w:t xml:space="preserve"> музыкального образования:</w:t>
      </w:r>
    </w:p>
    <w:p w:rsidR="00B925C4" w:rsidRPr="00FC05F7" w:rsidRDefault="00FC05F7" w:rsidP="00B925C4">
      <w:pPr>
        <w:autoSpaceDE w:val="0"/>
        <w:autoSpaceDN w:val="0"/>
        <w:adjustRightInd w:val="0"/>
        <w:rPr>
          <w:rFonts w:eastAsia="NewtonCSanPin-Regular"/>
          <w:lang w:eastAsia="en-US"/>
        </w:rPr>
      </w:pPr>
      <w:r w:rsidRPr="00FC05F7">
        <w:rPr>
          <w:rFonts w:eastAsia="NewtonCSanPin-Regular"/>
          <w:lang w:eastAsia="en-US"/>
        </w:rPr>
        <w:t xml:space="preserve">- </w:t>
      </w:r>
      <w:r w:rsidR="00B925C4" w:rsidRPr="00FC05F7">
        <w:rPr>
          <w:rFonts w:eastAsia="NewtonCSanPin-Regular"/>
          <w:lang w:eastAsia="en-US"/>
        </w:rPr>
        <w:t xml:space="preserve">принцип увлечённости; </w:t>
      </w:r>
    </w:p>
    <w:p w:rsidR="00B925C4" w:rsidRPr="00FC05F7" w:rsidRDefault="00FC05F7" w:rsidP="00B925C4">
      <w:pPr>
        <w:autoSpaceDE w:val="0"/>
        <w:autoSpaceDN w:val="0"/>
        <w:adjustRightInd w:val="0"/>
        <w:rPr>
          <w:rFonts w:eastAsia="NewtonCSanPin-Regular"/>
          <w:lang w:eastAsia="en-US"/>
        </w:rPr>
      </w:pPr>
      <w:r w:rsidRPr="00FC05F7">
        <w:rPr>
          <w:rFonts w:eastAsia="NewtonCSanPin-Regular"/>
          <w:lang w:eastAsia="en-US"/>
        </w:rPr>
        <w:t xml:space="preserve">- </w:t>
      </w:r>
      <w:r w:rsidR="00B925C4" w:rsidRPr="00FC05F7">
        <w:rPr>
          <w:rFonts w:eastAsia="NewtonCSanPin-Regular"/>
          <w:lang w:eastAsia="en-US"/>
        </w:rPr>
        <w:t xml:space="preserve">принцип триединства деятельности композитора—исполнителя—слушателя; </w:t>
      </w:r>
    </w:p>
    <w:p w:rsidR="00FC05F7" w:rsidRPr="00FC05F7" w:rsidRDefault="00FC05F7" w:rsidP="00FC05F7">
      <w:pPr>
        <w:autoSpaceDE w:val="0"/>
        <w:autoSpaceDN w:val="0"/>
        <w:adjustRightInd w:val="0"/>
        <w:rPr>
          <w:rFonts w:eastAsia="NewtonCSanPin-Regular"/>
          <w:lang w:eastAsia="en-US"/>
        </w:rPr>
      </w:pPr>
      <w:r w:rsidRPr="00FC05F7">
        <w:rPr>
          <w:rFonts w:eastAsia="NewtonCSanPin-Regular"/>
          <w:lang w:eastAsia="en-US"/>
        </w:rPr>
        <w:t xml:space="preserve">- </w:t>
      </w:r>
      <w:r w:rsidR="00B925C4" w:rsidRPr="00FC05F7">
        <w:rPr>
          <w:rFonts w:eastAsia="NewtonCSanPin-Regular"/>
          <w:lang w:eastAsia="en-US"/>
        </w:rPr>
        <w:t xml:space="preserve">принцип тождества и контраста, сходства и различий; </w:t>
      </w:r>
    </w:p>
    <w:p w:rsidR="00FC05F7" w:rsidRPr="00FC05F7" w:rsidRDefault="00FC05F7" w:rsidP="00FC05F7">
      <w:pPr>
        <w:autoSpaceDE w:val="0"/>
        <w:autoSpaceDN w:val="0"/>
        <w:adjustRightInd w:val="0"/>
        <w:rPr>
          <w:rFonts w:eastAsia="NewtonCSanPin-Regular"/>
          <w:lang w:eastAsia="en-US"/>
        </w:rPr>
      </w:pPr>
      <w:r w:rsidRPr="00FC05F7">
        <w:rPr>
          <w:rFonts w:eastAsia="NewtonCSanPin-Regular"/>
          <w:lang w:eastAsia="en-US"/>
        </w:rPr>
        <w:t xml:space="preserve">- </w:t>
      </w:r>
      <w:r w:rsidR="00B925C4" w:rsidRPr="00FC05F7">
        <w:rPr>
          <w:rFonts w:eastAsia="NewtonCSanPin-Regular"/>
          <w:lang w:eastAsia="en-US"/>
        </w:rPr>
        <w:t xml:space="preserve">принцип </w:t>
      </w:r>
      <w:proofErr w:type="spellStart"/>
      <w:r w:rsidR="00B925C4" w:rsidRPr="00FC05F7">
        <w:rPr>
          <w:rFonts w:eastAsia="NewtonCSanPin-Regular"/>
          <w:lang w:eastAsia="en-US"/>
        </w:rPr>
        <w:t>интонационности</w:t>
      </w:r>
      <w:proofErr w:type="spellEnd"/>
      <w:r w:rsidR="00B925C4" w:rsidRPr="00FC05F7">
        <w:rPr>
          <w:rFonts w:eastAsia="NewtonCSanPin-Regular"/>
          <w:lang w:eastAsia="en-US"/>
        </w:rPr>
        <w:t xml:space="preserve">; </w:t>
      </w:r>
    </w:p>
    <w:p w:rsidR="00FC05F7" w:rsidRPr="00FC05F7" w:rsidRDefault="00FC05F7" w:rsidP="00FC05F7">
      <w:pPr>
        <w:autoSpaceDE w:val="0"/>
        <w:autoSpaceDN w:val="0"/>
        <w:adjustRightInd w:val="0"/>
      </w:pPr>
      <w:r w:rsidRPr="00FC05F7">
        <w:rPr>
          <w:rFonts w:eastAsia="NewtonCSanPin-Regular"/>
          <w:lang w:eastAsia="en-US"/>
        </w:rPr>
        <w:t xml:space="preserve">- </w:t>
      </w:r>
      <w:r w:rsidR="00B925C4" w:rsidRPr="00FC05F7">
        <w:rPr>
          <w:rFonts w:eastAsia="NewtonCSanPin-Regular"/>
          <w:lang w:eastAsia="en-US"/>
        </w:rPr>
        <w:t>принцип диалога культур.</w:t>
      </w:r>
    </w:p>
    <w:p w:rsidR="00FA0B01" w:rsidRPr="00FC05F7" w:rsidRDefault="00FA0B01" w:rsidP="00FC05F7">
      <w:pPr>
        <w:autoSpaceDE w:val="0"/>
        <w:autoSpaceDN w:val="0"/>
        <w:adjustRightInd w:val="0"/>
        <w:ind w:firstLine="708"/>
        <w:rPr>
          <w:rFonts w:ascii="NewtonCSanPin-Regular" w:eastAsia="NewtonCSanPin-Regular" w:hAnsiTheme="minorHAnsi" w:cs="NewtonCSanPin-Regular"/>
          <w:sz w:val="21"/>
          <w:szCs w:val="21"/>
          <w:lang w:eastAsia="en-US"/>
        </w:rPr>
      </w:pPr>
      <w:r w:rsidRPr="00FA0B01">
        <w:rPr>
          <w:szCs w:val="28"/>
        </w:rPr>
        <w:t>Место предмета в базисном учебном плане.</w:t>
      </w:r>
    </w:p>
    <w:p w:rsidR="00FA0B01" w:rsidRPr="00FA0B01" w:rsidRDefault="00FA0B01" w:rsidP="00FC05F7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Для обязательного изучения учебного предмета «Музыка» на этапе среднего общего образования в 5-</w:t>
      </w:r>
      <w:r w:rsidR="00FC05F7">
        <w:rPr>
          <w:rFonts w:ascii="Times New Roman" w:hAnsi="Times New Roman" w:cs="Times New Roman"/>
          <w:sz w:val="24"/>
          <w:szCs w:val="28"/>
        </w:rPr>
        <w:t>8</w:t>
      </w:r>
      <w:r w:rsidRPr="00FA0B01">
        <w:rPr>
          <w:rFonts w:ascii="Times New Roman" w:hAnsi="Times New Roman" w:cs="Times New Roman"/>
          <w:sz w:val="24"/>
          <w:szCs w:val="28"/>
        </w:rPr>
        <w:t xml:space="preserve"> классах Федеральный базисный учебный план для </w:t>
      </w:r>
      <w:r w:rsidRPr="00FA0B01">
        <w:rPr>
          <w:rFonts w:ascii="Times New Roman" w:hAnsi="Times New Roman" w:cs="Times New Roman"/>
          <w:sz w:val="24"/>
          <w:szCs w:val="28"/>
        </w:rPr>
        <w:lastRenderedPageBreak/>
        <w:t>общеобразовательных учреждений Российской Федерации отводит 34 часа в год (1 час в неделю).</w:t>
      </w:r>
    </w:p>
    <w:p w:rsidR="00FA0B01" w:rsidRDefault="00FA0B01" w:rsidP="00FA0B01">
      <w:pPr>
        <w:ind w:firstLine="567"/>
        <w:jc w:val="center"/>
        <w:rPr>
          <w:b/>
          <w:sz w:val="28"/>
        </w:rPr>
      </w:pPr>
    </w:p>
    <w:p w:rsidR="005206B4" w:rsidRDefault="005206B4" w:rsidP="00FA0B01">
      <w:pPr>
        <w:ind w:firstLine="567"/>
        <w:jc w:val="center"/>
        <w:rPr>
          <w:b/>
          <w:sz w:val="28"/>
        </w:rPr>
      </w:pPr>
    </w:p>
    <w:p w:rsidR="005206B4" w:rsidRPr="00A4745C" w:rsidRDefault="005206B4" w:rsidP="005206B4">
      <w:pPr>
        <w:ind w:firstLine="557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A4745C">
        <w:rPr>
          <w:b/>
          <w:sz w:val="28"/>
        </w:rPr>
        <w:t>Планируемые результаты</w:t>
      </w:r>
      <w:r>
        <w:rPr>
          <w:b/>
          <w:sz w:val="28"/>
        </w:rPr>
        <w:t xml:space="preserve"> освоения учебного предмета, курса</w:t>
      </w:r>
    </w:p>
    <w:p w:rsidR="00FC05F7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 w:rsidRPr="00FC05F7">
        <w:rPr>
          <w:rFonts w:eastAsia="NewtonCSanPin-Regular"/>
          <w:lang w:eastAsia="en-US"/>
        </w:rPr>
        <w:t>По окончании 8 класса школьники научатся:</w:t>
      </w:r>
    </w:p>
    <w:p w:rsidR="00FC05F7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FC05F7">
        <w:rPr>
          <w:rFonts w:eastAsia="NewtonCSanPin-Regular"/>
          <w:lang w:eastAsia="en-US"/>
        </w:rPr>
        <w:t xml:space="preserve"> наблюдать за многообразными явлениями жизни и искусства, выражать своё отношение к искусству;</w:t>
      </w:r>
    </w:p>
    <w:p w:rsidR="00FC05F7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FC05F7">
        <w:rPr>
          <w:rFonts w:eastAsia="NewtonCSanPin-Regular"/>
          <w:lang w:eastAsia="en-US"/>
        </w:rPr>
        <w:t xml:space="preserve"> понимать специфику музыки и выявлять родство художественныхобразов разных искусств, различать их особенности;</w:t>
      </w:r>
    </w:p>
    <w:p w:rsidR="00FA0B01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FC05F7">
        <w:rPr>
          <w:rFonts w:eastAsia="NewtonCSanPin-Regular"/>
          <w:lang w:eastAsia="en-US"/>
        </w:rPr>
        <w:t xml:space="preserve"> выражать эмоциональное содержание музыкальных произведений впроцессе их исполнения, участвовать в различных формах музицирования;</w:t>
      </w:r>
    </w:p>
    <w:p w:rsidR="00FC05F7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FC05F7">
        <w:rPr>
          <w:rFonts w:eastAsia="NewtonCSanPin-Regular"/>
          <w:lang w:eastAsia="en-US"/>
        </w:rPr>
        <w:t xml:space="preserve"> раскрывать образное содержание музыкальных произведений разных форм, жанров и стилей; высказывать суждение об основной идееи форме её воплощения в музыке;</w:t>
      </w:r>
    </w:p>
    <w:p w:rsidR="00FC05F7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FC05F7">
        <w:rPr>
          <w:rFonts w:eastAsia="NewtonCSanPin-Regular"/>
          <w:lang w:eastAsia="en-US"/>
        </w:rPr>
        <w:t xml:space="preserve"> понимать специфику и особенности музыкального языка, творчески интерпретировать содержание музыкального произведения в разныхвидах музыкальной деятельности;</w:t>
      </w:r>
    </w:p>
    <w:p w:rsidR="00FC05F7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FC05F7">
        <w:rPr>
          <w:rFonts w:eastAsia="NewtonCSanPin-Regular"/>
          <w:lang w:eastAsia="en-US"/>
        </w:rPr>
        <w:t xml:space="preserve"> осуществлять проектную и исследовательскую деятельность художественно-эстетической направленности, участвуя в исследовательскихи творческих проектах, в том числе связанных с </w:t>
      </w:r>
      <w:proofErr w:type="spellStart"/>
      <w:r w:rsidRPr="00FC05F7">
        <w:rPr>
          <w:rFonts w:eastAsia="NewtonCSanPin-Regular"/>
          <w:lang w:eastAsia="en-US"/>
        </w:rPr>
        <w:t>музицированием</w:t>
      </w:r>
      <w:proofErr w:type="spellEnd"/>
      <w:r w:rsidRPr="00FC05F7">
        <w:rPr>
          <w:rFonts w:eastAsia="NewtonCSanPin-Regular"/>
          <w:lang w:eastAsia="en-US"/>
        </w:rPr>
        <w:t>; проявлять инициативу в организации и проведении концертов, театральныхспектаклей, выставок и конкурсов, фестивалей и др.;</w:t>
      </w:r>
    </w:p>
    <w:p w:rsidR="00FC05F7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 xml:space="preserve">- </w:t>
      </w:r>
      <w:r w:rsidRPr="00FC05F7">
        <w:rPr>
          <w:rFonts w:eastAsia="NewtonCSanPin-Regular"/>
          <w:lang w:eastAsia="en-US"/>
        </w:rPr>
        <w:t>разбираться в событиях отечественной и зарубежной культурнойжизни,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 (театры оперы и балета, концертныезалы, музеи);</w:t>
      </w:r>
    </w:p>
    <w:p w:rsidR="00FC05F7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FC05F7">
        <w:rPr>
          <w:rFonts w:eastAsia="NewtonCSanPin-Regular"/>
          <w:lang w:eastAsia="en-US"/>
        </w:rPr>
        <w:t xml:space="preserve"> определять стилевое своеобразие классической, народной, религиозной, современной музыки, музыки разных эпох;</w:t>
      </w:r>
    </w:p>
    <w:p w:rsidR="00FC05F7" w:rsidRPr="00FC05F7" w:rsidRDefault="00FC05F7" w:rsidP="00FC05F7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>
        <w:rPr>
          <w:rFonts w:eastAsia="NewtonCSanPin-Regular"/>
          <w:lang w:eastAsia="en-US"/>
        </w:rPr>
        <w:t>-</w:t>
      </w:r>
      <w:r w:rsidRPr="00FC05F7">
        <w:rPr>
          <w:rFonts w:eastAsia="NewtonCSanPin-Regular"/>
          <w:lang w:eastAsia="en-US"/>
        </w:rPr>
        <w:t xml:space="preserve"> применять ИКТ для расширения опыта творческой деятельностив процессе поиска информации в образовательном пространстве сетиИнтернет.</w:t>
      </w:r>
    </w:p>
    <w:p w:rsidR="00F77505" w:rsidRDefault="00F77505" w:rsidP="00FA0B01">
      <w:pPr>
        <w:ind w:firstLine="709"/>
        <w:jc w:val="both"/>
      </w:pPr>
    </w:p>
    <w:p w:rsidR="00762B58" w:rsidRPr="000D26AB" w:rsidRDefault="00762B58" w:rsidP="00FA0B01">
      <w:pPr>
        <w:ind w:firstLine="709"/>
        <w:jc w:val="both"/>
      </w:pPr>
    </w:p>
    <w:p w:rsidR="005206B4" w:rsidRPr="00A4745C" w:rsidRDefault="005206B4" w:rsidP="005206B4">
      <w:pPr>
        <w:ind w:firstLine="556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2. </w:t>
      </w:r>
      <w:r w:rsidRPr="00A4745C">
        <w:rPr>
          <w:b/>
          <w:sz w:val="28"/>
        </w:rPr>
        <w:t xml:space="preserve">Содержание </w:t>
      </w:r>
      <w:r>
        <w:rPr>
          <w:b/>
          <w:sz w:val="28"/>
        </w:rPr>
        <w:t xml:space="preserve">учебного предмета, </w:t>
      </w:r>
      <w:r w:rsidRPr="00A4745C">
        <w:rPr>
          <w:b/>
          <w:sz w:val="28"/>
        </w:rPr>
        <w:t>курса</w:t>
      </w:r>
    </w:p>
    <w:p w:rsidR="00762B58" w:rsidRPr="00762B58" w:rsidRDefault="00762B58" w:rsidP="00762B58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lang w:eastAsia="en-US"/>
        </w:rPr>
        <w:t>Основное содержание музыкального образования представлено следующими содержательными линиями:</w:t>
      </w:r>
    </w:p>
    <w:p w:rsidR="00762B58" w:rsidRPr="008910D2" w:rsidRDefault="00762B58" w:rsidP="00762B58">
      <w:pPr>
        <w:autoSpaceDE w:val="0"/>
        <w:autoSpaceDN w:val="0"/>
        <w:adjustRightInd w:val="0"/>
        <w:ind w:firstLine="709"/>
        <w:jc w:val="both"/>
        <w:rPr>
          <w:rFonts w:eastAsia="NewtonCSanPin-Regular"/>
          <w:iCs/>
          <w:lang w:eastAsia="en-US"/>
        </w:rPr>
      </w:pPr>
      <w:r w:rsidRPr="008910D2">
        <w:rPr>
          <w:rFonts w:eastAsia="NewtonCSanPin-Regular"/>
          <w:iCs/>
          <w:lang w:eastAsia="en-US"/>
        </w:rPr>
        <w:t>• Музыка как вид искусства.</w:t>
      </w:r>
    </w:p>
    <w:p w:rsidR="00762B58" w:rsidRPr="008910D2" w:rsidRDefault="00762B58" w:rsidP="00762B58">
      <w:pPr>
        <w:autoSpaceDE w:val="0"/>
        <w:autoSpaceDN w:val="0"/>
        <w:adjustRightInd w:val="0"/>
        <w:ind w:firstLine="709"/>
        <w:jc w:val="both"/>
        <w:rPr>
          <w:rFonts w:eastAsia="NewtonCSanPin-Regular"/>
          <w:iCs/>
          <w:lang w:eastAsia="en-US"/>
        </w:rPr>
      </w:pPr>
      <w:r w:rsidRPr="008910D2">
        <w:rPr>
          <w:rFonts w:eastAsia="NewtonCSanPin-Regular"/>
          <w:iCs/>
          <w:lang w:eastAsia="en-US"/>
        </w:rPr>
        <w:t>• Народное музыкальное творчество.</w:t>
      </w:r>
    </w:p>
    <w:p w:rsidR="00762B58" w:rsidRPr="008910D2" w:rsidRDefault="00762B58" w:rsidP="00762B58">
      <w:pPr>
        <w:autoSpaceDE w:val="0"/>
        <w:autoSpaceDN w:val="0"/>
        <w:adjustRightInd w:val="0"/>
        <w:ind w:firstLine="709"/>
        <w:jc w:val="both"/>
        <w:rPr>
          <w:rFonts w:eastAsia="NewtonCSanPin-Regular"/>
          <w:iCs/>
          <w:lang w:eastAsia="en-US"/>
        </w:rPr>
      </w:pPr>
      <w:r w:rsidRPr="008910D2">
        <w:rPr>
          <w:rFonts w:eastAsia="NewtonCSanPin-Regular"/>
          <w:iCs/>
          <w:lang w:eastAsia="en-US"/>
        </w:rPr>
        <w:t>• Русская музыка от эпохи Средневековья до рубежа XIX—XX вв.</w:t>
      </w:r>
    </w:p>
    <w:p w:rsidR="00762B58" w:rsidRPr="008910D2" w:rsidRDefault="00762B58" w:rsidP="00762B58">
      <w:pPr>
        <w:autoSpaceDE w:val="0"/>
        <w:autoSpaceDN w:val="0"/>
        <w:adjustRightInd w:val="0"/>
        <w:ind w:firstLine="709"/>
        <w:jc w:val="both"/>
        <w:rPr>
          <w:rFonts w:eastAsia="NewtonCSanPin-Regular"/>
          <w:iCs/>
          <w:lang w:eastAsia="en-US"/>
        </w:rPr>
      </w:pPr>
      <w:r w:rsidRPr="008910D2">
        <w:rPr>
          <w:rFonts w:eastAsia="NewtonCSanPin-Regular"/>
          <w:iCs/>
          <w:lang w:eastAsia="en-US"/>
        </w:rPr>
        <w:t>• Зарубежная музыка от эпохи Средневековья до рубежа XIX—XX вв.</w:t>
      </w:r>
    </w:p>
    <w:p w:rsidR="00762B58" w:rsidRPr="008910D2" w:rsidRDefault="00762B58" w:rsidP="00762B58">
      <w:pPr>
        <w:autoSpaceDE w:val="0"/>
        <w:autoSpaceDN w:val="0"/>
        <w:adjustRightInd w:val="0"/>
        <w:ind w:firstLine="709"/>
        <w:jc w:val="both"/>
        <w:rPr>
          <w:rFonts w:eastAsia="NewtonCSanPin-Regular"/>
          <w:iCs/>
          <w:lang w:eastAsia="en-US"/>
        </w:rPr>
      </w:pPr>
      <w:r w:rsidRPr="008910D2">
        <w:rPr>
          <w:rFonts w:eastAsia="NewtonCSanPin-Regular"/>
          <w:iCs/>
          <w:lang w:eastAsia="en-US"/>
        </w:rPr>
        <w:t>• Русская и зарубежная музыкальная культура XX—XXI вв.</w:t>
      </w:r>
    </w:p>
    <w:p w:rsidR="00762B58" w:rsidRPr="008910D2" w:rsidRDefault="00762B58" w:rsidP="00762B58">
      <w:pPr>
        <w:autoSpaceDE w:val="0"/>
        <w:autoSpaceDN w:val="0"/>
        <w:adjustRightInd w:val="0"/>
        <w:ind w:firstLine="709"/>
        <w:jc w:val="both"/>
        <w:rPr>
          <w:rFonts w:eastAsia="NewtonCSanPin-Regular"/>
          <w:iCs/>
          <w:lang w:eastAsia="en-US"/>
        </w:rPr>
      </w:pPr>
      <w:r w:rsidRPr="008910D2">
        <w:rPr>
          <w:rFonts w:eastAsia="NewtonCSanPin-Regular"/>
          <w:iCs/>
          <w:lang w:eastAsia="en-US"/>
        </w:rPr>
        <w:t>• Современная музыкальная жизнь.</w:t>
      </w:r>
    </w:p>
    <w:p w:rsidR="00762B58" w:rsidRPr="008910D2" w:rsidRDefault="00762B58" w:rsidP="00762B58">
      <w:pPr>
        <w:autoSpaceDE w:val="0"/>
        <w:autoSpaceDN w:val="0"/>
        <w:adjustRightInd w:val="0"/>
        <w:ind w:firstLine="709"/>
        <w:jc w:val="both"/>
        <w:rPr>
          <w:rFonts w:eastAsia="NewtonCSanPin-Regular"/>
          <w:iCs/>
          <w:lang w:eastAsia="en-US"/>
        </w:rPr>
      </w:pPr>
      <w:r w:rsidRPr="008910D2">
        <w:rPr>
          <w:rFonts w:eastAsia="NewtonCSanPin-Regular"/>
          <w:iCs/>
          <w:lang w:eastAsia="en-US"/>
        </w:rPr>
        <w:t>• Значение музыки в жизни человека.</w:t>
      </w:r>
    </w:p>
    <w:p w:rsidR="00762B58" w:rsidRPr="00762B58" w:rsidRDefault="00762B58" w:rsidP="00762B58">
      <w:pPr>
        <w:autoSpaceDE w:val="0"/>
        <w:autoSpaceDN w:val="0"/>
        <w:adjustRightInd w:val="0"/>
        <w:ind w:firstLine="709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lang w:eastAsia="en-US"/>
        </w:rPr>
        <w:t xml:space="preserve">Предлагаемые содержательные линии ориентированы на сохранениепреемственности с предметом </w:t>
      </w:r>
      <w:r>
        <w:rPr>
          <w:rFonts w:eastAsia="NewtonCSanPin-Regular"/>
          <w:lang w:eastAsia="en-US"/>
        </w:rPr>
        <w:t>«</w:t>
      </w:r>
      <w:r w:rsidRPr="00762B58">
        <w:rPr>
          <w:rFonts w:eastAsia="NewtonCSanPin-Regular"/>
          <w:lang w:eastAsia="en-US"/>
        </w:rPr>
        <w:t>Музыка</w:t>
      </w:r>
      <w:r>
        <w:rPr>
          <w:rFonts w:eastAsia="NewtonCSanPin-Regular"/>
          <w:lang w:eastAsia="en-US"/>
        </w:rPr>
        <w:t>»</w:t>
      </w:r>
      <w:r w:rsidRPr="00762B58">
        <w:rPr>
          <w:rFonts w:eastAsia="NewtonCSanPin-Regular"/>
          <w:lang w:eastAsia="en-US"/>
        </w:rPr>
        <w:t xml:space="preserve"> для начальной школы.</w:t>
      </w:r>
    </w:p>
    <w:p w:rsidR="00762B58" w:rsidRPr="00762B58" w:rsidRDefault="00762B58" w:rsidP="00762B58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b/>
          <w:bCs/>
          <w:i/>
          <w:lang w:eastAsia="en-US"/>
        </w:rPr>
        <w:t xml:space="preserve">Музыка как вид </w:t>
      </w:r>
      <w:proofErr w:type="spellStart"/>
      <w:r w:rsidRPr="00762B58">
        <w:rPr>
          <w:rFonts w:eastAsia="NewtonCSanPin-Regular"/>
          <w:b/>
          <w:bCs/>
          <w:i/>
          <w:lang w:eastAsia="en-US"/>
        </w:rPr>
        <w:t>искусства.</w:t>
      </w:r>
      <w:r w:rsidRPr="00762B58">
        <w:rPr>
          <w:rFonts w:eastAsia="NewtonCSanPin-Regular"/>
          <w:lang w:eastAsia="en-US"/>
        </w:rPr>
        <w:t>Интонация</w:t>
      </w:r>
      <w:proofErr w:type="spellEnd"/>
      <w:r w:rsidRPr="00762B58">
        <w:rPr>
          <w:rFonts w:eastAsia="NewtonCSanPin-Regular"/>
          <w:lang w:eastAsia="en-US"/>
        </w:rPr>
        <w:t xml:space="preserve"> — носитель </w:t>
      </w:r>
      <w:proofErr w:type="spellStart"/>
      <w:r w:rsidRPr="00762B58">
        <w:rPr>
          <w:rFonts w:eastAsia="NewtonCSanPin-Regular"/>
          <w:lang w:eastAsia="en-US"/>
        </w:rPr>
        <w:t>образногосмысла</w:t>
      </w:r>
      <w:proofErr w:type="spellEnd"/>
      <w:r w:rsidRPr="00762B58">
        <w:rPr>
          <w:rFonts w:eastAsia="NewtonCSanPin-Regular"/>
          <w:lang w:eastAsia="en-US"/>
        </w:rPr>
        <w:t xml:space="preserve">. Многообразие интонационно-образных построений. Интонацияв музыке как звуковое воплощение художественных идей и средоточиесмысла.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(двухчастнаяи трёхчастная, вариации, рондо, сонатно-симфонический цикл, сюита),их возможности в воплощении и развитии музыкальных образов. Кругмузыкальных образов (лирические, драматические, </w:t>
      </w:r>
      <w:r w:rsidR="00921F2A">
        <w:rPr>
          <w:rFonts w:eastAsia="NewtonCSanPin-Regular"/>
          <w:lang w:eastAsia="en-US"/>
        </w:rPr>
        <w:lastRenderedPageBreak/>
        <w:t>героические, роман</w:t>
      </w:r>
      <w:r w:rsidRPr="00762B58">
        <w:rPr>
          <w:rFonts w:eastAsia="NewtonCSanPin-Regular"/>
          <w:lang w:eastAsia="en-US"/>
        </w:rPr>
        <w:t>тические, эпические и др.), их взаимосвязь и развитие. Программнаямузыка. Многообразие связей музыки с литературой. Взаимодействиемузыки и литературы в музыкальном театре. Многообразие связей музыки с изобразительным искусством. Взаимодействие музыки и различных видов и жанров изобразительного искусства в музыкальном театре.</w:t>
      </w:r>
    </w:p>
    <w:p w:rsidR="00762B58" w:rsidRPr="00762B58" w:rsidRDefault="00762B58" w:rsidP="00762B58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lang w:eastAsia="en-US"/>
        </w:rPr>
        <w:t>Портрет в музыке и изобразительном искусстве. Картины природыв музыке и изобразительном искусстве. Символика скульптуры, архитектуры, музыки.</w:t>
      </w:r>
    </w:p>
    <w:p w:rsidR="00762B58" w:rsidRPr="00762B58" w:rsidRDefault="00762B58" w:rsidP="00762B58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lang w:eastAsia="en-US"/>
        </w:rPr>
        <w:t>Музыкальное искусство: исторические эпохи, стилевые направления, национальные школы и их традиции, творчество выдающихсяотечественных и зарубежных композиторов. Искусство исполнительскойинтерпретации в музыке (вокальной и инструментальной).</w:t>
      </w:r>
    </w:p>
    <w:p w:rsidR="00762B58" w:rsidRPr="00762B58" w:rsidRDefault="00762B58" w:rsidP="001414A0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b/>
          <w:bCs/>
          <w:i/>
          <w:lang w:eastAsia="en-US"/>
        </w:rPr>
        <w:t>Народное музыкальное творчество.</w:t>
      </w:r>
      <w:r w:rsidRPr="00762B58">
        <w:rPr>
          <w:rFonts w:eastAsia="NewtonCSanPin-Regular"/>
          <w:lang w:eastAsia="en-US"/>
        </w:rPr>
        <w:t>Устное народное музыкальноетворчество в развитии общей культур</w:t>
      </w:r>
      <w:r w:rsidR="001414A0">
        <w:rPr>
          <w:rFonts w:eastAsia="NewtonCSanPin-Regular"/>
          <w:lang w:eastAsia="en-US"/>
        </w:rPr>
        <w:t>ы народа. Характерные черты рус</w:t>
      </w:r>
      <w:r w:rsidRPr="00762B58">
        <w:rPr>
          <w:rFonts w:eastAsia="NewtonCSanPin-Regular"/>
          <w:lang w:eastAsia="en-US"/>
        </w:rPr>
        <w:t>ской народной музыки. Основные жанры русской народной вокальной иинструментальной музыки. Русские</w:t>
      </w:r>
      <w:r w:rsidR="001414A0">
        <w:rPr>
          <w:rFonts w:eastAsia="NewtonCSanPin-Regular"/>
          <w:lang w:eastAsia="en-US"/>
        </w:rPr>
        <w:t xml:space="preserve"> народные музыкальные инструмен</w:t>
      </w:r>
      <w:r w:rsidRPr="00762B58">
        <w:rPr>
          <w:rFonts w:eastAsia="NewtonCSanPin-Regular"/>
          <w:lang w:eastAsia="en-US"/>
        </w:rPr>
        <w:t>ты. Русская народная музыка: песенное и инструментальное творчество(характерные черты, основные жанр</w:t>
      </w:r>
      <w:r w:rsidR="001414A0">
        <w:rPr>
          <w:rFonts w:eastAsia="NewtonCSanPin-Regular"/>
          <w:lang w:eastAsia="en-US"/>
        </w:rPr>
        <w:t>ы, темы, образы). Народно-песен</w:t>
      </w:r>
      <w:r w:rsidRPr="00762B58">
        <w:rPr>
          <w:rFonts w:eastAsia="NewtonCSanPin-Regular"/>
          <w:lang w:eastAsia="en-US"/>
        </w:rPr>
        <w:t>ные истоки русского профессионального музыкального творчества.</w:t>
      </w:r>
    </w:p>
    <w:p w:rsidR="00762B58" w:rsidRPr="00762B58" w:rsidRDefault="00762B58" w:rsidP="001414A0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lang w:eastAsia="en-US"/>
        </w:rPr>
        <w:t>Музыкальный фольклор разных стр</w:t>
      </w:r>
      <w:r w:rsidR="001414A0">
        <w:rPr>
          <w:rFonts w:eastAsia="NewtonCSanPin-Regular"/>
          <w:lang w:eastAsia="en-US"/>
        </w:rPr>
        <w:t>ан: истоки и интонационное свое</w:t>
      </w:r>
      <w:r w:rsidRPr="00762B58">
        <w:rPr>
          <w:rFonts w:eastAsia="NewtonCSanPin-Regular"/>
          <w:lang w:eastAsia="en-US"/>
        </w:rPr>
        <w:t>образие, образцы традиционных обр</w:t>
      </w:r>
      <w:r w:rsidR="001414A0">
        <w:rPr>
          <w:rFonts w:eastAsia="NewtonCSanPin-Regular"/>
          <w:lang w:eastAsia="en-US"/>
        </w:rPr>
        <w:t>ядов. Этническая музыка. Знаком</w:t>
      </w:r>
      <w:r w:rsidRPr="00762B58">
        <w:rPr>
          <w:rFonts w:eastAsia="NewtonCSanPin-Regular"/>
          <w:lang w:eastAsia="en-US"/>
        </w:rPr>
        <w:t>ство с разнообразными явлениями музыкальной культуры, народным ипрофессиональным музыкальным творчеством своего региона.</w:t>
      </w:r>
    </w:p>
    <w:p w:rsidR="00762B58" w:rsidRPr="00762B58" w:rsidRDefault="00762B58" w:rsidP="001414A0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lang w:eastAsia="en-US"/>
        </w:rPr>
        <w:t>Различные исполнительские тип</w:t>
      </w:r>
      <w:r w:rsidR="001414A0">
        <w:rPr>
          <w:rFonts w:eastAsia="NewtonCSanPin-Regular"/>
          <w:lang w:eastAsia="en-US"/>
        </w:rPr>
        <w:t>ы художественного общения (хоро</w:t>
      </w:r>
      <w:r w:rsidRPr="00762B58">
        <w:rPr>
          <w:rFonts w:eastAsia="NewtonCSanPin-Regular"/>
          <w:lang w:eastAsia="en-US"/>
        </w:rPr>
        <w:t xml:space="preserve">вое, соревновательное, </w:t>
      </w:r>
      <w:proofErr w:type="spellStart"/>
      <w:r w:rsidRPr="00762B58">
        <w:rPr>
          <w:rFonts w:eastAsia="NewtonCSanPin-Regular"/>
          <w:lang w:eastAsia="en-US"/>
        </w:rPr>
        <w:t>сказительное</w:t>
      </w:r>
      <w:proofErr w:type="spellEnd"/>
      <w:r w:rsidRPr="00762B58">
        <w:rPr>
          <w:rFonts w:eastAsia="NewtonCSanPin-Regular"/>
          <w:lang w:eastAsia="en-US"/>
        </w:rPr>
        <w:t>).</w:t>
      </w:r>
    </w:p>
    <w:p w:rsidR="00762B58" w:rsidRPr="00762B58" w:rsidRDefault="00762B58" w:rsidP="00220E7B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b/>
          <w:bCs/>
          <w:i/>
          <w:lang w:eastAsia="en-US"/>
        </w:rPr>
        <w:t>Русская музыка от эпохи Средневековья до рубежа XIX—XX вв.</w:t>
      </w:r>
      <w:r w:rsidRPr="00762B58">
        <w:rPr>
          <w:rFonts w:eastAsia="NewtonCSanPin-Regular"/>
          <w:lang w:eastAsia="en-US"/>
        </w:rPr>
        <w:t>Роль фольклора в становлении пр</w:t>
      </w:r>
      <w:r w:rsidR="001414A0">
        <w:rPr>
          <w:rFonts w:eastAsia="NewtonCSanPin-Regular"/>
          <w:lang w:eastAsia="en-US"/>
        </w:rPr>
        <w:t>офессионального музыкального ис</w:t>
      </w:r>
      <w:r w:rsidRPr="00762B58">
        <w:rPr>
          <w:rFonts w:eastAsia="NewtonCSanPin-Regular"/>
          <w:lang w:eastAsia="en-US"/>
        </w:rPr>
        <w:t xml:space="preserve">кусства. Древнерусская духовная музыка. Знаменный распев как основадревнерусской храмовой музыки. </w:t>
      </w:r>
      <w:r w:rsidR="001414A0">
        <w:rPr>
          <w:rFonts w:eastAsia="NewtonCSanPin-Regular"/>
          <w:lang w:eastAsia="en-US"/>
        </w:rPr>
        <w:t>Музыка религиозной традиции рус</w:t>
      </w:r>
      <w:r w:rsidRPr="00762B58">
        <w:rPr>
          <w:rFonts w:eastAsia="NewtonCSanPin-Regular"/>
          <w:lang w:eastAsia="en-US"/>
        </w:rPr>
        <w:t>ских композиторов. Русская музыка XVII—XVIII вв., русская музыкальнаякультура XIX в. (основные стили, жанры и характерные черты, спецификарусской национальной школы). Взаимодействие музыкальных образов,драматургическое и интонационное развитие на примере произведенийрусской музыки от эпохи Средневеко</w:t>
      </w:r>
      <w:r w:rsidR="001414A0">
        <w:rPr>
          <w:rFonts w:eastAsia="NewtonCSanPin-Regular"/>
          <w:lang w:eastAsia="en-US"/>
        </w:rPr>
        <w:t>вья до рубежа XIX—XX вв. Взаимо</w:t>
      </w:r>
      <w:r w:rsidRPr="00762B58">
        <w:rPr>
          <w:rFonts w:eastAsia="NewtonCSanPin-Regular"/>
          <w:lang w:eastAsia="en-US"/>
        </w:rPr>
        <w:t>действие и взаимосвязь музыки с дру</w:t>
      </w:r>
      <w:r w:rsidR="001414A0">
        <w:rPr>
          <w:rFonts w:eastAsia="NewtonCSanPin-Regular"/>
          <w:lang w:eastAsia="en-US"/>
        </w:rPr>
        <w:t>гими видами искусства (литерату</w:t>
      </w:r>
      <w:r w:rsidRPr="00762B58">
        <w:rPr>
          <w:rFonts w:eastAsia="NewtonCSanPin-Regular"/>
          <w:lang w:eastAsia="en-US"/>
        </w:rPr>
        <w:t xml:space="preserve">ра, изобразительное искусство, театр, </w:t>
      </w:r>
      <w:r w:rsidR="00220E7B">
        <w:rPr>
          <w:rFonts w:eastAsia="NewtonCSanPin-Regular"/>
          <w:lang w:eastAsia="en-US"/>
        </w:rPr>
        <w:t>кино). Родство зрительных, музы</w:t>
      </w:r>
      <w:r w:rsidRPr="00762B58">
        <w:rPr>
          <w:rFonts w:eastAsia="NewtonCSanPin-Regular"/>
          <w:lang w:eastAsia="en-US"/>
        </w:rPr>
        <w:t>кальных и литературных образов; общность и различие выразительныхсредств разных видов искусства.</w:t>
      </w:r>
    </w:p>
    <w:p w:rsidR="00762B58" w:rsidRPr="00220E7B" w:rsidRDefault="00762B58" w:rsidP="00220E7B">
      <w:pPr>
        <w:autoSpaceDE w:val="0"/>
        <w:autoSpaceDN w:val="0"/>
        <w:adjustRightInd w:val="0"/>
        <w:ind w:firstLine="708"/>
        <w:jc w:val="both"/>
        <w:rPr>
          <w:rFonts w:eastAsia="NewtonCSanPin-Regular"/>
          <w:b/>
          <w:bCs/>
          <w:i/>
          <w:lang w:eastAsia="en-US"/>
        </w:rPr>
      </w:pPr>
      <w:r w:rsidRPr="00762B58">
        <w:rPr>
          <w:rFonts w:eastAsia="NewtonCSanPin-Regular"/>
          <w:b/>
          <w:bCs/>
          <w:i/>
          <w:lang w:eastAsia="en-US"/>
        </w:rPr>
        <w:t>Зарубежная музыка от эпохи Средневековья до рубежа XIX—XX вв.</w:t>
      </w:r>
      <w:r w:rsidRPr="00762B58">
        <w:rPr>
          <w:rFonts w:eastAsia="NewtonCSanPin-Regular"/>
          <w:lang w:eastAsia="en-US"/>
        </w:rPr>
        <w:t>Роль фольклора в становлении профессионального зарубежногомузыкального искусства. Духовная му</w:t>
      </w:r>
      <w:r w:rsidR="00220E7B">
        <w:rPr>
          <w:rFonts w:eastAsia="NewtonCSanPin-Regular"/>
          <w:lang w:eastAsia="en-US"/>
        </w:rPr>
        <w:t>зыка западноевропейских компози</w:t>
      </w:r>
      <w:r w:rsidRPr="00762B58">
        <w:rPr>
          <w:rFonts w:eastAsia="NewtonCSanPin-Regular"/>
          <w:lang w:eastAsia="en-US"/>
        </w:rPr>
        <w:t>торов. Григорианский хорал как осн</w:t>
      </w:r>
      <w:r w:rsidR="00220E7B">
        <w:rPr>
          <w:rFonts w:eastAsia="NewtonCSanPin-Regular"/>
          <w:lang w:eastAsia="en-US"/>
        </w:rPr>
        <w:t>ова западноевропейской религиоз</w:t>
      </w:r>
      <w:r w:rsidRPr="00762B58">
        <w:rPr>
          <w:rFonts w:eastAsia="NewtonCSanPin-Regular"/>
          <w:lang w:eastAsia="en-US"/>
        </w:rPr>
        <w:t xml:space="preserve">ной музыки. Музыка религиозной традиции зарубежных композиторов.Зарубежная музыка XVII—XVIII вв., зарубежная музыкальная культураXIX в. (основные стили, жанры и </w:t>
      </w:r>
      <w:r w:rsidR="00220E7B">
        <w:rPr>
          <w:rFonts w:eastAsia="NewtonCSanPin-Regular"/>
          <w:lang w:eastAsia="en-US"/>
        </w:rPr>
        <w:t>характерные черты, специфика на</w:t>
      </w:r>
      <w:r w:rsidRPr="00762B58">
        <w:rPr>
          <w:rFonts w:eastAsia="NewtonCSanPin-Regular"/>
          <w:lang w:eastAsia="en-US"/>
        </w:rPr>
        <w:t>циональных школ). Взаимодействие и взаимосвязь музыки с другимивидами искусства (литература, изобразите</w:t>
      </w:r>
      <w:r w:rsidR="00220E7B">
        <w:rPr>
          <w:rFonts w:eastAsia="NewtonCSanPin-Regular"/>
          <w:lang w:eastAsia="en-US"/>
        </w:rPr>
        <w:t xml:space="preserve">льное искусство, театр, кино). </w:t>
      </w:r>
      <w:r w:rsidRPr="00762B58">
        <w:rPr>
          <w:rFonts w:eastAsia="NewtonCSanPin-Regular"/>
          <w:lang w:eastAsia="en-US"/>
        </w:rPr>
        <w:t>Родство зрительных, музыкальных и литературных образов; общность иразличие выразительных средств разных видов искусства.</w:t>
      </w:r>
    </w:p>
    <w:p w:rsidR="00762B58" w:rsidRPr="00762B58" w:rsidRDefault="00762B58" w:rsidP="00220E7B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b/>
          <w:bCs/>
          <w:i/>
          <w:lang w:eastAsia="en-US"/>
        </w:rPr>
        <w:t>Русская и зарубежная музыкальная культура XX—XXI вв.</w:t>
      </w:r>
      <w:r w:rsidR="00220E7B">
        <w:rPr>
          <w:rFonts w:eastAsia="NewtonCSanPin-Regular"/>
          <w:lang w:eastAsia="en-US"/>
        </w:rPr>
        <w:t>Твор</w:t>
      </w:r>
      <w:r w:rsidRPr="00762B58">
        <w:rPr>
          <w:rFonts w:eastAsia="NewtonCSanPin-Regular"/>
          <w:lang w:eastAsia="en-US"/>
        </w:rPr>
        <w:t>чество русских и зарубежных компо</w:t>
      </w:r>
      <w:r w:rsidR="00220E7B">
        <w:rPr>
          <w:rFonts w:eastAsia="NewtonCSanPin-Regular"/>
          <w:lang w:eastAsia="en-US"/>
        </w:rPr>
        <w:t>зиторов XX—XXI вв. Стиль как от</w:t>
      </w:r>
      <w:r w:rsidRPr="00762B58">
        <w:rPr>
          <w:rFonts w:eastAsia="NewtonCSanPin-Regular"/>
          <w:lang w:eastAsia="en-US"/>
        </w:rPr>
        <w:t xml:space="preserve">ражение мироощущения композитора. Стилевое многообразие музыкиXX—XXI вв. (импрессионизм, </w:t>
      </w:r>
      <w:proofErr w:type="spellStart"/>
      <w:r w:rsidRPr="00762B58">
        <w:rPr>
          <w:rFonts w:eastAsia="NewtonCSanPin-Regular"/>
          <w:lang w:eastAsia="en-US"/>
        </w:rPr>
        <w:t>неофольклоризм</w:t>
      </w:r>
      <w:proofErr w:type="spellEnd"/>
      <w:r w:rsidRPr="00762B58">
        <w:rPr>
          <w:rFonts w:eastAsia="NewtonCSanPin-Regular"/>
          <w:lang w:eastAsia="en-US"/>
        </w:rPr>
        <w:t xml:space="preserve">, неоклассицизм и др.).Музыкальное творчество русских </w:t>
      </w:r>
      <w:r w:rsidR="00220E7B">
        <w:rPr>
          <w:rFonts w:eastAsia="NewtonCSanPin-Regular"/>
          <w:lang w:eastAsia="en-US"/>
        </w:rPr>
        <w:t>и зарубежных композиторов акаде</w:t>
      </w:r>
      <w:r w:rsidRPr="00762B58">
        <w:rPr>
          <w:rFonts w:eastAsia="NewtonCSanPin-Regular"/>
          <w:lang w:eastAsia="en-US"/>
        </w:rPr>
        <w:t>мического направления. Джаз и симфоджаз. Современная популярнаямузыка: авторская песня, электронная музыка, рок-музыка (рок-</w:t>
      </w:r>
      <w:proofErr w:type="gramStart"/>
      <w:r w:rsidRPr="00762B58">
        <w:rPr>
          <w:rFonts w:eastAsia="NewtonCSanPin-Regular"/>
          <w:lang w:eastAsia="en-US"/>
        </w:rPr>
        <w:t>опера,рок</w:t>
      </w:r>
      <w:proofErr w:type="gramEnd"/>
      <w:r w:rsidRPr="00762B58">
        <w:rPr>
          <w:rFonts w:eastAsia="NewtonCSanPin-Regular"/>
          <w:lang w:eastAsia="en-US"/>
        </w:rPr>
        <w:t>-н-ролл, фолк-рок, арт-рок), мюз</w:t>
      </w:r>
      <w:r w:rsidR="00220E7B">
        <w:rPr>
          <w:rFonts w:eastAsia="NewtonCSanPin-Regular"/>
          <w:lang w:eastAsia="en-US"/>
        </w:rPr>
        <w:t>икл, диско-музыка, эстрадная му</w:t>
      </w:r>
      <w:r w:rsidRPr="00762B58">
        <w:rPr>
          <w:rFonts w:eastAsia="NewtonCSanPin-Regular"/>
          <w:lang w:eastAsia="en-US"/>
        </w:rPr>
        <w:t>зыка.</w:t>
      </w:r>
    </w:p>
    <w:p w:rsidR="00762B58" w:rsidRPr="00762B58" w:rsidRDefault="00762B58" w:rsidP="00220E7B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b/>
          <w:bCs/>
          <w:i/>
          <w:lang w:eastAsia="en-US"/>
        </w:rPr>
        <w:lastRenderedPageBreak/>
        <w:t>Современная музыкальная жизнь.</w:t>
      </w:r>
      <w:r w:rsidRPr="00762B58">
        <w:rPr>
          <w:rFonts w:eastAsia="NewtonCSanPin-Regular"/>
          <w:lang w:eastAsia="en-US"/>
        </w:rPr>
        <w:t>Музыкальный фольклор народовРоссии. Истоки и интонационное своеобразие музыкального фольклораразных стран. Современная музыка</w:t>
      </w:r>
      <w:r w:rsidR="00220E7B">
        <w:rPr>
          <w:rFonts w:eastAsia="NewtonCSanPin-Regular"/>
          <w:lang w:eastAsia="en-US"/>
        </w:rPr>
        <w:t xml:space="preserve"> религиозной традиции. Выдающие</w:t>
      </w:r>
      <w:r w:rsidRPr="00762B58">
        <w:rPr>
          <w:rFonts w:eastAsia="NewtonCSanPin-Regular"/>
          <w:lang w:eastAsia="en-US"/>
        </w:rPr>
        <w:t>ся отечественные и зарубежные композиторы, исполнители, ансамблии музыкальные коллективы. Классик</w:t>
      </w:r>
      <w:r w:rsidR="00220E7B">
        <w:rPr>
          <w:rFonts w:eastAsia="NewtonCSanPin-Regular"/>
          <w:lang w:eastAsia="en-US"/>
        </w:rPr>
        <w:t>а в современной обработке. Элек</w:t>
      </w:r>
      <w:r w:rsidRPr="00762B58">
        <w:rPr>
          <w:rFonts w:eastAsia="NewtonCSanPin-Regular"/>
          <w:lang w:eastAsia="en-US"/>
        </w:rPr>
        <w:t>тронная музыка. Синтетические жа</w:t>
      </w:r>
      <w:r w:rsidR="00220E7B">
        <w:rPr>
          <w:rFonts w:eastAsia="NewtonCSanPin-Regular"/>
          <w:lang w:eastAsia="en-US"/>
        </w:rPr>
        <w:t>нры музыки (симфония-сюита, кон</w:t>
      </w:r>
      <w:r w:rsidRPr="00762B58">
        <w:rPr>
          <w:rFonts w:eastAsia="NewtonCSanPin-Regular"/>
          <w:lang w:eastAsia="en-US"/>
        </w:rPr>
        <w:t>церт-симфония, симфония-действо и др.). Обобщение представленийшкольников о различных исполнительских составах (пение: соло, дуэт,трио, квартет, ансамбль, хор; аккомпане</w:t>
      </w:r>
      <w:r w:rsidR="00220E7B">
        <w:rPr>
          <w:rFonts w:eastAsia="NewtonCSanPin-Regular"/>
          <w:lang w:eastAsia="en-US"/>
        </w:rPr>
        <w:t xml:space="preserve">мент, a </w:t>
      </w:r>
      <w:proofErr w:type="spellStart"/>
      <w:r w:rsidR="00220E7B">
        <w:rPr>
          <w:rFonts w:eastAsia="NewtonCSanPin-Regular"/>
          <w:lang w:eastAsia="en-US"/>
        </w:rPr>
        <w:t>capella</w:t>
      </w:r>
      <w:proofErr w:type="spellEnd"/>
      <w:r w:rsidR="00220E7B">
        <w:rPr>
          <w:rFonts w:eastAsia="NewtonCSanPin-Regular"/>
          <w:lang w:eastAsia="en-US"/>
        </w:rPr>
        <w:t>; певческие голо</w:t>
      </w:r>
      <w:r w:rsidRPr="00762B58">
        <w:rPr>
          <w:rFonts w:eastAsia="NewtonCSanPin-Regular"/>
          <w:lang w:eastAsia="en-US"/>
        </w:rPr>
        <w:t>са: сопрано, меццо-сопрано, альт, тенор, баритон, бас; хоры: народный,</w:t>
      </w:r>
      <w:r w:rsidR="00220E7B">
        <w:rPr>
          <w:rFonts w:eastAsia="NewtonCSanPin-Regular"/>
          <w:lang w:eastAsia="en-US"/>
        </w:rPr>
        <w:t xml:space="preserve"> а</w:t>
      </w:r>
      <w:r w:rsidRPr="00762B58">
        <w:rPr>
          <w:rFonts w:eastAsia="NewtonCSanPin-Regular"/>
          <w:lang w:eastAsia="en-US"/>
        </w:rPr>
        <w:t>кадемический; музыкальные инструменты: духовые, струнные, ударные,современные электронные; виды оркес</w:t>
      </w:r>
      <w:r w:rsidR="00220E7B">
        <w:rPr>
          <w:rFonts w:eastAsia="NewtonCSanPin-Regular"/>
          <w:lang w:eastAsia="en-US"/>
        </w:rPr>
        <w:t>тра: симфонический, духовой, ка</w:t>
      </w:r>
      <w:r w:rsidRPr="00762B58">
        <w:rPr>
          <w:rFonts w:eastAsia="NewtonCSanPin-Regular"/>
          <w:lang w:eastAsia="en-US"/>
        </w:rPr>
        <w:t>мерный, оркестр народных инструментов, эстрадно-джазовый оркестр).Всемирные центры музыкальной культуры и музыкального образования.Информационно-коммуникационные</w:t>
      </w:r>
      <w:r w:rsidR="00220E7B">
        <w:rPr>
          <w:rFonts w:eastAsia="NewtonCSanPin-Regular"/>
          <w:lang w:eastAsia="en-US"/>
        </w:rPr>
        <w:t xml:space="preserve"> технологии в музыкальном искус</w:t>
      </w:r>
      <w:r w:rsidRPr="00762B58">
        <w:rPr>
          <w:rFonts w:eastAsia="NewtonCSanPin-Regular"/>
          <w:lang w:eastAsia="en-US"/>
        </w:rPr>
        <w:t>стве. Панорама современной музыкальной жизни в России и за рубежом.</w:t>
      </w:r>
    </w:p>
    <w:p w:rsidR="00762B58" w:rsidRPr="00762B58" w:rsidRDefault="00762B58" w:rsidP="00220E7B">
      <w:pPr>
        <w:autoSpaceDE w:val="0"/>
        <w:autoSpaceDN w:val="0"/>
        <w:adjustRightInd w:val="0"/>
        <w:ind w:firstLine="708"/>
        <w:jc w:val="both"/>
        <w:rPr>
          <w:rFonts w:eastAsia="NewtonCSanPin-Regular"/>
          <w:lang w:eastAsia="en-US"/>
        </w:rPr>
      </w:pPr>
      <w:r w:rsidRPr="00762B58">
        <w:rPr>
          <w:rFonts w:eastAsia="NewtonCSanPin-Regular"/>
          <w:b/>
          <w:bCs/>
          <w:i/>
          <w:lang w:eastAsia="en-US"/>
        </w:rPr>
        <w:t xml:space="preserve">Значение музыки в жизни человека. </w:t>
      </w:r>
      <w:r w:rsidR="00220E7B">
        <w:rPr>
          <w:rFonts w:eastAsia="NewtonCSanPin-Regular"/>
          <w:lang w:eastAsia="en-US"/>
        </w:rPr>
        <w:t>Воздействие музыки на че</w:t>
      </w:r>
      <w:r w:rsidRPr="00762B58">
        <w:rPr>
          <w:rFonts w:eastAsia="NewtonCSanPin-Regular"/>
          <w:lang w:eastAsia="en-US"/>
        </w:rPr>
        <w:t xml:space="preserve">ловека, её роль в человеческом обществе. Музыкальное искусство каквоплощение жизненной красоты и жизненной правды. Преобразующаясила музыки как вида искусства. </w:t>
      </w:r>
      <w:r w:rsidR="00220E7B">
        <w:rPr>
          <w:rFonts w:eastAsia="NewtonCSanPin-Regular"/>
          <w:lang w:eastAsia="en-US"/>
        </w:rPr>
        <w:t>Противоречие как источник непре</w:t>
      </w:r>
      <w:r w:rsidRPr="00762B58">
        <w:rPr>
          <w:rFonts w:eastAsia="NewtonCSanPin-Regular"/>
          <w:lang w:eastAsia="en-US"/>
        </w:rPr>
        <w:t>рывного развития музыки и жизн</w:t>
      </w:r>
      <w:r w:rsidR="00220E7B">
        <w:rPr>
          <w:rFonts w:eastAsia="NewtonCSanPin-Regular"/>
          <w:lang w:eastAsia="en-US"/>
        </w:rPr>
        <w:t>и. Вечные проблемы жизни, их во</w:t>
      </w:r>
      <w:r w:rsidRPr="00762B58">
        <w:rPr>
          <w:rFonts w:eastAsia="NewtonCSanPin-Regular"/>
          <w:lang w:eastAsia="en-US"/>
        </w:rPr>
        <w:t>площение в музыкальных образах. Разнообразие функций музыкальногоискусства в жизни человека, общест</w:t>
      </w:r>
      <w:r w:rsidR="00220E7B">
        <w:rPr>
          <w:rFonts w:eastAsia="NewtonCSanPin-Regular"/>
          <w:lang w:eastAsia="en-US"/>
        </w:rPr>
        <w:t>ва. Влияние средств массовой ин</w:t>
      </w:r>
      <w:r w:rsidRPr="00762B58">
        <w:rPr>
          <w:rFonts w:eastAsia="NewtonCSanPin-Regular"/>
          <w:lang w:eastAsia="en-US"/>
        </w:rPr>
        <w:t>формации, центров музыкальной куль</w:t>
      </w:r>
      <w:r w:rsidR="00220E7B">
        <w:rPr>
          <w:rFonts w:eastAsia="NewtonCSanPin-Regular"/>
          <w:lang w:eastAsia="en-US"/>
        </w:rPr>
        <w:t>туры (концертные залы, фольклор</w:t>
      </w:r>
      <w:r w:rsidRPr="00762B58">
        <w:rPr>
          <w:rFonts w:eastAsia="NewtonCSanPin-Regular"/>
          <w:lang w:eastAsia="en-US"/>
        </w:rPr>
        <w:t>ные объединения, музеи) на распространение традиций и инновациймузыкального искусства. Всеобщность, инте</w:t>
      </w:r>
      <w:r w:rsidR="00220E7B">
        <w:rPr>
          <w:rFonts w:eastAsia="NewtonCSanPin-Regular"/>
          <w:lang w:eastAsia="en-US"/>
        </w:rPr>
        <w:t>рнациональность музыкаль</w:t>
      </w:r>
      <w:r w:rsidRPr="00762B58">
        <w:rPr>
          <w:rFonts w:eastAsia="NewtonCSanPin-Regular"/>
          <w:lang w:eastAsia="en-US"/>
        </w:rPr>
        <w:t>ного языка. Музыка мира как диалог культур.</w:t>
      </w:r>
    </w:p>
    <w:p w:rsidR="00762B58" w:rsidRPr="00762B58" w:rsidRDefault="00762B58" w:rsidP="00220E7B">
      <w:pPr>
        <w:autoSpaceDE w:val="0"/>
        <w:autoSpaceDN w:val="0"/>
        <w:adjustRightInd w:val="0"/>
        <w:ind w:firstLine="708"/>
        <w:jc w:val="both"/>
      </w:pPr>
      <w:r w:rsidRPr="00762B58">
        <w:rPr>
          <w:rFonts w:eastAsia="NewtonCSanPin-Regular"/>
          <w:lang w:eastAsia="en-US"/>
        </w:rPr>
        <w:t>Ниже представлено тематическое планирование в соответствии с</w:t>
      </w:r>
      <w:r w:rsidR="00921F2A">
        <w:rPr>
          <w:rFonts w:eastAsia="NewtonCSanPin-Regular"/>
          <w:lang w:eastAsia="en-US"/>
        </w:rPr>
        <w:t xml:space="preserve"> </w:t>
      </w:r>
      <w:r w:rsidRPr="00762B58">
        <w:rPr>
          <w:rFonts w:eastAsia="NewtonCSanPin-Regular"/>
          <w:lang w:eastAsia="en-US"/>
        </w:rPr>
        <w:t>учебниками музыки авторов Г. П. С</w:t>
      </w:r>
      <w:r w:rsidR="00220E7B">
        <w:rPr>
          <w:rFonts w:eastAsia="NewtonCSanPin-Regular"/>
          <w:lang w:eastAsia="en-US"/>
        </w:rPr>
        <w:t>ергеевой, Е. Д. Критской: «Музы</w:t>
      </w:r>
      <w:r w:rsidRPr="00762B58">
        <w:rPr>
          <w:rFonts w:eastAsia="NewtonCSanPin-Regular"/>
          <w:lang w:eastAsia="en-US"/>
        </w:rPr>
        <w:t>ка. 5 класс</w:t>
      </w:r>
      <w:r w:rsidR="00220E7B">
        <w:rPr>
          <w:rFonts w:eastAsia="NewtonCSanPin-Regular"/>
          <w:lang w:eastAsia="en-US"/>
        </w:rPr>
        <w:t>»</w:t>
      </w:r>
      <w:r w:rsidRPr="00762B58">
        <w:rPr>
          <w:rFonts w:eastAsia="NewtonCSanPin-Regular"/>
          <w:lang w:eastAsia="en-US"/>
        </w:rPr>
        <w:t xml:space="preserve">, </w:t>
      </w:r>
      <w:r w:rsidR="00220E7B">
        <w:rPr>
          <w:rFonts w:eastAsia="NewtonCSanPin-Regular"/>
          <w:lang w:eastAsia="en-US"/>
        </w:rPr>
        <w:t>«</w:t>
      </w:r>
      <w:r w:rsidRPr="00762B58">
        <w:rPr>
          <w:rFonts w:eastAsia="NewtonCSanPin-Regular"/>
          <w:lang w:eastAsia="en-US"/>
        </w:rPr>
        <w:t>Музыка. 6 класс</w:t>
      </w:r>
      <w:r w:rsidR="00220E7B">
        <w:rPr>
          <w:rFonts w:eastAsia="NewtonCSanPin-Regular"/>
          <w:lang w:eastAsia="en-US"/>
        </w:rPr>
        <w:t>»</w:t>
      </w:r>
      <w:r w:rsidRPr="00762B58">
        <w:rPr>
          <w:rFonts w:eastAsia="NewtonCSanPin-Regular"/>
          <w:lang w:eastAsia="en-US"/>
        </w:rPr>
        <w:t xml:space="preserve">, </w:t>
      </w:r>
      <w:r w:rsidR="00220E7B">
        <w:rPr>
          <w:rFonts w:eastAsia="NewtonCSanPin-Regular"/>
          <w:lang w:eastAsia="en-US"/>
        </w:rPr>
        <w:t>«</w:t>
      </w:r>
      <w:r w:rsidRPr="00762B58">
        <w:rPr>
          <w:rFonts w:eastAsia="NewtonCSanPin-Regular"/>
          <w:lang w:eastAsia="en-US"/>
        </w:rPr>
        <w:t>Музыка. 7 класс</w:t>
      </w:r>
      <w:r w:rsidR="00220E7B">
        <w:rPr>
          <w:rFonts w:eastAsia="NewtonCSanPin-Regular"/>
          <w:lang w:eastAsia="en-US"/>
        </w:rPr>
        <w:t>»</w:t>
      </w:r>
      <w:r w:rsidRPr="00762B58">
        <w:rPr>
          <w:rFonts w:eastAsia="NewtonCSanPin-Regular"/>
          <w:lang w:eastAsia="en-US"/>
        </w:rPr>
        <w:t xml:space="preserve">, </w:t>
      </w:r>
      <w:r w:rsidR="00220E7B">
        <w:rPr>
          <w:rFonts w:eastAsia="NewtonCSanPin-Regular"/>
          <w:lang w:eastAsia="en-US"/>
        </w:rPr>
        <w:t>«</w:t>
      </w:r>
      <w:r w:rsidRPr="00762B58">
        <w:rPr>
          <w:rFonts w:eastAsia="NewtonCSanPin-Regular"/>
          <w:lang w:eastAsia="en-US"/>
        </w:rPr>
        <w:t>Музыка. 8 класс</w:t>
      </w:r>
      <w:r w:rsidR="00220E7B">
        <w:rPr>
          <w:rFonts w:eastAsia="NewtonCSanPin-Regular"/>
          <w:lang w:eastAsia="en-US"/>
        </w:rPr>
        <w:t>»</w:t>
      </w:r>
      <w:r w:rsidRPr="00762B58">
        <w:rPr>
          <w:rFonts w:eastAsia="NewtonCSanPin-Regular"/>
          <w:lang w:eastAsia="en-US"/>
        </w:rPr>
        <w:t>.</w:t>
      </w:r>
    </w:p>
    <w:p w:rsidR="00FA0B01" w:rsidRDefault="00FA0B01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0E7B" w:rsidRDefault="00220E7B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06B4" w:rsidRDefault="005206B4" w:rsidP="005206B4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r w:rsidRPr="00A4745C">
        <w:rPr>
          <w:b/>
          <w:sz w:val="28"/>
        </w:rPr>
        <w:t>Тематическое планирование</w:t>
      </w:r>
      <w:r>
        <w:rPr>
          <w:b/>
          <w:sz w:val="28"/>
        </w:rPr>
        <w:t xml:space="preserve"> с указанием количества часов, отводимых на освоение каждой темы</w:t>
      </w:r>
    </w:p>
    <w:p w:rsidR="005206B4" w:rsidRDefault="005206B4" w:rsidP="006973A2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AE59A4" w:rsidRPr="00A4745C" w:rsidRDefault="00E63CFC" w:rsidP="00AE59A4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8</w:t>
      </w:r>
      <w:r w:rsidR="00AE59A4">
        <w:rPr>
          <w:b/>
          <w:sz w:val="28"/>
        </w:rPr>
        <w:t xml:space="preserve"> КЛАСС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205"/>
        <w:gridCol w:w="1134"/>
        <w:gridCol w:w="2350"/>
        <w:gridCol w:w="2151"/>
      </w:tblGrid>
      <w:tr w:rsidR="00CD2AA9" w:rsidRPr="00A4745C" w:rsidTr="00CD2AA9">
        <w:trPr>
          <w:trHeight w:val="1649"/>
          <w:jc w:val="center"/>
        </w:trPr>
        <w:tc>
          <w:tcPr>
            <w:tcW w:w="3205" w:type="dxa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A4745C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1134" w:type="dxa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</w:t>
            </w:r>
            <w:r w:rsidRPr="00A4745C">
              <w:rPr>
                <w:b/>
                <w:sz w:val="24"/>
                <w:szCs w:val="24"/>
              </w:rPr>
              <w:t>во часов</w:t>
            </w:r>
          </w:p>
        </w:tc>
        <w:tc>
          <w:tcPr>
            <w:tcW w:w="2350" w:type="dxa"/>
          </w:tcPr>
          <w:p w:rsidR="00CD2AA9" w:rsidRDefault="00CD2AA9" w:rsidP="00CD2AA9">
            <w:pPr>
              <w:jc w:val="center"/>
              <w:rPr>
                <w:b/>
                <w:bCs/>
              </w:rPr>
            </w:pPr>
            <w:r w:rsidRPr="00A23160">
              <w:rPr>
                <w:b/>
                <w:sz w:val="24"/>
                <w:szCs w:val="24"/>
              </w:rPr>
              <w:t>Содержание воспитания с учётом рабочей программы воспитания</w:t>
            </w:r>
          </w:p>
          <w:p w:rsidR="00CD2AA9" w:rsidRDefault="00CD2AA9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151" w:type="dxa"/>
            <w:tcBorders>
              <w:bottom w:val="single" w:sz="4" w:space="0" w:color="auto"/>
            </w:tcBorders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3160">
              <w:rPr>
                <w:b/>
                <w:sz w:val="24"/>
                <w:szCs w:val="24"/>
              </w:rPr>
              <w:t>Модуль воспитательной программы «Школьный урок»</w:t>
            </w:r>
          </w:p>
        </w:tc>
      </w:tr>
      <w:tr w:rsidR="00CD2AA9" w:rsidRPr="00A4745C" w:rsidTr="00CD2AA9">
        <w:trPr>
          <w:trHeight w:val="523"/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Классика в нашей жизни.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vMerge w:val="restart"/>
          </w:tcPr>
          <w:p w:rsidR="00CD2AA9" w:rsidRDefault="00CD2AA9" w:rsidP="00CD2AA9">
            <w:pPr>
              <w:autoSpaceDE w:val="0"/>
              <w:autoSpaceDN w:val="0"/>
              <w:adjustRightInd w:val="0"/>
              <w:rPr>
                <w:lang w:bidi="ru-RU"/>
              </w:rPr>
            </w:pPr>
            <w:r w:rsidRPr="00192D46">
              <w:rPr>
                <w:lang w:bidi="ru-RU"/>
              </w:rPr>
              <w:t xml:space="preserve">применение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</w:t>
            </w:r>
            <w:r w:rsidRPr="00192D46">
              <w:rPr>
                <w:lang w:bidi="ru-RU"/>
              </w:rPr>
              <w:lastRenderedPageBreak/>
              <w:t>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  <w:p w:rsidR="00CD2AA9" w:rsidRPr="00192D46" w:rsidRDefault="00CD2AA9" w:rsidP="00CD2AA9">
            <w:pPr>
              <w:widowControl w:val="0"/>
              <w:tabs>
                <w:tab w:val="left" w:pos="998"/>
              </w:tabs>
              <w:spacing w:after="300" w:line="322" w:lineRule="exact"/>
              <w:rPr>
                <w:lang w:bidi="ru-RU"/>
              </w:rPr>
            </w:pPr>
            <w:r w:rsidRPr="00192D46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D2AA9" w:rsidRDefault="00CD2AA9" w:rsidP="00CD2AA9">
            <w:pPr>
              <w:widowControl w:val="0"/>
              <w:tabs>
                <w:tab w:val="left" w:pos="998"/>
              </w:tabs>
              <w:spacing w:after="300" w:line="322" w:lineRule="exact"/>
              <w:ind w:left="600"/>
            </w:pPr>
          </w:p>
        </w:tc>
        <w:tc>
          <w:tcPr>
            <w:tcW w:w="2151" w:type="dxa"/>
            <w:vMerge w:val="restart"/>
            <w:tcBorders>
              <w:top w:val="single" w:sz="4" w:space="0" w:color="auto"/>
            </w:tcBorders>
          </w:tcPr>
          <w:p w:rsidR="00CD2AA9" w:rsidRDefault="00A57826" w:rsidP="00225AEA">
            <w:pPr>
              <w:autoSpaceDE w:val="0"/>
              <w:autoSpaceDN w:val="0"/>
              <w:adjustRightInd w:val="0"/>
              <w:rPr>
                <w:rFonts w:eastAsia="№Е"/>
                <w:color w:val="000000"/>
              </w:rPr>
            </w:pPr>
            <w:r w:rsidRPr="00CD7081">
              <w:rPr>
                <w:rFonts w:eastAsia="№Е"/>
                <w:color w:val="000000"/>
              </w:rPr>
              <w:lastRenderedPageBreak/>
              <w:t>День солидарности в  борьбе с терроризмом</w:t>
            </w:r>
          </w:p>
          <w:p w:rsidR="00A57826" w:rsidRDefault="00A57826" w:rsidP="00225AEA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 w:rsidRPr="00CD7081">
              <w:rPr>
                <w:rFonts w:eastAsia="Calibri"/>
                <w:szCs w:val="28"/>
                <w:lang w:eastAsia="en-US"/>
              </w:rPr>
              <w:t>День учителя в школе: акция по поздравлению учителей, концертная программа «Школьные годы, чудесные…»</w:t>
            </w:r>
          </w:p>
          <w:p w:rsidR="00A57826" w:rsidRDefault="00A57826" w:rsidP="00225AEA">
            <w:pPr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szCs w:val="28"/>
                <w:lang w:eastAsia="en-US"/>
              </w:rPr>
              <w:t xml:space="preserve">День </w:t>
            </w:r>
            <w:proofErr w:type="gramStart"/>
            <w:r w:rsidRPr="00CD7081">
              <w:rPr>
                <w:rFonts w:eastAsia="Calibri"/>
                <w:szCs w:val="28"/>
                <w:lang w:eastAsia="en-US"/>
              </w:rPr>
              <w:t xml:space="preserve">матери: </w:t>
            </w:r>
            <w:r w:rsidRPr="00CD7081">
              <w:rPr>
                <w:rFonts w:eastAsia="Calibri"/>
                <w:lang w:eastAsia="en-US"/>
              </w:rPr>
              <w:t xml:space="preserve"> к</w:t>
            </w:r>
            <w:r w:rsidR="00225AEA">
              <w:rPr>
                <w:rFonts w:eastAsia="Calibri"/>
                <w:lang w:eastAsia="en-US"/>
              </w:rPr>
              <w:t>онцерт</w:t>
            </w:r>
            <w:proofErr w:type="gramEnd"/>
            <w:r w:rsidR="00225AEA">
              <w:rPr>
                <w:rFonts w:eastAsia="Calibri"/>
                <w:lang w:eastAsia="en-US"/>
              </w:rPr>
              <w:t xml:space="preserve">, </w:t>
            </w:r>
            <w:r w:rsidRPr="00CD7081">
              <w:rPr>
                <w:szCs w:val="28"/>
              </w:rPr>
              <w:t xml:space="preserve">Мероприятия </w:t>
            </w:r>
            <w:r w:rsidRPr="00CD7081">
              <w:rPr>
                <w:szCs w:val="28"/>
              </w:rPr>
              <w:lastRenderedPageBreak/>
              <w:t>месячника гражданского и патриотическо</w:t>
            </w:r>
            <w:r>
              <w:rPr>
                <w:szCs w:val="28"/>
              </w:rPr>
              <w:t>го воспитания:</w:t>
            </w:r>
            <w:r w:rsidRPr="00CD7081">
              <w:rPr>
                <w:szCs w:val="28"/>
              </w:rPr>
              <w:t xml:space="preserve"> смотр-конкурс строя</w:t>
            </w:r>
            <w:r>
              <w:rPr>
                <w:szCs w:val="28"/>
              </w:rPr>
              <w:t xml:space="preserve"> и песни.</w:t>
            </w:r>
          </w:p>
          <w:p w:rsidR="00A57826" w:rsidRPr="00A57826" w:rsidRDefault="00A57826" w:rsidP="00225AEA">
            <w:pPr>
              <w:rPr>
                <w:lang w:eastAsia="en-US"/>
              </w:rPr>
            </w:pPr>
          </w:p>
          <w:p w:rsidR="00A57826" w:rsidRDefault="00A57826" w:rsidP="00225AEA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CD7081">
              <w:rPr>
                <w:szCs w:val="28"/>
              </w:rPr>
              <w:t>Уроки мужества, посвященные Дню защитника Отечества</w:t>
            </w:r>
          </w:p>
          <w:p w:rsidR="00A57826" w:rsidRPr="00A57826" w:rsidRDefault="00A57826" w:rsidP="00225AEA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 Марта в школе:</w:t>
            </w:r>
            <w:r w:rsidRPr="00CD7081">
              <w:rPr>
                <w:rFonts w:eastAsia="Calibri"/>
                <w:szCs w:val="28"/>
                <w:lang w:eastAsia="en-US"/>
              </w:rPr>
              <w:t xml:space="preserve"> концерт</w:t>
            </w:r>
          </w:p>
          <w:p w:rsidR="00A57826" w:rsidRDefault="00A57826" w:rsidP="00225AEA">
            <w:pPr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t xml:space="preserve">Декада, посвященная Дню Победы советского народа в Великой Отечественной войне: </w:t>
            </w:r>
          </w:p>
          <w:p w:rsidR="00A57826" w:rsidRDefault="00A57826" w:rsidP="00225A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 w:rsidRPr="00CD7081">
              <w:rPr>
                <w:rFonts w:eastAsia="Calibri"/>
                <w:lang w:eastAsia="en-US"/>
              </w:rPr>
              <w:t>.Митинг</w:t>
            </w:r>
            <w:proofErr w:type="gramEnd"/>
            <w:r w:rsidRPr="00CD7081">
              <w:rPr>
                <w:rFonts w:eastAsia="Calibri"/>
                <w:lang w:eastAsia="en-US"/>
              </w:rPr>
              <w:t xml:space="preserve"> «Памяти павших будем достойны», посвященный</w:t>
            </w:r>
          </w:p>
          <w:p w:rsidR="00A57826" w:rsidRDefault="00A57826" w:rsidP="00225A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lang w:eastAsia="en-US"/>
              </w:rPr>
              <w:t>Урок</w:t>
            </w:r>
            <w:proofErr w:type="gramEnd"/>
            <w:r w:rsidRPr="00853CEF">
              <w:rPr>
                <w:rFonts w:eastAsia="Calibri"/>
                <w:lang w:eastAsia="en-US"/>
              </w:rPr>
              <w:t xml:space="preserve"> посвященн</w:t>
            </w:r>
            <w:r>
              <w:rPr>
                <w:rFonts w:eastAsia="Calibri"/>
                <w:lang w:eastAsia="en-US"/>
              </w:rPr>
              <w:t>ый</w:t>
            </w:r>
            <w:r w:rsidRPr="00853CE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М</w:t>
            </w:r>
            <w:r w:rsidRPr="00853CEF">
              <w:rPr>
                <w:rFonts w:eastAsia="Calibri"/>
                <w:lang w:eastAsia="en-US"/>
              </w:rPr>
              <w:t>еждународному дню памяти жертв Холокоста и дню полного освобождения Ленинграда от фашисткой блокады (1944 год)</w:t>
            </w:r>
          </w:p>
          <w:p w:rsidR="00A57826" w:rsidRDefault="00A57826" w:rsidP="00225AEA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gramStart"/>
            <w:r>
              <w:rPr>
                <w:rFonts w:eastAsia="Calibri"/>
                <w:lang w:eastAsia="en-US"/>
              </w:rPr>
              <w:t>Урок</w:t>
            </w:r>
            <w:proofErr w:type="gramEnd"/>
            <w:r w:rsidRPr="00853CEF">
              <w:rPr>
                <w:rFonts w:eastAsia="Calibri"/>
                <w:lang w:eastAsia="en-US"/>
              </w:rPr>
              <w:t xml:space="preserve"> посвященн</w:t>
            </w:r>
            <w:r>
              <w:rPr>
                <w:rFonts w:eastAsia="Calibri"/>
                <w:lang w:eastAsia="en-US"/>
              </w:rPr>
              <w:t>ый</w:t>
            </w:r>
            <w:r w:rsidRPr="00853CEF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М</w:t>
            </w:r>
            <w:r w:rsidRPr="00853CEF">
              <w:rPr>
                <w:rFonts w:eastAsia="Calibri"/>
                <w:lang w:eastAsia="en-US"/>
              </w:rPr>
              <w:t>еждународному дню памяти жертв Холокоста и дню полного освобождения Ленинграда от фашисткой блокады (1944 год)</w:t>
            </w:r>
            <w:r w:rsidRPr="00CD7081">
              <w:rPr>
                <w:color w:val="000000"/>
              </w:rPr>
              <w:t xml:space="preserve"> Всемирная неделя музыки для детей и юношества</w:t>
            </w:r>
          </w:p>
          <w:p w:rsidR="00225AEA" w:rsidRDefault="00A57826" w:rsidP="00225AEA">
            <w:pPr>
              <w:autoSpaceDE w:val="0"/>
              <w:autoSpaceDN w:val="0"/>
              <w:adjustRightInd w:val="0"/>
              <w:rPr>
                <w:rFonts w:eastAsia="№Е"/>
                <w:color w:val="000000"/>
              </w:rPr>
            </w:pPr>
            <w:r>
              <w:rPr>
                <w:rFonts w:eastAsia="№Е"/>
                <w:color w:val="000000"/>
              </w:rPr>
              <w:t>День славянской письменности и культур</w:t>
            </w:r>
          </w:p>
          <w:p w:rsidR="00A57826" w:rsidRDefault="00225AEA" w:rsidP="00225AEA">
            <w:pPr>
              <w:autoSpaceDE w:val="0"/>
              <w:autoSpaceDN w:val="0"/>
              <w:adjustRightInd w:val="0"/>
              <w:rPr>
                <w:rFonts w:eastAsia="№Е"/>
                <w:color w:val="000000"/>
              </w:rPr>
            </w:pPr>
            <w:r>
              <w:rPr>
                <w:rFonts w:eastAsia="Calibri"/>
                <w:lang w:eastAsia="en-US"/>
              </w:rPr>
              <w:t xml:space="preserve"> Урок</w:t>
            </w:r>
            <w:r w:rsidRPr="00853CEF">
              <w:rPr>
                <w:rFonts w:eastAsia="Calibri"/>
                <w:lang w:eastAsia="en-US"/>
              </w:rPr>
              <w:t xml:space="preserve"> памяти о россиянах, исполнявших служебный долг за пределами Отечества</w:t>
            </w:r>
            <w:r>
              <w:rPr>
                <w:rFonts w:eastAsia="№Е"/>
                <w:color w:val="000000"/>
              </w:rPr>
              <w:t xml:space="preserve"> </w:t>
            </w:r>
          </w:p>
          <w:p w:rsidR="00225AEA" w:rsidRDefault="00225AEA" w:rsidP="00225AEA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A57826" w:rsidRDefault="00A57826" w:rsidP="00A57826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театре. Опера.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8910D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 «Князь Игорь» А.П. Бородина.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театре. Балет.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Балет «Ярославна» Б.И. Тищенко.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музыкальном театре. Мюзикл. Рок-опера.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Рок-опера «Преступление и </w:t>
            </w:r>
            <w:r>
              <w:rPr>
                <w:sz w:val="24"/>
                <w:szCs w:val="24"/>
              </w:rPr>
              <w:lastRenderedPageBreak/>
              <w:t xml:space="preserve">наказание» Э.Н. </w:t>
            </w:r>
            <w:proofErr w:type="spellStart"/>
            <w:r>
              <w:rPr>
                <w:sz w:val="24"/>
                <w:szCs w:val="24"/>
              </w:rPr>
              <w:t>Артемьеава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7D1C1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Мюзикл «Ромео и Джульетта» Ж. </w:t>
            </w:r>
            <w:proofErr w:type="spellStart"/>
            <w:r>
              <w:rPr>
                <w:sz w:val="24"/>
                <w:szCs w:val="24"/>
              </w:rPr>
              <w:t>Пресгурвина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к драматическому спектаклю.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Музыкальные зарисовки Д.Б. </w:t>
            </w:r>
            <w:proofErr w:type="spellStart"/>
            <w:r>
              <w:rPr>
                <w:sz w:val="24"/>
                <w:szCs w:val="24"/>
              </w:rPr>
              <w:t>Кабалевского</w:t>
            </w:r>
            <w:proofErr w:type="spellEnd"/>
            <w:r>
              <w:rPr>
                <w:sz w:val="24"/>
                <w:szCs w:val="24"/>
              </w:rPr>
              <w:t xml:space="preserve"> «Ромео и Джульетта».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 Э. Грига к драме Г. Ибсена «Пер </w:t>
            </w:r>
            <w:proofErr w:type="spellStart"/>
            <w:r>
              <w:rPr>
                <w:sz w:val="24"/>
                <w:szCs w:val="24"/>
              </w:rPr>
              <w:t>Гюнд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B1583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«Гоголь-сюита» из музыки к спектаклю «Ревизская сказка» А.Г. </w:t>
            </w:r>
            <w:proofErr w:type="spellStart"/>
            <w:r>
              <w:rPr>
                <w:sz w:val="24"/>
                <w:szCs w:val="24"/>
              </w:rPr>
              <w:t>Шнитке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 в кино.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Г.Л. Шор. Музыка к фильму «Властелин колец».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концертном зале. Симфония: прошлое и настоящее.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Симфония №8 Ф. Шуберта.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Симфония №5 П. Чайковского.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067E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Симфония №1 «Классическая» С. Прокофьева.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Музыканты – извечные маги.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снова в музыкальном театре. Д. Гершвин опера «Порги и </w:t>
            </w:r>
            <w:proofErr w:type="spellStart"/>
            <w:r>
              <w:rPr>
                <w:sz w:val="24"/>
                <w:szCs w:val="24"/>
              </w:rPr>
              <w:t>Бесс</w:t>
            </w:r>
            <w:proofErr w:type="spellEnd"/>
            <w:r>
              <w:rPr>
                <w:sz w:val="24"/>
                <w:szCs w:val="24"/>
              </w:rPr>
              <w:t>».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Опера «Кармен» Ж. Бизе.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Портреты великих исполнителей.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Балет «Кармен-сюита» Р. Щедрина.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5206B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Современный музыкальный театр.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96182A" w:rsidRDefault="00CD2AA9" w:rsidP="00DD3F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Великие мюзиклы мира.</w:t>
            </w:r>
          </w:p>
        </w:tc>
        <w:tc>
          <w:tcPr>
            <w:tcW w:w="1134" w:type="dxa"/>
            <w:vAlign w:val="center"/>
          </w:tcPr>
          <w:p w:rsidR="00CD2AA9" w:rsidRPr="00A4745C" w:rsidRDefault="00CD2AA9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DD3F93" w:rsidRDefault="00CD2AA9" w:rsidP="00DD3F93">
            <w:pPr>
              <w:jc w:val="both"/>
              <w:rPr>
                <w:sz w:val="24"/>
                <w:szCs w:val="24"/>
              </w:rPr>
            </w:pPr>
            <w:r w:rsidRPr="00DD3F93">
              <w:rPr>
                <w:sz w:val="24"/>
                <w:szCs w:val="24"/>
              </w:rPr>
              <w:t>Классика в современной обработке.</w:t>
            </w:r>
          </w:p>
        </w:tc>
        <w:tc>
          <w:tcPr>
            <w:tcW w:w="1134" w:type="dxa"/>
            <w:vAlign w:val="center"/>
          </w:tcPr>
          <w:p w:rsidR="00CD2AA9" w:rsidRPr="00DD3F93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D3F93"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vMerge/>
          </w:tcPr>
          <w:p w:rsidR="00CD2AA9" w:rsidRPr="00DD3F93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Pr="00DD3F93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DD3F93" w:rsidRDefault="00CD2AA9" w:rsidP="00DD3F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концертном зале. Симфония №7 Д. Шостаковича.</w:t>
            </w:r>
          </w:p>
        </w:tc>
        <w:tc>
          <w:tcPr>
            <w:tcW w:w="1134" w:type="dxa"/>
            <w:vAlign w:val="center"/>
          </w:tcPr>
          <w:p w:rsidR="00CD2AA9" w:rsidRPr="00DD3F93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CF3CBE" w:rsidRDefault="00CD2AA9" w:rsidP="00DD3F93">
            <w:pPr>
              <w:jc w:val="both"/>
              <w:rPr>
                <w:sz w:val="24"/>
              </w:rPr>
            </w:pPr>
            <w:r w:rsidRPr="00CF3CBE">
              <w:rPr>
                <w:sz w:val="24"/>
              </w:rPr>
              <w:t>Музыка в храмовом синтезе искусств.</w:t>
            </w:r>
          </w:p>
        </w:tc>
        <w:tc>
          <w:tcPr>
            <w:tcW w:w="1134" w:type="dxa"/>
            <w:vAlign w:val="center"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F3CBE">
              <w:rPr>
                <w:sz w:val="24"/>
              </w:rPr>
              <w:t>1</w:t>
            </w:r>
          </w:p>
        </w:tc>
        <w:tc>
          <w:tcPr>
            <w:tcW w:w="2350" w:type="dxa"/>
            <w:vMerge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CF3CBE" w:rsidRDefault="00CD2AA9" w:rsidP="00DD3F93">
            <w:pPr>
              <w:jc w:val="both"/>
              <w:rPr>
                <w:sz w:val="24"/>
              </w:rPr>
            </w:pPr>
            <w:r w:rsidRPr="00CF3CBE">
              <w:rPr>
                <w:sz w:val="24"/>
              </w:rPr>
              <w:t>Неизвестный Свиридов.</w:t>
            </w:r>
          </w:p>
        </w:tc>
        <w:tc>
          <w:tcPr>
            <w:tcW w:w="1134" w:type="dxa"/>
            <w:vAlign w:val="center"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F3CBE">
              <w:rPr>
                <w:sz w:val="24"/>
              </w:rPr>
              <w:t>1</w:t>
            </w:r>
          </w:p>
        </w:tc>
        <w:tc>
          <w:tcPr>
            <w:tcW w:w="2350" w:type="dxa"/>
            <w:vMerge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CF3CBE" w:rsidRDefault="00CD2AA9" w:rsidP="00CF3CBE">
            <w:pPr>
              <w:jc w:val="both"/>
              <w:rPr>
                <w:sz w:val="24"/>
              </w:rPr>
            </w:pPr>
            <w:r w:rsidRPr="00CF3CBE">
              <w:rPr>
                <w:sz w:val="24"/>
              </w:rPr>
              <w:t>Свет фресок Дионисия – миру.</w:t>
            </w:r>
          </w:p>
        </w:tc>
        <w:tc>
          <w:tcPr>
            <w:tcW w:w="1134" w:type="dxa"/>
            <w:vAlign w:val="center"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F3CBE">
              <w:rPr>
                <w:sz w:val="24"/>
              </w:rPr>
              <w:t>1</w:t>
            </w:r>
          </w:p>
        </w:tc>
        <w:tc>
          <w:tcPr>
            <w:tcW w:w="2350" w:type="dxa"/>
            <w:vMerge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CD2AA9" w:rsidRPr="00A4745C" w:rsidTr="00CD2AA9">
        <w:trPr>
          <w:jc w:val="center"/>
        </w:trPr>
        <w:tc>
          <w:tcPr>
            <w:tcW w:w="3205" w:type="dxa"/>
            <w:vAlign w:val="center"/>
          </w:tcPr>
          <w:p w:rsidR="00CD2AA9" w:rsidRPr="00CF3CBE" w:rsidRDefault="00CD2AA9" w:rsidP="00CF3CBE">
            <w:pPr>
              <w:jc w:val="both"/>
              <w:rPr>
                <w:sz w:val="24"/>
              </w:rPr>
            </w:pPr>
            <w:r w:rsidRPr="00CF3CBE">
              <w:rPr>
                <w:sz w:val="24"/>
              </w:rPr>
              <w:t>Музыкальные завещания потомкам.</w:t>
            </w:r>
          </w:p>
        </w:tc>
        <w:tc>
          <w:tcPr>
            <w:tcW w:w="1134" w:type="dxa"/>
            <w:vAlign w:val="center"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CF3CBE">
              <w:rPr>
                <w:sz w:val="24"/>
              </w:rPr>
              <w:t>1</w:t>
            </w:r>
          </w:p>
        </w:tc>
        <w:tc>
          <w:tcPr>
            <w:tcW w:w="2350" w:type="dxa"/>
            <w:vMerge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151" w:type="dxa"/>
            <w:vMerge/>
          </w:tcPr>
          <w:p w:rsidR="00CD2AA9" w:rsidRPr="00CF3CBE" w:rsidRDefault="00CD2AA9" w:rsidP="005206B4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AE59A4" w:rsidRPr="00FA0B01" w:rsidRDefault="00AE59A4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AE59A4" w:rsidRPr="00FA0B01" w:rsidSect="000C1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-Regular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0B01"/>
    <w:rsid w:val="000C1A2D"/>
    <w:rsid w:val="000D400E"/>
    <w:rsid w:val="000D5B37"/>
    <w:rsid w:val="001414A0"/>
    <w:rsid w:val="001473BB"/>
    <w:rsid w:val="00220E7B"/>
    <w:rsid w:val="00225AEA"/>
    <w:rsid w:val="0026344E"/>
    <w:rsid w:val="00281C86"/>
    <w:rsid w:val="002C1709"/>
    <w:rsid w:val="00322ED1"/>
    <w:rsid w:val="003A1337"/>
    <w:rsid w:val="003C235E"/>
    <w:rsid w:val="005067EF"/>
    <w:rsid w:val="00515391"/>
    <w:rsid w:val="005206B4"/>
    <w:rsid w:val="005B4EA5"/>
    <w:rsid w:val="00683183"/>
    <w:rsid w:val="006973A2"/>
    <w:rsid w:val="00762B58"/>
    <w:rsid w:val="00782CEA"/>
    <w:rsid w:val="007C19BC"/>
    <w:rsid w:val="007C3CA8"/>
    <w:rsid w:val="007C561D"/>
    <w:rsid w:val="007D1C1E"/>
    <w:rsid w:val="008910D2"/>
    <w:rsid w:val="008A050B"/>
    <w:rsid w:val="008D2DCE"/>
    <w:rsid w:val="00921F2A"/>
    <w:rsid w:val="00922073"/>
    <w:rsid w:val="00A358B6"/>
    <w:rsid w:val="00A57826"/>
    <w:rsid w:val="00AE59A4"/>
    <w:rsid w:val="00B03DE6"/>
    <w:rsid w:val="00B15835"/>
    <w:rsid w:val="00B925C4"/>
    <w:rsid w:val="00BC47ED"/>
    <w:rsid w:val="00C611C2"/>
    <w:rsid w:val="00CD2AA9"/>
    <w:rsid w:val="00CF3CBE"/>
    <w:rsid w:val="00D46318"/>
    <w:rsid w:val="00DD3F93"/>
    <w:rsid w:val="00E63CFC"/>
    <w:rsid w:val="00E93ECF"/>
    <w:rsid w:val="00F77505"/>
    <w:rsid w:val="00FA0B01"/>
    <w:rsid w:val="00FC05F7"/>
    <w:rsid w:val="00FD2673"/>
    <w:rsid w:val="00FF3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080B51-37C3-461B-90D9-FBF557B8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0B0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0B01"/>
  </w:style>
  <w:style w:type="paragraph" w:styleId="a4">
    <w:name w:val="No Spacing"/>
    <w:uiPriority w:val="1"/>
    <w:qFormat/>
    <w:rsid w:val="00FA0B01"/>
    <w:pPr>
      <w:spacing w:after="0" w:line="240" w:lineRule="auto"/>
    </w:pPr>
  </w:style>
  <w:style w:type="table" w:styleId="a5">
    <w:name w:val="Table Grid"/>
    <w:basedOn w:val="a1"/>
    <w:uiPriority w:val="59"/>
    <w:rsid w:val="006973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2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2197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Tatyana</cp:lastModifiedBy>
  <cp:revision>42</cp:revision>
  <dcterms:created xsi:type="dcterms:W3CDTF">2016-04-23T18:03:00Z</dcterms:created>
  <dcterms:modified xsi:type="dcterms:W3CDTF">2021-11-10T17:42:00Z</dcterms:modified>
</cp:coreProperties>
</file>