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806" w:rsidRDefault="00AC7213" w:rsidP="006758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75806" w:rsidSect="0067580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AC72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_GoBack"/>
      <w:bookmarkEnd w:id="0"/>
      <w:r w:rsidR="00675806" w:rsidRPr="00675806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3.25pt;height:645.75pt" o:ole="">
            <v:imagedata r:id="rId5" o:title=""/>
          </v:shape>
          <o:OLEObject Type="Embed" ProgID="FoxitReader.Document" ShapeID="_x0000_i1025" DrawAspect="Content" ObjectID="_1698135443" r:id="rId6"/>
        </w:object>
      </w:r>
    </w:p>
    <w:p w:rsidR="00DE001C" w:rsidRPr="006F08E3" w:rsidRDefault="00DE001C" w:rsidP="006758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13" w:rsidRPr="00B06C1E" w:rsidRDefault="00B06C1E" w:rsidP="00AC721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B06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РАЗДЕЛ 1. ПОЯСНИТЕЛЬНАЯ ЗАПИСКА.</w:t>
      </w:r>
    </w:p>
    <w:p w:rsidR="00AC7213" w:rsidRPr="00B06C1E" w:rsidRDefault="001850FE" w:rsidP="00C20D62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</w:t>
      </w:r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элективного курса «Искусство устной и письменной речи» для 11 класса составлена на основе авторской программы под редакцией С. И. Львовой (Программы по русскому языку для общеобразовательных учреждений. 5-11 классы. Основной курс. Элективные курсы / </w:t>
      </w:r>
      <w:proofErr w:type="gramStart"/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 авт.</w:t>
      </w:r>
      <w:proofErr w:type="gramEnd"/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-сост. С.И. </w:t>
      </w: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Львова]. – М.: Мнемозина, 2009). </w:t>
      </w:r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432A2" w:rsidRDefault="00C432A2" w:rsidP="00C432A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2A2">
        <w:rPr>
          <w:rFonts w:ascii="Times New Roman" w:eastAsia="Calibri" w:hAnsi="Times New Roman" w:cs="Times New Roman"/>
          <w:sz w:val="24"/>
          <w:szCs w:val="24"/>
        </w:rPr>
        <w:t>Программа данного элективного курса, рассчитана на 68 часов. Предполагает изучение материала в течение двух лет (10-11 класс).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432A2">
        <w:rPr>
          <w:rFonts w:ascii="Times New Roman" w:eastAsia="Calibri" w:hAnsi="Times New Roman" w:cs="Times New Roman"/>
          <w:sz w:val="24"/>
          <w:szCs w:val="24"/>
        </w:rPr>
        <w:t>В  11</w:t>
      </w:r>
      <w:proofErr w:type="gramEnd"/>
      <w:r w:rsidRPr="00C432A2">
        <w:rPr>
          <w:rFonts w:ascii="Times New Roman" w:eastAsia="Calibri" w:hAnsi="Times New Roman" w:cs="Times New Roman"/>
          <w:sz w:val="24"/>
          <w:szCs w:val="24"/>
        </w:rPr>
        <w:t xml:space="preserve"> классе из компонента образовательного учреждения на нее выделено 34 часа Вместо двух лет программа проходится  за один учебный год, поэтому в нее внесены следующие изменения: сокращается количество часов при изучении всех тем.</w:t>
      </w:r>
    </w:p>
    <w:tbl>
      <w:tblPr>
        <w:tblW w:w="942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4"/>
        <w:gridCol w:w="5124"/>
        <w:gridCol w:w="1610"/>
        <w:gridCol w:w="1663"/>
      </w:tblGrid>
      <w:tr w:rsidR="00DD0C72" w:rsidRPr="00DD0C72" w:rsidTr="001B78A8">
        <w:trPr>
          <w:trHeight w:val="1678"/>
        </w:trPr>
        <w:tc>
          <w:tcPr>
            <w:tcW w:w="1024" w:type="dxa"/>
          </w:tcPr>
          <w:p w:rsidR="00DD0C72" w:rsidRPr="00DD0C72" w:rsidRDefault="00DD0C72" w:rsidP="00DD0C72">
            <w:pPr>
              <w:widowControl w:val="0"/>
              <w:spacing w:after="0" w:line="240" w:lineRule="auto"/>
              <w:ind w:right="113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5124" w:type="dxa"/>
          </w:tcPr>
          <w:p w:rsidR="00DD0C72" w:rsidRPr="00DD0C72" w:rsidRDefault="00DD0C72" w:rsidP="00DD0C72">
            <w:pPr>
              <w:widowControl w:val="0"/>
              <w:spacing w:after="0" w:line="240" w:lineRule="auto"/>
              <w:ind w:right="113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610" w:type="dxa"/>
            <w:tcBorders>
              <w:right w:val="single" w:sz="4" w:space="0" w:color="auto"/>
            </w:tcBorders>
          </w:tcPr>
          <w:p w:rsidR="00DD0C72" w:rsidRPr="00DD0C72" w:rsidRDefault="00DD0C72" w:rsidP="00DD0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часов по программе</w:t>
            </w:r>
          </w:p>
          <w:p w:rsidR="00DD0C72" w:rsidRPr="00DD0C72" w:rsidRDefault="00DD0C72" w:rsidP="00DD0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D0C7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С.Львовой</w:t>
            </w:r>
            <w:proofErr w:type="spellEnd"/>
          </w:p>
          <w:p w:rsidR="00DD0C72" w:rsidRPr="00DD0C72" w:rsidRDefault="00DD0C72" w:rsidP="00DD0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left w:val="single" w:sz="4" w:space="0" w:color="auto"/>
            </w:tcBorders>
          </w:tcPr>
          <w:p w:rsidR="00DD0C72" w:rsidRPr="00DD0C72" w:rsidRDefault="00DD0C72" w:rsidP="00DD0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часов в рабочей программе</w:t>
            </w:r>
          </w:p>
          <w:p w:rsidR="00DD0C72" w:rsidRPr="00DD0C72" w:rsidRDefault="00DD0C72" w:rsidP="00DD0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 класса</w:t>
            </w:r>
          </w:p>
          <w:p w:rsidR="00DD0C72" w:rsidRPr="00DD0C72" w:rsidRDefault="00DD0C72" w:rsidP="00DD0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2013-2014</w:t>
            </w:r>
          </w:p>
        </w:tc>
      </w:tr>
      <w:tr w:rsidR="00DD0C72" w:rsidRPr="00DD0C72" w:rsidTr="001B78A8">
        <w:trPr>
          <w:trHeight w:val="544"/>
        </w:trPr>
        <w:tc>
          <w:tcPr>
            <w:tcW w:w="1024" w:type="dxa"/>
          </w:tcPr>
          <w:p w:rsidR="00DD0C72" w:rsidRPr="00DD0C72" w:rsidRDefault="00DD0C72" w:rsidP="00DD0C72">
            <w:pPr>
              <w:widowControl w:val="0"/>
              <w:spacing w:after="0" w:line="240" w:lineRule="auto"/>
              <w:ind w:right="11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4" w:type="dxa"/>
          </w:tcPr>
          <w:p w:rsidR="00DD0C72" w:rsidRPr="00DD0C72" w:rsidRDefault="00DD0C72" w:rsidP="00DD0C72">
            <w:pPr>
              <w:widowControl w:val="0"/>
              <w:spacing w:after="0" w:line="240" w:lineRule="auto"/>
              <w:ind w:right="11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разновидности русского языка</w:t>
            </w:r>
          </w:p>
        </w:tc>
        <w:tc>
          <w:tcPr>
            <w:tcW w:w="1610" w:type="dxa"/>
            <w:tcBorders>
              <w:right w:val="single" w:sz="4" w:space="0" w:color="auto"/>
            </w:tcBorders>
          </w:tcPr>
          <w:p w:rsidR="00DD0C72" w:rsidRPr="00DD0C72" w:rsidRDefault="00DD0C72" w:rsidP="00DD0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63" w:type="dxa"/>
            <w:tcBorders>
              <w:left w:val="single" w:sz="4" w:space="0" w:color="auto"/>
            </w:tcBorders>
          </w:tcPr>
          <w:p w:rsidR="00DD0C72" w:rsidRPr="00DD0C72" w:rsidRDefault="00DD0C72" w:rsidP="00DD0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D0C72" w:rsidRPr="00DD0C72" w:rsidTr="001B78A8">
        <w:trPr>
          <w:trHeight w:val="559"/>
        </w:trPr>
        <w:tc>
          <w:tcPr>
            <w:tcW w:w="1024" w:type="dxa"/>
          </w:tcPr>
          <w:p w:rsidR="00DD0C72" w:rsidRPr="00DD0C72" w:rsidRDefault="00DD0C72" w:rsidP="00DD0C72">
            <w:pPr>
              <w:widowControl w:val="0"/>
              <w:spacing w:after="0" w:line="240" w:lineRule="auto"/>
              <w:ind w:right="11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24" w:type="dxa"/>
          </w:tcPr>
          <w:p w:rsidR="00DD0C72" w:rsidRPr="00DD0C72" w:rsidRDefault="00DD0C72" w:rsidP="00DD0C72">
            <w:pPr>
              <w:widowControl w:val="0"/>
              <w:spacing w:after="0" w:line="240" w:lineRule="auto"/>
              <w:ind w:right="1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речевой деятельности</w:t>
            </w:r>
          </w:p>
          <w:p w:rsidR="00DD0C72" w:rsidRPr="00DD0C72" w:rsidRDefault="00DD0C72" w:rsidP="00DD0C72">
            <w:pPr>
              <w:widowControl w:val="0"/>
              <w:spacing w:after="0" w:line="240" w:lineRule="auto"/>
              <w:ind w:right="11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right w:val="single" w:sz="4" w:space="0" w:color="auto"/>
            </w:tcBorders>
          </w:tcPr>
          <w:p w:rsidR="00DD0C72" w:rsidRPr="00DD0C72" w:rsidRDefault="00DD0C72" w:rsidP="00DD0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3" w:type="dxa"/>
            <w:tcBorders>
              <w:left w:val="single" w:sz="4" w:space="0" w:color="auto"/>
            </w:tcBorders>
          </w:tcPr>
          <w:p w:rsidR="00DD0C72" w:rsidRPr="00DD0C72" w:rsidRDefault="00DD0C72" w:rsidP="00DD0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D0C72" w:rsidRPr="00DD0C72" w:rsidTr="001B78A8">
        <w:trPr>
          <w:trHeight w:val="559"/>
        </w:trPr>
        <w:tc>
          <w:tcPr>
            <w:tcW w:w="1024" w:type="dxa"/>
          </w:tcPr>
          <w:p w:rsidR="00DD0C72" w:rsidRPr="00DD0C72" w:rsidRDefault="00DD0C72" w:rsidP="00DD0C72">
            <w:pPr>
              <w:widowControl w:val="0"/>
              <w:spacing w:after="0" w:line="240" w:lineRule="auto"/>
              <w:ind w:right="11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24" w:type="dxa"/>
          </w:tcPr>
          <w:p w:rsidR="00DD0C72" w:rsidRPr="00DD0C72" w:rsidRDefault="00DD0C72" w:rsidP="00DD0C72">
            <w:pPr>
              <w:widowControl w:val="0"/>
              <w:spacing w:after="0" w:line="240" w:lineRule="auto"/>
              <w:ind w:right="11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устной и письменной речи</w:t>
            </w:r>
          </w:p>
        </w:tc>
        <w:tc>
          <w:tcPr>
            <w:tcW w:w="1610" w:type="dxa"/>
            <w:tcBorders>
              <w:right w:val="single" w:sz="4" w:space="0" w:color="auto"/>
            </w:tcBorders>
          </w:tcPr>
          <w:p w:rsidR="00DD0C72" w:rsidRPr="00DD0C72" w:rsidRDefault="00DD0C72" w:rsidP="00DD0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3" w:type="dxa"/>
            <w:tcBorders>
              <w:left w:val="single" w:sz="4" w:space="0" w:color="auto"/>
            </w:tcBorders>
          </w:tcPr>
          <w:p w:rsidR="00DD0C72" w:rsidRPr="00DD0C72" w:rsidRDefault="00DD0C72" w:rsidP="00DD0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D0C72" w:rsidRPr="00DD0C72" w:rsidTr="001B78A8">
        <w:trPr>
          <w:trHeight w:val="559"/>
        </w:trPr>
        <w:tc>
          <w:tcPr>
            <w:tcW w:w="1024" w:type="dxa"/>
          </w:tcPr>
          <w:p w:rsidR="00DD0C72" w:rsidRPr="00DD0C72" w:rsidRDefault="00DD0C72" w:rsidP="00DD0C72">
            <w:pPr>
              <w:widowControl w:val="0"/>
              <w:spacing w:after="0" w:line="240" w:lineRule="auto"/>
              <w:ind w:right="11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24" w:type="dxa"/>
          </w:tcPr>
          <w:p w:rsidR="00DD0C72" w:rsidRPr="00DD0C72" w:rsidRDefault="00DD0C72" w:rsidP="00DD0C72">
            <w:pPr>
              <w:widowControl w:val="0"/>
              <w:spacing w:after="0" w:line="240" w:lineRule="auto"/>
              <w:ind w:right="1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материала для письменного и устного высказывания.</w:t>
            </w:r>
          </w:p>
        </w:tc>
        <w:tc>
          <w:tcPr>
            <w:tcW w:w="1610" w:type="dxa"/>
            <w:tcBorders>
              <w:right w:val="single" w:sz="4" w:space="0" w:color="auto"/>
            </w:tcBorders>
          </w:tcPr>
          <w:p w:rsidR="00DD0C72" w:rsidRPr="00DD0C72" w:rsidRDefault="00DD0C72" w:rsidP="00DD0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3" w:type="dxa"/>
            <w:tcBorders>
              <w:left w:val="single" w:sz="4" w:space="0" w:color="auto"/>
            </w:tcBorders>
          </w:tcPr>
          <w:p w:rsidR="00DD0C72" w:rsidRPr="00DD0C72" w:rsidRDefault="00DD0C72" w:rsidP="00DD0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D0C72" w:rsidRPr="00DD0C72" w:rsidTr="001B78A8">
        <w:trPr>
          <w:trHeight w:val="831"/>
        </w:trPr>
        <w:tc>
          <w:tcPr>
            <w:tcW w:w="1024" w:type="dxa"/>
          </w:tcPr>
          <w:p w:rsidR="00DD0C72" w:rsidRPr="00DD0C72" w:rsidRDefault="00DD0C72" w:rsidP="00DD0C72">
            <w:pPr>
              <w:widowControl w:val="0"/>
              <w:spacing w:after="0" w:line="240" w:lineRule="auto"/>
              <w:ind w:right="11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24" w:type="dxa"/>
          </w:tcPr>
          <w:p w:rsidR="00DD0C72" w:rsidRPr="00DD0C72" w:rsidRDefault="00DD0C72" w:rsidP="00DD0C72">
            <w:pPr>
              <w:widowControl w:val="0"/>
              <w:spacing w:after="0" w:line="240" w:lineRule="auto"/>
              <w:ind w:right="11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основной мысли в письменном и устном высказывании</w:t>
            </w:r>
          </w:p>
        </w:tc>
        <w:tc>
          <w:tcPr>
            <w:tcW w:w="1610" w:type="dxa"/>
            <w:tcBorders>
              <w:right w:val="single" w:sz="4" w:space="0" w:color="auto"/>
            </w:tcBorders>
          </w:tcPr>
          <w:p w:rsidR="00DD0C72" w:rsidRPr="00DD0C72" w:rsidRDefault="00DD0C72" w:rsidP="00DD0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3" w:type="dxa"/>
            <w:tcBorders>
              <w:left w:val="single" w:sz="4" w:space="0" w:color="auto"/>
            </w:tcBorders>
          </w:tcPr>
          <w:p w:rsidR="00DD0C72" w:rsidRPr="00DD0C72" w:rsidRDefault="00DD0C72" w:rsidP="00DD0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D0C72" w:rsidRPr="00DD0C72" w:rsidTr="001B78A8">
        <w:trPr>
          <w:trHeight w:val="1118"/>
        </w:trPr>
        <w:tc>
          <w:tcPr>
            <w:tcW w:w="1024" w:type="dxa"/>
          </w:tcPr>
          <w:p w:rsidR="00DD0C72" w:rsidRPr="00DD0C72" w:rsidRDefault="00DD0C72" w:rsidP="00DD0C72">
            <w:pPr>
              <w:widowControl w:val="0"/>
              <w:spacing w:after="0" w:line="240" w:lineRule="auto"/>
              <w:ind w:right="11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24" w:type="dxa"/>
          </w:tcPr>
          <w:p w:rsidR="00DD0C72" w:rsidRPr="00DD0C72" w:rsidRDefault="00DD0C72" w:rsidP="00DD0C72">
            <w:pPr>
              <w:widowControl w:val="0"/>
              <w:spacing w:after="0" w:line="240" w:lineRule="auto"/>
              <w:ind w:right="1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 и правильность письменного и устного высказывания, уместность используемых средств.</w:t>
            </w:r>
          </w:p>
        </w:tc>
        <w:tc>
          <w:tcPr>
            <w:tcW w:w="1610" w:type="dxa"/>
            <w:tcBorders>
              <w:right w:val="single" w:sz="4" w:space="0" w:color="auto"/>
            </w:tcBorders>
          </w:tcPr>
          <w:p w:rsidR="00DD0C72" w:rsidRPr="00DD0C72" w:rsidRDefault="00DD0C72" w:rsidP="00DD0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3" w:type="dxa"/>
            <w:tcBorders>
              <w:left w:val="single" w:sz="4" w:space="0" w:color="auto"/>
            </w:tcBorders>
          </w:tcPr>
          <w:p w:rsidR="00DD0C72" w:rsidRPr="00DD0C72" w:rsidRDefault="00DD0C72" w:rsidP="00DD0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D0C72" w:rsidRPr="00DD0C72" w:rsidTr="001B78A8">
        <w:trPr>
          <w:trHeight w:val="831"/>
        </w:trPr>
        <w:tc>
          <w:tcPr>
            <w:tcW w:w="1024" w:type="dxa"/>
          </w:tcPr>
          <w:p w:rsidR="00DD0C72" w:rsidRPr="00DD0C72" w:rsidRDefault="00DD0C72" w:rsidP="00DD0C72">
            <w:pPr>
              <w:widowControl w:val="0"/>
              <w:spacing w:after="0" w:line="240" w:lineRule="auto"/>
              <w:ind w:right="11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24" w:type="dxa"/>
          </w:tcPr>
          <w:p w:rsidR="00DD0C72" w:rsidRPr="00DD0C72" w:rsidRDefault="00DD0C72" w:rsidP="00DD0C72">
            <w:pPr>
              <w:widowControl w:val="0"/>
              <w:spacing w:after="0" w:line="240" w:lineRule="auto"/>
              <w:ind w:right="1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эмоционального воздействия на читателя и слушателя.</w:t>
            </w:r>
          </w:p>
        </w:tc>
        <w:tc>
          <w:tcPr>
            <w:tcW w:w="1610" w:type="dxa"/>
            <w:tcBorders>
              <w:right w:val="single" w:sz="4" w:space="0" w:color="auto"/>
            </w:tcBorders>
          </w:tcPr>
          <w:p w:rsidR="00DD0C72" w:rsidRPr="00DD0C72" w:rsidRDefault="00DD0C72" w:rsidP="00DD0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3" w:type="dxa"/>
            <w:tcBorders>
              <w:left w:val="single" w:sz="4" w:space="0" w:color="auto"/>
            </w:tcBorders>
          </w:tcPr>
          <w:p w:rsidR="00DD0C72" w:rsidRPr="00DD0C72" w:rsidRDefault="00DD0C72" w:rsidP="00DD0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D0C72" w:rsidRPr="00DD0C72" w:rsidTr="001B78A8">
        <w:trPr>
          <w:trHeight w:val="559"/>
        </w:trPr>
        <w:tc>
          <w:tcPr>
            <w:tcW w:w="1024" w:type="dxa"/>
          </w:tcPr>
          <w:p w:rsidR="00DD0C72" w:rsidRPr="00DD0C72" w:rsidRDefault="00DD0C72" w:rsidP="00DD0C72">
            <w:pPr>
              <w:widowControl w:val="0"/>
              <w:spacing w:after="0" w:line="240" w:lineRule="auto"/>
              <w:ind w:right="11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24" w:type="dxa"/>
          </w:tcPr>
          <w:p w:rsidR="00DD0C72" w:rsidRPr="00DD0C72" w:rsidRDefault="00DD0C72" w:rsidP="00DD0C72">
            <w:pPr>
              <w:widowControl w:val="0"/>
              <w:spacing w:after="0" w:line="240" w:lineRule="auto"/>
              <w:ind w:right="1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исследовательских работ</w:t>
            </w:r>
          </w:p>
          <w:p w:rsidR="00DD0C72" w:rsidRPr="00DD0C72" w:rsidRDefault="00DD0C72" w:rsidP="00DD0C72">
            <w:pPr>
              <w:widowControl w:val="0"/>
              <w:spacing w:after="0" w:line="240" w:lineRule="auto"/>
              <w:ind w:right="1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right w:val="single" w:sz="4" w:space="0" w:color="auto"/>
            </w:tcBorders>
          </w:tcPr>
          <w:p w:rsidR="00DD0C72" w:rsidRPr="00DD0C72" w:rsidRDefault="00DD0C72" w:rsidP="00DD0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3" w:type="dxa"/>
            <w:tcBorders>
              <w:left w:val="single" w:sz="4" w:space="0" w:color="auto"/>
            </w:tcBorders>
          </w:tcPr>
          <w:p w:rsidR="00DD0C72" w:rsidRPr="00DD0C72" w:rsidRDefault="00DD0C72" w:rsidP="00DD0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D0C72" w:rsidRPr="00DD0C72" w:rsidTr="001B78A8">
        <w:trPr>
          <w:trHeight w:val="287"/>
        </w:trPr>
        <w:tc>
          <w:tcPr>
            <w:tcW w:w="1024" w:type="dxa"/>
          </w:tcPr>
          <w:p w:rsidR="00DD0C72" w:rsidRPr="00DD0C72" w:rsidRDefault="00DD0C72" w:rsidP="00DD0C72">
            <w:pPr>
              <w:widowControl w:val="0"/>
              <w:spacing w:after="0" w:line="240" w:lineRule="auto"/>
              <w:ind w:right="113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4" w:type="dxa"/>
          </w:tcPr>
          <w:p w:rsidR="00DD0C72" w:rsidRPr="00DD0C72" w:rsidRDefault="00DD0C72" w:rsidP="00DD0C72">
            <w:pPr>
              <w:widowControl w:val="0"/>
              <w:spacing w:after="0" w:line="240" w:lineRule="auto"/>
              <w:ind w:right="11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10" w:type="dxa"/>
            <w:tcBorders>
              <w:right w:val="single" w:sz="4" w:space="0" w:color="auto"/>
            </w:tcBorders>
          </w:tcPr>
          <w:p w:rsidR="00DD0C72" w:rsidRPr="00DD0C72" w:rsidRDefault="00DD0C72" w:rsidP="00DD0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663" w:type="dxa"/>
            <w:tcBorders>
              <w:left w:val="single" w:sz="4" w:space="0" w:color="auto"/>
            </w:tcBorders>
          </w:tcPr>
          <w:p w:rsidR="00DD0C72" w:rsidRPr="00DD0C72" w:rsidRDefault="00DD0C72" w:rsidP="00DD0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D0C7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C432A2" w:rsidRPr="00B06C1E" w:rsidRDefault="00C432A2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7213" w:rsidRPr="00B06C1E" w:rsidRDefault="00AC7213" w:rsidP="00C432A2">
      <w:pPr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предназначена для работы по учебникам:</w:t>
      </w:r>
    </w:p>
    <w:p w:rsidR="00AC7213" w:rsidRPr="00B06C1E" w:rsidRDefault="001850FE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Власенков, А.И. Русский язык и литература. Русский язык. 10 – 11 классы: учеб для </w:t>
      </w:r>
      <w:proofErr w:type="spellStart"/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организаций: базовый уровень/ А.И. Власенков, Л.М. </w:t>
      </w:r>
      <w:proofErr w:type="spellStart"/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Рыбченкова</w:t>
      </w:r>
      <w:proofErr w:type="spellEnd"/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Просвещение, 2014.</w:t>
      </w:r>
    </w:p>
    <w:p w:rsidR="001850FE" w:rsidRPr="00B06C1E" w:rsidRDefault="001850FE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Сенина Н. А. Учебно-методический комплекс «Русский язык. Подготовка к </w:t>
      </w:r>
      <w:proofErr w:type="gramStart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ЕГЭ.-</w:t>
      </w:r>
      <w:proofErr w:type="gramEnd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Ростов-на-Дону.: Легион, 2018.</w:t>
      </w:r>
    </w:p>
    <w:p w:rsidR="00AC7213" w:rsidRPr="00B06C1E" w:rsidRDefault="00AC7213" w:rsidP="00C432A2">
      <w:pPr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условиях </w:t>
      </w:r>
      <w:proofErr w:type="spellStart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гуманитаризации</w:t>
      </w:r>
      <w:proofErr w:type="spellEnd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современного образования и динамического развития современного общества курс «Искусство устной и письменной речи» актуален как в теоретическом, так и в практическом отношении. Данный курс призван усилить внимание </w:t>
      </w: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 проблеме письменного общения, восполнить недостающие знания, имеющие большое значение в дальнейшей жизни. Он направлен на формирование активной личности, способной жить и работать в соответствии с требованиями и реалиями современного мира. Овладение курсом позволит в будущем достичь профессионального и карьерного роста в любой сфере деятельности</w:t>
      </w:r>
      <w:r w:rsidR="00C432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C432A2" w:rsidRPr="00C432A2" w:rsidRDefault="00C432A2" w:rsidP="00C432A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2A2">
        <w:rPr>
          <w:rFonts w:ascii="Times New Roman" w:eastAsia="Calibri" w:hAnsi="Times New Roman" w:cs="Times New Roman"/>
          <w:b/>
          <w:sz w:val="24"/>
          <w:szCs w:val="24"/>
        </w:rPr>
        <w:t>Цель курса</w:t>
      </w:r>
      <w:r w:rsidRPr="00C432A2">
        <w:rPr>
          <w:rFonts w:ascii="Times New Roman" w:eastAsia="Calibri" w:hAnsi="Times New Roman" w:cs="Times New Roman"/>
          <w:sz w:val="24"/>
          <w:szCs w:val="24"/>
        </w:rPr>
        <w:t xml:space="preserve"> заключается в совершенствовании и развитии навыков порождения содержательной, правильной, выразительной речи в устной и письменной форме. В </w:t>
      </w:r>
      <w:proofErr w:type="gramStart"/>
      <w:r w:rsidRPr="00C432A2">
        <w:rPr>
          <w:rFonts w:ascii="Times New Roman" w:eastAsia="Calibri" w:hAnsi="Times New Roman" w:cs="Times New Roman"/>
          <w:sz w:val="24"/>
          <w:szCs w:val="24"/>
        </w:rPr>
        <w:t>связи  с</w:t>
      </w:r>
      <w:proofErr w:type="gramEnd"/>
      <w:r w:rsidRPr="00C432A2">
        <w:rPr>
          <w:rFonts w:ascii="Times New Roman" w:eastAsia="Calibri" w:hAnsi="Times New Roman" w:cs="Times New Roman"/>
          <w:sz w:val="24"/>
          <w:szCs w:val="24"/>
        </w:rPr>
        <w:t xml:space="preserve"> этим старшеклассники должны освоить основные способы оптимизации речевого общения: создать тексты различных стилей и жанров; осуществлять  выбор  о организацию  языковых средств  в соответствии с темой, целями, сферой и ситуацией  общения; владеть различными видами монолога и диалога; свободно, правильно излагать свои мысли в устной и письменной форме,  соблюдать  нормы построения текста. Кроме того, ученики должны научится </w:t>
      </w:r>
      <w:proofErr w:type="gramStart"/>
      <w:r w:rsidRPr="00C432A2">
        <w:rPr>
          <w:rFonts w:ascii="Times New Roman" w:eastAsia="Calibri" w:hAnsi="Times New Roman" w:cs="Times New Roman"/>
          <w:sz w:val="24"/>
          <w:szCs w:val="24"/>
        </w:rPr>
        <w:t>соблюдать  в</w:t>
      </w:r>
      <w:proofErr w:type="gramEnd"/>
      <w:r w:rsidRPr="00C432A2">
        <w:rPr>
          <w:rFonts w:ascii="Times New Roman" w:eastAsia="Calibri" w:hAnsi="Times New Roman" w:cs="Times New Roman"/>
          <w:sz w:val="24"/>
          <w:szCs w:val="24"/>
        </w:rPr>
        <w:t xml:space="preserve"> практике речевого общения основные нормы современного русского литературного языка.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Курс также направлен на подготовку к сдаче ЕГЭ по русскому языку и итогового сочинения. </w:t>
      </w:r>
      <w:r w:rsidRPr="00C432A2">
        <w:rPr>
          <w:rFonts w:ascii="Times New Roman" w:eastAsia="Calibri" w:hAnsi="Times New Roman" w:cs="Times New Roman"/>
          <w:sz w:val="24"/>
          <w:szCs w:val="24"/>
        </w:rPr>
        <w:t xml:space="preserve">И наконец, учащиеся должны осуществлять речевой самоконтроль; оценивать свою речь с точки зрения ее правильности, находить </w:t>
      </w:r>
      <w:proofErr w:type="gramStart"/>
      <w:r w:rsidRPr="00C432A2">
        <w:rPr>
          <w:rFonts w:ascii="Times New Roman" w:eastAsia="Calibri" w:hAnsi="Times New Roman" w:cs="Times New Roman"/>
          <w:sz w:val="24"/>
          <w:szCs w:val="24"/>
        </w:rPr>
        <w:t>грамматические  и</w:t>
      </w:r>
      <w:proofErr w:type="gramEnd"/>
      <w:r w:rsidRPr="00C432A2">
        <w:rPr>
          <w:rFonts w:ascii="Times New Roman" w:eastAsia="Calibri" w:hAnsi="Times New Roman" w:cs="Times New Roman"/>
          <w:sz w:val="24"/>
          <w:szCs w:val="24"/>
        </w:rPr>
        <w:t xml:space="preserve"> речевые ошибки, недочеты и исправлять их; совершенствовать и редактировать собственные  тексты. </w:t>
      </w:r>
    </w:p>
    <w:p w:rsidR="00C432A2" w:rsidRPr="00C432A2" w:rsidRDefault="00C432A2" w:rsidP="00C432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2A2">
        <w:rPr>
          <w:rFonts w:ascii="Times New Roman" w:eastAsia="Calibri" w:hAnsi="Times New Roman" w:cs="Times New Roman"/>
          <w:sz w:val="24"/>
          <w:szCs w:val="24"/>
        </w:rPr>
        <w:t xml:space="preserve">         Программа нацеливает на развитие и </w:t>
      </w:r>
      <w:proofErr w:type="gramStart"/>
      <w:r w:rsidRPr="00C432A2">
        <w:rPr>
          <w:rFonts w:ascii="Times New Roman" w:eastAsia="Calibri" w:hAnsi="Times New Roman" w:cs="Times New Roman"/>
          <w:sz w:val="24"/>
          <w:szCs w:val="24"/>
        </w:rPr>
        <w:t>совершенствование  навыков</w:t>
      </w:r>
      <w:proofErr w:type="gramEnd"/>
      <w:r w:rsidRPr="00C432A2">
        <w:rPr>
          <w:rFonts w:ascii="Times New Roman" w:eastAsia="Calibri" w:hAnsi="Times New Roman" w:cs="Times New Roman"/>
          <w:sz w:val="24"/>
          <w:szCs w:val="24"/>
        </w:rPr>
        <w:t xml:space="preserve"> осмысленного выбора  вида чтения  в соответствии с поставленной коммуникативной задачей.      </w:t>
      </w:r>
      <w:r w:rsidRPr="00C432A2">
        <w:rPr>
          <w:rFonts w:ascii="Times New Roman" w:eastAsia="Calibri" w:hAnsi="Times New Roman" w:cs="Times New Roman"/>
          <w:sz w:val="24"/>
          <w:szCs w:val="24"/>
        </w:rPr>
        <w:br/>
        <w:t xml:space="preserve">       </w:t>
      </w:r>
      <w:r w:rsidRPr="00C432A2">
        <w:rPr>
          <w:rFonts w:ascii="Times New Roman" w:eastAsia="Calibri" w:hAnsi="Times New Roman" w:cs="Times New Roman"/>
          <w:i/>
          <w:sz w:val="24"/>
          <w:szCs w:val="24"/>
          <w:u w:val="single"/>
        </w:rPr>
        <w:t>Предполагается активное использование интернет - ресурсов</w:t>
      </w:r>
      <w:r w:rsidRPr="00C432A2">
        <w:rPr>
          <w:rFonts w:ascii="Times New Roman" w:eastAsia="Calibri" w:hAnsi="Times New Roman" w:cs="Times New Roman"/>
          <w:sz w:val="24"/>
          <w:szCs w:val="24"/>
        </w:rPr>
        <w:t xml:space="preserve">, особенно на этапе сбора и классификации материала по выбранной учеником теме реферата и готовящегося на его основе устного выступления.  В связи с этим целесообразно познакомить учеников с основными признаками </w:t>
      </w:r>
      <w:r w:rsidRPr="00C432A2">
        <w:rPr>
          <w:rFonts w:ascii="Times New Roman" w:eastAsia="Calibri" w:hAnsi="Times New Roman" w:cs="Times New Roman"/>
          <w:i/>
          <w:sz w:val="24"/>
          <w:szCs w:val="24"/>
        </w:rPr>
        <w:t xml:space="preserve">гипертекста, </w:t>
      </w:r>
      <w:r w:rsidRPr="00C432A2">
        <w:rPr>
          <w:rFonts w:ascii="Times New Roman" w:eastAsia="Calibri" w:hAnsi="Times New Roman" w:cs="Times New Roman"/>
          <w:sz w:val="24"/>
          <w:szCs w:val="24"/>
        </w:rPr>
        <w:t xml:space="preserve">который широко представлен в </w:t>
      </w:r>
      <w:proofErr w:type="gramStart"/>
      <w:r w:rsidRPr="00C432A2">
        <w:rPr>
          <w:rFonts w:ascii="Times New Roman" w:eastAsia="Calibri" w:hAnsi="Times New Roman" w:cs="Times New Roman"/>
          <w:sz w:val="24"/>
          <w:szCs w:val="24"/>
        </w:rPr>
        <w:t>информационную  эпоху</w:t>
      </w:r>
      <w:proofErr w:type="gramEnd"/>
      <w:r w:rsidRPr="00C432A2">
        <w:rPr>
          <w:rFonts w:ascii="Times New Roman" w:eastAsia="Calibri" w:hAnsi="Times New Roman" w:cs="Times New Roman"/>
          <w:sz w:val="24"/>
          <w:szCs w:val="24"/>
        </w:rPr>
        <w:t xml:space="preserve">  прежде всего </w:t>
      </w:r>
      <w:r w:rsidRPr="00C432A2">
        <w:rPr>
          <w:rFonts w:ascii="Times New Roman" w:eastAsia="Calibri" w:hAnsi="Times New Roman" w:cs="Times New Roman"/>
          <w:i/>
          <w:sz w:val="24"/>
          <w:szCs w:val="24"/>
          <w:u w:val="single"/>
        </w:rPr>
        <w:t>в новых информационных и коммуникационных технологиях</w:t>
      </w:r>
      <w:r w:rsidRPr="00C432A2">
        <w:rPr>
          <w:rFonts w:ascii="Times New Roman" w:eastAsia="Calibri" w:hAnsi="Times New Roman" w:cs="Times New Roman"/>
          <w:sz w:val="24"/>
          <w:szCs w:val="24"/>
        </w:rPr>
        <w:t xml:space="preserve">.  Именно гипертекст является объектом интернет - чтения, а это означает, что школьник должен овладеть специфическими навыками информационно-смысловой переработки </w:t>
      </w:r>
      <w:proofErr w:type="gramStart"/>
      <w:r w:rsidRPr="00C432A2">
        <w:rPr>
          <w:rFonts w:ascii="Times New Roman" w:eastAsia="Calibri" w:hAnsi="Times New Roman" w:cs="Times New Roman"/>
          <w:sz w:val="24"/>
          <w:szCs w:val="24"/>
        </w:rPr>
        <w:t>интернет  -</w:t>
      </w:r>
      <w:proofErr w:type="gramEnd"/>
      <w:r w:rsidRPr="00C432A2">
        <w:rPr>
          <w:rFonts w:ascii="Times New Roman" w:eastAsia="Calibri" w:hAnsi="Times New Roman" w:cs="Times New Roman"/>
          <w:sz w:val="24"/>
          <w:szCs w:val="24"/>
        </w:rPr>
        <w:t xml:space="preserve">публикаций, научиться пользоваться разнообразными гипертекстовыми контекстными ссылками, понимать смысл графических выделений, что формирует способность не только получать  разнообразную информацию, но и общаться в виртуальном пространстве. Нужно иметь в виду, что успешное овладение чтением как видом речевой деятельности обеспечивает и результативное использование элементарных форм дистанционного обучения с использованием </w:t>
      </w:r>
      <w:proofErr w:type="gramStart"/>
      <w:r w:rsidRPr="00C432A2">
        <w:rPr>
          <w:rFonts w:ascii="Times New Roman" w:eastAsia="Calibri" w:hAnsi="Times New Roman" w:cs="Times New Roman"/>
          <w:sz w:val="24"/>
          <w:szCs w:val="24"/>
        </w:rPr>
        <w:t>гипертекстовых  электронных</w:t>
      </w:r>
      <w:proofErr w:type="gramEnd"/>
      <w:r w:rsidRPr="00C432A2">
        <w:rPr>
          <w:rFonts w:ascii="Times New Roman" w:eastAsia="Calibri" w:hAnsi="Times New Roman" w:cs="Times New Roman"/>
          <w:sz w:val="24"/>
          <w:szCs w:val="24"/>
        </w:rPr>
        <w:t xml:space="preserve"> справочников, электронных учебников, интернет -ресурсов.</w:t>
      </w:r>
    </w:p>
    <w:p w:rsidR="00C432A2" w:rsidRPr="00C432A2" w:rsidRDefault="00C432A2" w:rsidP="00C432A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2A2">
        <w:rPr>
          <w:rFonts w:ascii="Times New Roman" w:eastAsia="Calibri" w:hAnsi="Times New Roman" w:cs="Times New Roman"/>
          <w:sz w:val="24"/>
          <w:szCs w:val="24"/>
        </w:rPr>
        <w:t xml:space="preserve">Таким образом, элективный курс поможет поднять общекультурный уровень современного школьника, чтобы он мог продолжить </w:t>
      </w:r>
      <w:proofErr w:type="gramStart"/>
      <w:r w:rsidRPr="00C432A2">
        <w:rPr>
          <w:rFonts w:ascii="Times New Roman" w:eastAsia="Calibri" w:hAnsi="Times New Roman" w:cs="Times New Roman"/>
          <w:sz w:val="24"/>
          <w:szCs w:val="24"/>
        </w:rPr>
        <w:t>обучение  в</w:t>
      </w:r>
      <w:proofErr w:type="gramEnd"/>
      <w:r w:rsidRPr="00C432A2">
        <w:rPr>
          <w:rFonts w:ascii="Times New Roman" w:eastAsia="Calibri" w:hAnsi="Times New Roman" w:cs="Times New Roman"/>
          <w:sz w:val="24"/>
          <w:szCs w:val="24"/>
        </w:rPr>
        <w:t xml:space="preserve"> образовательном учреждении высшей школы, владея новыми </w:t>
      </w:r>
      <w:r w:rsidRPr="00C432A2">
        <w:rPr>
          <w:rFonts w:ascii="Times New Roman" w:eastAsia="Calibri" w:hAnsi="Times New Roman" w:cs="Times New Roman"/>
          <w:i/>
          <w:sz w:val="24"/>
          <w:szCs w:val="24"/>
          <w:u w:val="single"/>
        </w:rPr>
        <w:t>информационными коммуникационными технологиями</w:t>
      </w:r>
      <w:r w:rsidRPr="00C432A2">
        <w:rPr>
          <w:rFonts w:ascii="Times New Roman" w:eastAsia="Calibri" w:hAnsi="Times New Roman" w:cs="Times New Roman"/>
          <w:sz w:val="24"/>
          <w:szCs w:val="24"/>
        </w:rPr>
        <w:t xml:space="preserve">. В связи с этим большое </w:t>
      </w:r>
      <w:proofErr w:type="gramStart"/>
      <w:r w:rsidRPr="00C432A2">
        <w:rPr>
          <w:rFonts w:ascii="Times New Roman" w:eastAsia="Calibri" w:hAnsi="Times New Roman" w:cs="Times New Roman"/>
          <w:sz w:val="24"/>
          <w:szCs w:val="24"/>
        </w:rPr>
        <w:t>внимание  на</w:t>
      </w:r>
      <w:proofErr w:type="gramEnd"/>
      <w:r w:rsidRPr="00C432A2">
        <w:rPr>
          <w:rFonts w:ascii="Times New Roman" w:eastAsia="Calibri" w:hAnsi="Times New Roman" w:cs="Times New Roman"/>
          <w:sz w:val="24"/>
          <w:szCs w:val="24"/>
        </w:rPr>
        <w:t xml:space="preserve"> занятиях должно уделяться  формированию </w:t>
      </w:r>
      <w:r w:rsidRPr="00C432A2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коммуникативных </w:t>
      </w:r>
      <w:proofErr w:type="spellStart"/>
      <w:r w:rsidRPr="00C432A2">
        <w:rPr>
          <w:rFonts w:ascii="Times New Roman" w:eastAsia="Calibri" w:hAnsi="Times New Roman" w:cs="Times New Roman"/>
          <w:i/>
          <w:sz w:val="24"/>
          <w:szCs w:val="24"/>
          <w:u w:val="single"/>
        </w:rPr>
        <w:t>общеучебных</w:t>
      </w:r>
      <w:proofErr w:type="spellEnd"/>
      <w:r w:rsidRPr="00C432A2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 умений</w:t>
      </w:r>
      <w:r w:rsidRPr="00C432A2">
        <w:rPr>
          <w:rFonts w:ascii="Times New Roman" w:eastAsia="Calibri" w:hAnsi="Times New Roman" w:cs="Times New Roman"/>
          <w:sz w:val="24"/>
          <w:szCs w:val="24"/>
        </w:rPr>
        <w:t xml:space="preserve">, обеспечивающих результативность интерактивного общения. Старшеклассник должен по возможности овладеть различными формами такого общения: электронная почта, электронная конференция, виртуальный класс (чат), обмен файлами и др. Кроме того, целесообразно привлекать в </w:t>
      </w:r>
      <w:proofErr w:type="gramStart"/>
      <w:r w:rsidRPr="00C432A2">
        <w:rPr>
          <w:rFonts w:ascii="Times New Roman" w:eastAsia="Calibri" w:hAnsi="Times New Roman" w:cs="Times New Roman"/>
          <w:sz w:val="24"/>
          <w:szCs w:val="24"/>
        </w:rPr>
        <w:t>работе  гипертекстовые</w:t>
      </w:r>
      <w:proofErr w:type="gramEnd"/>
      <w:r w:rsidRPr="00C432A2">
        <w:rPr>
          <w:rFonts w:ascii="Times New Roman" w:eastAsia="Calibri" w:hAnsi="Times New Roman" w:cs="Times New Roman"/>
          <w:sz w:val="24"/>
          <w:szCs w:val="24"/>
        </w:rPr>
        <w:t xml:space="preserve"> электронные учебники, которые содержат задания на самопроверку и интерактивные тексты, разнообразные задания коммуникативного характера и справочный материал. </w:t>
      </w:r>
    </w:p>
    <w:p w:rsidR="00C432A2" w:rsidRPr="00C432A2" w:rsidRDefault="00C432A2" w:rsidP="00C432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2A2">
        <w:rPr>
          <w:rFonts w:ascii="Times New Roman" w:eastAsia="Calibri" w:hAnsi="Times New Roman" w:cs="Times New Roman"/>
          <w:sz w:val="24"/>
          <w:szCs w:val="24"/>
        </w:rPr>
        <w:t xml:space="preserve">        Прослушивание на занятии доклада одноклассника, осмысление услышанного, фиксация на письме основных положений выступления в виде таблицы, плана, схемы, конспекта, аргументированный анализ (рецензия) услышанного доклада, поиски уместных цитат из различных источников, подтверждающих или опровергающих определённые положения докладчика, способствует комплексному совершенствованию всех видов речевой деятельности</w:t>
      </w:r>
    </w:p>
    <w:p w:rsidR="00C432A2" w:rsidRPr="00C432A2" w:rsidRDefault="00C432A2" w:rsidP="00C432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2A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В результате обучения старшеклассник получает возможность совершенствовать и расширять круг </w:t>
      </w:r>
      <w:proofErr w:type="spellStart"/>
      <w:r w:rsidRPr="00C432A2">
        <w:rPr>
          <w:rFonts w:ascii="Times New Roman" w:eastAsia="Calibri" w:hAnsi="Times New Roman" w:cs="Times New Roman"/>
          <w:sz w:val="24"/>
          <w:szCs w:val="24"/>
        </w:rPr>
        <w:t>общеучебных</w:t>
      </w:r>
      <w:proofErr w:type="spellEnd"/>
      <w:r w:rsidRPr="00C432A2">
        <w:rPr>
          <w:rFonts w:ascii="Times New Roman" w:eastAsia="Calibri" w:hAnsi="Times New Roman" w:cs="Times New Roman"/>
          <w:sz w:val="24"/>
          <w:szCs w:val="24"/>
        </w:rPr>
        <w:t xml:space="preserve"> умений и навыков, способов деятельности, которые связаны с речемыслительными способностями и </w:t>
      </w:r>
      <w:r w:rsidRPr="00C432A2">
        <w:rPr>
          <w:rFonts w:ascii="Times New Roman" w:eastAsia="Calibri" w:hAnsi="Times New Roman" w:cs="Times New Roman"/>
          <w:i/>
          <w:sz w:val="24"/>
          <w:szCs w:val="24"/>
          <w:u w:val="single"/>
        </w:rPr>
        <w:t>обеспечивают информационно – коммуникативную деятельность</w:t>
      </w:r>
      <w:r w:rsidRPr="00C432A2">
        <w:rPr>
          <w:rFonts w:ascii="Times New Roman" w:eastAsia="Calibri" w:hAnsi="Times New Roman" w:cs="Times New Roman"/>
          <w:sz w:val="24"/>
          <w:szCs w:val="24"/>
        </w:rPr>
        <w:t>: целенаправленный поиск информации в источниках различного типа, критическое оценивание её достоверности адекватно поставленной цели; развёрнутое обоснование своей позиции с приведением аргументов; осмысленный выбор вида чтения в соответствии с поставленной целью(ознакомительное, просмотровое, поисковое и др. ); оценка и редактирование текста; овладение основными видами публичных выступлений(высказывание¸ монолог, дискуссия, полемика ) следование этическим нормам и правилам ведения диалога (диспута) и т.п.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задачи курса</w:t>
      </w:r>
    </w:p>
    <w:p w:rsidR="00AC7213" w:rsidRPr="00B06C1E" w:rsidRDefault="00AC7213" w:rsidP="00AC7213">
      <w:pPr>
        <w:numPr>
          <w:ilvl w:val="0"/>
          <w:numId w:val="1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орфографическую и пунктуационную грамотность, умение анализировать текст;</w:t>
      </w:r>
    </w:p>
    <w:p w:rsidR="00AC7213" w:rsidRPr="00B06C1E" w:rsidRDefault="00AC7213" w:rsidP="00AC7213">
      <w:pPr>
        <w:numPr>
          <w:ilvl w:val="0"/>
          <w:numId w:val="1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закрепить и расширить </w:t>
      </w:r>
      <w:proofErr w:type="gramStart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</w:t>
      </w:r>
      <w:proofErr w:type="gramEnd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 о тексте, совершенствуя в то же время навыки конструирования текстов в жанре рецензии или эссе;</w:t>
      </w:r>
    </w:p>
    <w:p w:rsidR="00AC7213" w:rsidRPr="00B06C1E" w:rsidRDefault="00AC7213" w:rsidP="00AC7213">
      <w:pPr>
        <w:numPr>
          <w:ilvl w:val="0"/>
          <w:numId w:val="1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освоить основные способы оптимизации речевого общения: создавать тексты различных стилей и жанров (отзыв, аннотация, реферат, выступление, доклад).</w:t>
      </w:r>
    </w:p>
    <w:p w:rsidR="00AC7213" w:rsidRPr="00B06C1E" w:rsidRDefault="00AC7213" w:rsidP="00AC7213">
      <w:pPr>
        <w:numPr>
          <w:ilvl w:val="0"/>
          <w:numId w:val="2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языковые компетенции старшеклассников, обеспечивающие свободное владение русским литературным языком в разных ситуациях общения;</w:t>
      </w:r>
    </w:p>
    <w:p w:rsidR="00AC7213" w:rsidRPr="00B06C1E" w:rsidRDefault="00AC7213" w:rsidP="00AC7213">
      <w:pPr>
        <w:numPr>
          <w:ilvl w:val="0"/>
          <w:numId w:val="2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повышать уровень культуры речи;</w:t>
      </w:r>
    </w:p>
    <w:p w:rsidR="00AC7213" w:rsidRPr="00B06C1E" w:rsidRDefault="00AC7213" w:rsidP="00AC7213">
      <w:pPr>
        <w:numPr>
          <w:ilvl w:val="0"/>
          <w:numId w:val="2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и развивать умения передавать в письменной форме свое, индивидуальное восприятие, свое понимание поставленных в тексте проблем, свои оценки фактов и явлений.</w:t>
      </w:r>
    </w:p>
    <w:p w:rsidR="00AC7213" w:rsidRPr="00B06C1E" w:rsidRDefault="00AC7213" w:rsidP="00AC7213">
      <w:pPr>
        <w:numPr>
          <w:ilvl w:val="0"/>
          <w:numId w:val="2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умения находить изобразительные средства языка и объяснять их роль в тексте.</w:t>
      </w:r>
    </w:p>
    <w:p w:rsidR="00AC7213" w:rsidRPr="00B06C1E" w:rsidRDefault="00AC7213" w:rsidP="00AC7213">
      <w:pPr>
        <w:numPr>
          <w:ilvl w:val="0"/>
          <w:numId w:val="3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любовь к русскому языку, приобщать к культуре и литературе русского народа;</w:t>
      </w:r>
    </w:p>
    <w:p w:rsidR="00AC7213" w:rsidRPr="00B06C1E" w:rsidRDefault="00AC7213" w:rsidP="00AC7213">
      <w:pPr>
        <w:numPr>
          <w:ilvl w:val="0"/>
          <w:numId w:val="3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социально активную, конкурентоспособную личность.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определяет педагогические технологии, используемые в образовательном процессе:</w:t>
      </w:r>
    </w:p>
    <w:p w:rsidR="00AC7213" w:rsidRPr="00B06C1E" w:rsidRDefault="00AC7213" w:rsidP="00AC7213">
      <w:pPr>
        <w:numPr>
          <w:ilvl w:val="0"/>
          <w:numId w:val="4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 традиционного обучения.</w:t>
      </w:r>
    </w:p>
    <w:p w:rsidR="00AC7213" w:rsidRPr="00B06C1E" w:rsidRDefault="00AC7213" w:rsidP="00AC7213">
      <w:pPr>
        <w:numPr>
          <w:ilvl w:val="0"/>
          <w:numId w:val="4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Технологии реализации </w:t>
      </w:r>
      <w:proofErr w:type="spellStart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 в образовательном процессе.</w:t>
      </w:r>
    </w:p>
    <w:p w:rsidR="00AC7213" w:rsidRPr="00B06C1E" w:rsidRDefault="00AC7213" w:rsidP="00AC7213">
      <w:pPr>
        <w:numPr>
          <w:ilvl w:val="0"/>
          <w:numId w:val="4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 дифференцированного обучения.</w:t>
      </w:r>
    </w:p>
    <w:p w:rsidR="00AC7213" w:rsidRPr="00B06C1E" w:rsidRDefault="00AC7213" w:rsidP="00AC7213">
      <w:pPr>
        <w:numPr>
          <w:ilvl w:val="0"/>
          <w:numId w:val="4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Технология проблемного </w:t>
      </w:r>
      <w:proofErr w:type="gramStart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  с</w:t>
      </w:r>
      <w:proofErr w:type="gramEnd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целью развития творческих способностей обучающихся, их интеллектуального потенциала, познавательных возможностей. Обучение ориентировано на самостоятельный поиск результата, самостоятельное добывание знаний, творческое, интеллектуально-</w:t>
      </w:r>
      <w:proofErr w:type="gramStart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познавательное  усвоение</w:t>
      </w:r>
      <w:proofErr w:type="gramEnd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учениками заданного предметного материала</w:t>
      </w:r>
    </w:p>
    <w:p w:rsidR="00AC7213" w:rsidRPr="00B06C1E" w:rsidRDefault="00AC7213" w:rsidP="00AC7213">
      <w:pPr>
        <w:numPr>
          <w:ilvl w:val="0"/>
          <w:numId w:val="4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Личностно-ориентированные технологии обучения, способ организации обучения, в процессе которого обеспечивается всемерный учет возможностей и способностей обучаемых и создаются необходимые условия для развития их индивидуальных способностей.</w:t>
      </w:r>
    </w:p>
    <w:p w:rsidR="00AC7213" w:rsidRPr="00B06C1E" w:rsidRDefault="00AC7213" w:rsidP="00AC7213">
      <w:pPr>
        <w:numPr>
          <w:ilvl w:val="0"/>
          <w:numId w:val="4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индивидуализации обучения.</w:t>
      </w:r>
    </w:p>
    <w:p w:rsidR="00AC7213" w:rsidRPr="00B06C1E" w:rsidRDefault="00AC7213" w:rsidP="00AC7213">
      <w:pPr>
        <w:numPr>
          <w:ilvl w:val="0"/>
          <w:numId w:val="4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Информационно-коммуникационные технологии.</w:t>
      </w:r>
    </w:p>
    <w:p w:rsidR="00AC7213" w:rsidRPr="00B06C1E" w:rsidRDefault="00AC7213" w:rsidP="00AC7213">
      <w:pPr>
        <w:numPr>
          <w:ilvl w:val="0"/>
          <w:numId w:val="4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в сотрудничестве</w:t>
      </w:r>
    </w:p>
    <w:p w:rsidR="00AC7213" w:rsidRPr="00B06C1E" w:rsidRDefault="00AC7213" w:rsidP="00AC7213">
      <w:pPr>
        <w:numPr>
          <w:ilvl w:val="0"/>
          <w:numId w:val="4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Исследовательские технологии обучения</w:t>
      </w:r>
    </w:p>
    <w:p w:rsidR="00AC7213" w:rsidRPr="00B06C1E" w:rsidRDefault="00AC7213" w:rsidP="00AC7213">
      <w:pPr>
        <w:numPr>
          <w:ilvl w:val="0"/>
          <w:numId w:val="4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технологии</w:t>
      </w:r>
    </w:p>
    <w:p w:rsidR="00AC7213" w:rsidRPr="00B06C1E" w:rsidRDefault="00AC7213" w:rsidP="00AC7213">
      <w:pPr>
        <w:numPr>
          <w:ilvl w:val="0"/>
          <w:numId w:val="4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проектов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определяет основные </w:t>
      </w:r>
      <w:r w:rsidRPr="00B06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работы:</w:t>
      </w:r>
    </w:p>
    <w:p w:rsidR="00AC7213" w:rsidRPr="00B06C1E" w:rsidRDefault="00AC7213" w:rsidP="00AC7213">
      <w:pPr>
        <w:numPr>
          <w:ilvl w:val="0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обобщающая беседа по изученному материалу;</w:t>
      </w:r>
    </w:p>
    <w:p w:rsidR="00AC7213" w:rsidRPr="00B06C1E" w:rsidRDefault="00AC7213" w:rsidP="00AC7213">
      <w:pPr>
        <w:numPr>
          <w:ilvl w:val="0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индивидуальный устный опрос;</w:t>
      </w:r>
    </w:p>
    <w:p w:rsidR="00AC7213" w:rsidRPr="00B06C1E" w:rsidRDefault="00AC7213" w:rsidP="00AC7213">
      <w:pPr>
        <w:numPr>
          <w:ilvl w:val="0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фронтальный опрос;</w:t>
      </w:r>
    </w:p>
    <w:p w:rsidR="00AC7213" w:rsidRPr="00B06C1E" w:rsidRDefault="00AC7213" w:rsidP="00AC7213">
      <w:pPr>
        <w:numPr>
          <w:ilvl w:val="0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 с помощью перфокарт;</w:t>
      </w:r>
    </w:p>
    <w:p w:rsidR="00AC7213" w:rsidRPr="00B06C1E" w:rsidRDefault="00AC7213" w:rsidP="00AC7213">
      <w:pPr>
        <w:numPr>
          <w:ilvl w:val="0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выборочная проверка упражнения;</w:t>
      </w:r>
    </w:p>
    <w:p w:rsidR="00AC7213" w:rsidRPr="00B06C1E" w:rsidRDefault="00AC7213" w:rsidP="00AC7213">
      <w:pPr>
        <w:numPr>
          <w:ilvl w:val="0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взаимопроверка;</w:t>
      </w:r>
    </w:p>
    <w:p w:rsidR="00AC7213" w:rsidRPr="00B06C1E" w:rsidRDefault="00AC7213" w:rsidP="00AC7213">
      <w:pPr>
        <w:numPr>
          <w:ilvl w:val="0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самоконтроль </w:t>
      </w:r>
      <w:proofErr w:type="gramStart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по</w:t>
      </w:r>
      <w:proofErr w:type="gramEnd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словарям, справочным пособиям);</w:t>
      </w:r>
    </w:p>
    <w:p w:rsidR="00AC7213" w:rsidRPr="00B06C1E" w:rsidRDefault="00AC7213" w:rsidP="00AC7213">
      <w:pPr>
        <w:numPr>
          <w:ilvl w:val="0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 виды разбора (фонетический, лексический, словообразовательный, морфологический, синтаксический, лингвистический);</w:t>
      </w:r>
    </w:p>
    <w:p w:rsidR="00AC7213" w:rsidRPr="00B06C1E" w:rsidRDefault="00AC7213" w:rsidP="00AC7213">
      <w:pPr>
        <w:numPr>
          <w:ilvl w:val="0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работ, связанные с анализом текста, с его переработкой (целенаправленные выписки, составление плана);</w:t>
      </w:r>
    </w:p>
    <w:p w:rsidR="00AC7213" w:rsidRPr="00B06C1E" w:rsidRDefault="00AC7213" w:rsidP="00AC7213">
      <w:pPr>
        <w:numPr>
          <w:ilvl w:val="0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составление обучающимися авторского текста в различных </w:t>
      </w:r>
      <w:proofErr w:type="gramStart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жанрах( подготовка</w:t>
      </w:r>
      <w:proofErr w:type="gramEnd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устных сообщений, написание творческих работ);</w:t>
      </w:r>
    </w:p>
    <w:p w:rsidR="00AC7213" w:rsidRPr="00B06C1E" w:rsidRDefault="00AC7213" w:rsidP="00AC7213">
      <w:pPr>
        <w:numPr>
          <w:ilvl w:val="0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за речью окружающих, сбор соответствующего речевого материала с последующим его использованием по заданию учителя;</w:t>
      </w:r>
    </w:p>
    <w:p w:rsidR="00AC7213" w:rsidRPr="00B06C1E" w:rsidRDefault="00AC7213" w:rsidP="00AC7213">
      <w:pPr>
        <w:numPr>
          <w:ilvl w:val="0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изложения на основе текстов типа повествования, описания, рассуждения;</w:t>
      </w:r>
    </w:p>
    <w:p w:rsidR="00AC7213" w:rsidRPr="00B06C1E" w:rsidRDefault="00AC7213" w:rsidP="00AC7213">
      <w:pPr>
        <w:numPr>
          <w:ilvl w:val="0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сочинений;</w:t>
      </w:r>
    </w:p>
    <w:p w:rsidR="00AC7213" w:rsidRPr="00B06C1E" w:rsidRDefault="00AC7213" w:rsidP="00AC7213">
      <w:pPr>
        <w:numPr>
          <w:ilvl w:val="0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 под диктовку;</w:t>
      </w:r>
    </w:p>
    <w:p w:rsidR="00AC7213" w:rsidRPr="00B06C1E" w:rsidRDefault="00AC7213" w:rsidP="00AC7213">
      <w:pPr>
        <w:numPr>
          <w:ilvl w:val="0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комментирование орфограмм и </w:t>
      </w:r>
      <w:proofErr w:type="spellStart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пунктограмм</w:t>
      </w:r>
      <w:proofErr w:type="spellEnd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деятельности обучающихся:</w:t>
      </w: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индивидуальная, групповая работа,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предусматривает следующие</w:t>
      </w:r>
      <w:r w:rsidRPr="00B06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формы и виды контроля: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наблюдение, беседа, фронтальный опрос, индивидуальный опрос, опрос в парах, практикум, самопроверки и взаимопроверки, сочинения различных жанров, защита реферата, презентации, участие в олимпиадах, конкурсах, выставках.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08E3" w:rsidRPr="00B06C1E" w:rsidRDefault="006F08E3" w:rsidP="00AC721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08E3" w:rsidRPr="006F08E3" w:rsidRDefault="006F08E3" w:rsidP="006F08E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  <w:r w:rsidRPr="006F08E3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РАЗДЕЛ 2. ТРЕБОВАНИЯ К УРОВНЮ ПОДГОТОВКИ УЧАЩИХСЯ</w:t>
      </w:r>
    </w:p>
    <w:p w:rsidR="00B06C1E" w:rsidRPr="00B06C1E" w:rsidRDefault="00B06C1E" w:rsidP="006F08E3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08E3" w:rsidRPr="00B06C1E" w:rsidRDefault="006F08E3" w:rsidP="006F08E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 должны знать:</w:t>
      </w:r>
    </w:p>
    <w:p w:rsidR="006F08E3" w:rsidRPr="00B06C1E" w:rsidRDefault="006F08E3" w:rsidP="006F08E3">
      <w:pPr>
        <w:numPr>
          <w:ilvl w:val="0"/>
          <w:numId w:val="6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приёмы владения основными видами публичных выступлений (высказывание, дискуссия, полемика);</w:t>
      </w:r>
    </w:p>
    <w:p w:rsidR="006F08E3" w:rsidRPr="00B06C1E" w:rsidRDefault="006F08E3" w:rsidP="006F08E3">
      <w:pPr>
        <w:numPr>
          <w:ilvl w:val="0"/>
          <w:numId w:val="6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историю возникновения буквенного письма в связи с вопросами культуры и искусства письма;</w:t>
      </w:r>
    </w:p>
    <w:p w:rsidR="006F08E3" w:rsidRPr="00B06C1E" w:rsidRDefault="006F08E3" w:rsidP="006F08E3">
      <w:pPr>
        <w:numPr>
          <w:ilvl w:val="0"/>
          <w:numId w:val="6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речевого самоконтроля</w:t>
      </w:r>
    </w:p>
    <w:p w:rsidR="006F08E3" w:rsidRPr="00B06C1E" w:rsidRDefault="006F08E3" w:rsidP="006F08E3">
      <w:pPr>
        <w:numPr>
          <w:ilvl w:val="0"/>
          <w:numId w:val="6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создания рецензии, эссе;</w:t>
      </w:r>
    </w:p>
    <w:p w:rsidR="006F08E3" w:rsidRPr="00B06C1E" w:rsidRDefault="006F08E3" w:rsidP="006F08E3">
      <w:pPr>
        <w:numPr>
          <w:ilvl w:val="0"/>
          <w:numId w:val="6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анализа текста и составления деловых документов;</w:t>
      </w:r>
    </w:p>
    <w:p w:rsidR="006F08E3" w:rsidRPr="00B06C1E" w:rsidRDefault="006F08E3" w:rsidP="006F08E3">
      <w:pPr>
        <w:numPr>
          <w:ilvl w:val="0"/>
          <w:numId w:val="6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орфоэпические, лексические, грамматические, орфографические, стилистические и др. нормы современного русского литературного языка;</w:t>
      </w:r>
    </w:p>
    <w:p w:rsidR="006F08E3" w:rsidRPr="00B06C1E" w:rsidRDefault="006F08E3" w:rsidP="006F08E3">
      <w:pPr>
        <w:numPr>
          <w:ilvl w:val="0"/>
          <w:numId w:val="6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приемы информационной переработки текста;</w:t>
      </w:r>
    </w:p>
    <w:p w:rsidR="006F08E3" w:rsidRPr="00B06C1E" w:rsidRDefault="006F08E3" w:rsidP="006F08E3">
      <w:pPr>
        <w:numPr>
          <w:ilvl w:val="0"/>
          <w:numId w:val="6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лингвистического анализа текстов различных стилей и типов речи;</w:t>
      </w:r>
    </w:p>
    <w:p w:rsidR="006F08E3" w:rsidRPr="00B06C1E" w:rsidRDefault="006F08E3" w:rsidP="006F08E3">
      <w:pPr>
        <w:numPr>
          <w:ilvl w:val="0"/>
          <w:numId w:val="6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виды лингвистических словарей и справочников</w:t>
      </w:r>
    </w:p>
    <w:p w:rsidR="006F08E3" w:rsidRPr="00B06C1E" w:rsidRDefault="006F08E3" w:rsidP="006F08E3">
      <w:pPr>
        <w:numPr>
          <w:ilvl w:val="0"/>
          <w:numId w:val="6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орфографии и пунктуации</w:t>
      </w:r>
    </w:p>
    <w:p w:rsidR="006F08E3" w:rsidRPr="00B06C1E" w:rsidRDefault="006F08E3" w:rsidP="006F08E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08E3" w:rsidRPr="00B06C1E" w:rsidRDefault="006F08E3" w:rsidP="006F08E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 должны уметь:</w:t>
      </w:r>
    </w:p>
    <w:p w:rsidR="006F08E3" w:rsidRPr="00B06C1E" w:rsidRDefault="006F08E3" w:rsidP="006F08E3">
      <w:pPr>
        <w:numPr>
          <w:ilvl w:val="0"/>
          <w:numId w:val="7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собственное речевое (монологическое и диалогическое) высказывание в соответствии с целями, содержанием и адресатом;</w:t>
      </w:r>
    </w:p>
    <w:p w:rsidR="006F08E3" w:rsidRPr="00B06C1E" w:rsidRDefault="006F08E3" w:rsidP="006F08E3">
      <w:pPr>
        <w:numPr>
          <w:ilvl w:val="0"/>
          <w:numId w:val="7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грамотно отбирать языковые средства, варьировать их с учетом речевой ситуации;</w:t>
      </w:r>
    </w:p>
    <w:p w:rsidR="006F08E3" w:rsidRPr="00B06C1E" w:rsidRDefault="006F08E3" w:rsidP="006F08E3">
      <w:pPr>
        <w:numPr>
          <w:ilvl w:val="0"/>
          <w:numId w:val="7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вступать в диалог с собеседником, учитывая условия диалогического общения;</w:t>
      </w:r>
    </w:p>
    <w:p w:rsidR="006F08E3" w:rsidRPr="00B06C1E" w:rsidRDefault="006F08E3" w:rsidP="006F08E3">
      <w:pPr>
        <w:numPr>
          <w:ilvl w:val="0"/>
          <w:numId w:val="7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тексты различных стилей и жанров;</w:t>
      </w:r>
    </w:p>
    <w:p w:rsidR="006F08E3" w:rsidRPr="00B06C1E" w:rsidRDefault="006F08E3" w:rsidP="006F08E3">
      <w:pPr>
        <w:numPr>
          <w:ilvl w:val="0"/>
          <w:numId w:val="7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различными видами монолога;</w:t>
      </w:r>
    </w:p>
    <w:p w:rsidR="006F08E3" w:rsidRPr="00B06C1E" w:rsidRDefault="006F08E3" w:rsidP="006F08E3">
      <w:pPr>
        <w:numPr>
          <w:ilvl w:val="0"/>
          <w:numId w:val="7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 и правильно излагать свои мысли в устной и в письменной форме;</w:t>
      </w:r>
    </w:p>
    <w:p w:rsidR="006F08E3" w:rsidRPr="00B06C1E" w:rsidRDefault="006F08E3" w:rsidP="006F08E3">
      <w:pPr>
        <w:numPr>
          <w:ilvl w:val="0"/>
          <w:numId w:val="7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нормы построения текста;</w:t>
      </w:r>
    </w:p>
    <w:p w:rsidR="006F08E3" w:rsidRPr="00B06C1E" w:rsidRDefault="006F08E3" w:rsidP="006F08E3">
      <w:pPr>
        <w:numPr>
          <w:ilvl w:val="0"/>
          <w:numId w:val="7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6F08E3" w:rsidRPr="00B06C1E" w:rsidRDefault="006F08E3" w:rsidP="006F08E3">
      <w:pPr>
        <w:numPr>
          <w:ilvl w:val="0"/>
          <w:numId w:val="7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в практике речевого общения основные нормы современного русского литературного языка (произносительные, лексические, грамматические, правописные, этикетные);</w:t>
      </w:r>
    </w:p>
    <w:p w:rsidR="006F08E3" w:rsidRPr="00B06C1E" w:rsidRDefault="006F08E3" w:rsidP="006F08E3">
      <w:pPr>
        <w:numPr>
          <w:ilvl w:val="0"/>
          <w:numId w:val="7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уместно использовать паралингвистические (внеязыковые) средства общения; - осуществлять речевой самоконтроль;</w:t>
      </w:r>
    </w:p>
    <w:p w:rsidR="006F08E3" w:rsidRPr="00B06C1E" w:rsidRDefault="006F08E3" w:rsidP="006F08E3">
      <w:pPr>
        <w:numPr>
          <w:ilvl w:val="0"/>
          <w:numId w:val="7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свою речь с точки зрения ее правильности, находить грамматические и речевые ошибки, недочеты и исправлять их;</w:t>
      </w:r>
    </w:p>
    <w:p w:rsidR="006F08E3" w:rsidRPr="00B06C1E" w:rsidRDefault="006F08E3" w:rsidP="006F08E3">
      <w:pPr>
        <w:numPr>
          <w:ilvl w:val="0"/>
          <w:numId w:val="7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и редактировать собственные тексты.</w:t>
      </w:r>
    </w:p>
    <w:p w:rsidR="006F08E3" w:rsidRPr="00B06C1E" w:rsidRDefault="006F08E3" w:rsidP="006F08E3">
      <w:pPr>
        <w:numPr>
          <w:ilvl w:val="0"/>
          <w:numId w:val="8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информацию из различных источников для решения познавательных и коммуникативных задач;</w:t>
      </w:r>
    </w:p>
    <w:p w:rsidR="006F08E3" w:rsidRPr="00B06C1E" w:rsidRDefault="006F08E3" w:rsidP="00AC721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08E3" w:rsidRPr="00B06C1E" w:rsidRDefault="006F08E3" w:rsidP="00AC721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08E3" w:rsidRPr="00B06C1E" w:rsidRDefault="006F08E3" w:rsidP="00AC721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06C1E" w:rsidRPr="00B06C1E" w:rsidRDefault="00B06C1E" w:rsidP="00B06C1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AC7213" w:rsidRPr="00B06C1E" w:rsidRDefault="00B06C1E" w:rsidP="00B06C1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B06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РАЗДЕЛ 3</w:t>
      </w: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 </w:t>
      </w:r>
      <w:r w:rsidRPr="00B06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СОДЕРЖАНИЕ УЧЕБНОГО МАТЕРИАЛА</w:t>
      </w:r>
    </w:p>
    <w:p w:rsidR="00AC7213" w:rsidRPr="00B06C1E" w:rsidRDefault="00AC7213" w:rsidP="00B06C1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речевой деятельности (4 часа)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Речь как деятельность. Фазы и виды речевой деятельности. Чтение как вид речевой деятельности. Приемы работы с учебной книгой и другими информационными источниками. </w:t>
      </w:r>
      <w:proofErr w:type="spellStart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(слушание) как вид речевой деятельности.</w:t>
      </w:r>
    </w:p>
    <w:p w:rsidR="00AC7213" w:rsidRPr="00B06C1E" w:rsidRDefault="00AC7213" w:rsidP="00B06C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Говорение как вид речевой деятельности. Виды высказывания. Способы адекватного реагирования на обращенную речь, вступления в речевое общение, привлечение внимания собеседника, поддержания или завершения разговора и т.п. Соблюдение этики речевого взаимодействия в спорах и диспутах.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 как вид речевой деятельности. Содержание письменного высказывания и его языковое оформление. Культура письма.</w:t>
      </w:r>
    </w:p>
    <w:p w:rsidR="00AC7213" w:rsidRPr="00B06C1E" w:rsidRDefault="00AC7213" w:rsidP="00AC721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Особенности устной и письменной речи (6 часов)</w:t>
      </w:r>
    </w:p>
    <w:p w:rsidR="00AC7213" w:rsidRPr="00B06C1E" w:rsidRDefault="00AC7213" w:rsidP="00B06C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Особенности устной речи:</w:t>
      </w: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использование средств звучащей речи (темп, тембр, громкость голоса, интонация), жестов и мимики; ориентация на собеседника. Повторы, прерывистость речи – типичные свойства устного высказывания. Диалог и монолог как разновидности устной речи. Формы устных высказываний и использование их в разных ситуациях общения: устный рассказ, выступление перед аудиторией, сообщение, доклад, ответ на уроке, беседа, диспут, дискуссия и т.д.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требования к содержанию, построению и языковому оформлению устного высказывания.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Риторика как искусство мыслить и говорить. Из истории русского ораторского искусства.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Особенности письменной речи:</w:t>
      </w: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использование средств письма для передачи мысли; ориентация на зрительное восприятие текста и невозможность учитывать немедленную реакцию адресата; возможность возвращения к написанному, совершенствования текста. Формы письменных высказываний и их признаки (письма, записки, деловые бумаги, рецензии, статьи, репортажи, сочинения, конспект, план, реферат).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требования к содержанию, построению и языковому оформлению письменного высказывания. Образцы русской письменной речи.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Речевая культура использования технических средств коммуникации (телефон, компьютер, телефакс, электронная почта).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правила письменного общения в виртуальных дискуссиях, конференциях на тематических чатах Интернета.</w:t>
      </w:r>
    </w:p>
    <w:p w:rsidR="00AC7213" w:rsidRPr="00B06C1E" w:rsidRDefault="00AC7213" w:rsidP="00AC721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Сбор материала для письменного и устного высказывания (3 часа)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темы реферата (доклада) и обдумывание основной мысли. Работа над содержанием речи: сбор и систематизация материала. Анализ литературы по теме: составление библиографии, отбор книг, статей, интернет-публикаций по теме. Чтение и составление конспектов, тезисов, аннотаций и т.п. Конспектирование лекций, особенности письменной передачи текста, воспринимаемого на слух.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самостоятельной поисковой деятельности с использованием </w:t>
      </w:r>
      <w:proofErr w:type="spellStart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интернет-ресурсов</w:t>
      </w:r>
      <w:proofErr w:type="spellEnd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процессе подбора материалов по теме реферата.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Сопоставление собственного взгляда с мнениями, отраженными в прочитанных текстах, в прослушанных выступлениях, докладах, лекциях по теме.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Отбор наиболее удачных и ярких доказательств основной мысли в соответствии с целью и ситуацией речевого общения. Прямое и обратное доказательство. Тезисы и аргументы.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цитирования в письменном пересказе прочитанной и прослушанной информации</w:t>
      </w:r>
    </w:p>
    <w:p w:rsidR="00AC7213" w:rsidRPr="00B06C1E" w:rsidRDefault="00AC7213" w:rsidP="00AC721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основной мысли в письменном и устном высказывании (6 часов)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Систематизация собранного материала. Продумывание композиции высказывания</w:t>
      </w:r>
      <w:r w:rsidRPr="00B06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вступления, главной части, заключения.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Вступление как способ введения основной мысли. Виды и формы вступления.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часть речевого высказывания. Логические формы и приемы изложения. Виды аргументов, правила и способы аргументации, убедительность аргументов.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 и основная мысль текста. Функция заключения, варианты заключений.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Смысловые части письменного текста и абзац. Способы связи частей текста и предложений.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Смысловые части устного высказывания и интонационные средства их связи.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Логика и порядок мысли как требование к письменному и устному речевому высказыванию. Риторические вопросы, вопросно-ответный ход как способ развития мысли текста.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средств письма для точной передачи мысли: абзац, знаки препинания, заглавные буквы и др.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Специфические средства устной речи и использование их для точной передачи мысли. Стили произношения (нейтральный, высокий и разговорный), их особенности и уместность использования в разных ситуациях общения.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интонации, мимики и жестов как условие точности, правильности и выразительности устной речи.</w:t>
      </w:r>
    </w:p>
    <w:p w:rsidR="00AC7213" w:rsidRPr="00B06C1E" w:rsidRDefault="00AC7213" w:rsidP="00AC721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Точность правильность письменного и устного высказывания, уместность используемых средств (6 часов)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Точность передачи мысли как важное требование к устному и письменному высказыванию. Основные причины нарушения точности речи. Коррекция неточно сформулированной мысли.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Языковая норма и её признаки. Виды норм русского литературного языка. Нормативные словари современного русского языка и справочники.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языковых средств с учетом особенностей речевой ситуации. Использование жестов, мимики, телодвижений и позы в разных ситуациях устного общения.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точности, чистоты, выразительности уместности речевого высказывания, его соответствия нормам современного литературного языка.</w:t>
      </w:r>
    </w:p>
    <w:p w:rsidR="00AC7213" w:rsidRPr="00B06C1E" w:rsidRDefault="00AC7213" w:rsidP="00AC721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Средства эмоционального воздействия на читателя и слушателя (5 часов)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Выразительность речи. Источники богатства и выразительности русской речи.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Стилистические фигуры и особенности их использования в письменной речи. Графическое оформление текста как средство эмоционального воздействия на читателя.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в публичном выступлении средств эмоционального воздействия на слушателя. Стилистические фигуры и употребление их в устной речи.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Жест, мимика, тон, темп высказывания как средства эмоционального воздействия на слушателя.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речевого этикета в официально-деловой, научной и публицистической сфере общения.</w:t>
      </w:r>
    </w:p>
    <w:p w:rsidR="00AC7213" w:rsidRPr="00B06C1E" w:rsidRDefault="00AC7213" w:rsidP="00AC721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Публичная защита реферата (3 часа)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Психолого-физиологическая подготовка к выступлению. Репетиция речи. Выработка умения в себе. Продумывание внешнего вида.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Психологическая готовность к трудностям публичного выступления.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критерии оценки выступления на защите реферата: содержательность, выразительность речи, соответствие языковым нормам, успешность взаимодействия с участниками обсуждения реферата.</w:t>
      </w:r>
    </w:p>
    <w:p w:rsidR="00AC7213" w:rsidRPr="00B06C1E" w:rsidRDefault="00AC7213" w:rsidP="00B06C1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2462" w:rsidRDefault="003A24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A2462" w:rsidRDefault="003A24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A2462" w:rsidRDefault="003A24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A2462" w:rsidRDefault="003A24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A2462" w:rsidRDefault="003A24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A2462" w:rsidRDefault="003A24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A2462" w:rsidRDefault="003A24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A2462" w:rsidRDefault="003A24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A2462" w:rsidRDefault="003A24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A2462" w:rsidRDefault="003A24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A2462" w:rsidRDefault="003A24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A2462" w:rsidRDefault="003A24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A2462" w:rsidRDefault="003A24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A2462" w:rsidRDefault="003A24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A2462" w:rsidRDefault="003A24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A2462" w:rsidRDefault="003A24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20D62" w:rsidRDefault="00C20D62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06C1E" w:rsidRPr="00B06C1E" w:rsidRDefault="00B06C1E" w:rsidP="00B06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06C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4. ПЕРЕЧЕНЬ УЧЕБНО-МЕТОДИЧЕСКОГО ОБЕСПЕЧЕНИЯ.</w:t>
      </w:r>
    </w:p>
    <w:p w:rsidR="00AC7213" w:rsidRPr="00B06C1E" w:rsidRDefault="00AC7213" w:rsidP="00AC721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Федеральный компонент государственного образовательного стандарта, утверждённый Приказом Минобразования РФ от 05.03.2004, № 1089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Программы по русскому языку для общеобразовательных учреждений. 5-11 классы. Основной курс. Элективные курсы / </w:t>
      </w:r>
      <w:proofErr w:type="gramStart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 авт.</w:t>
      </w:r>
      <w:proofErr w:type="gramEnd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-сост. С.И. Львова]. – М.: Мнемозина, 2009</w:t>
      </w:r>
    </w:p>
    <w:p w:rsidR="00AC7213" w:rsidRPr="00B06C1E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Власенков, А.И. Русский язык и литература. Русский язык. 10 – 11 классы: учеб для </w:t>
      </w:r>
      <w:proofErr w:type="spellStart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организаций: базовый уровень/ А.И. Власенков, Л.М. </w:t>
      </w:r>
      <w:proofErr w:type="spellStart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Рыбченкова</w:t>
      </w:r>
      <w:proofErr w:type="spellEnd"/>
      <w:r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Просвещение, 2014.</w:t>
      </w:r>
    </w:p>
    <w:p w:rsidR="001850FE" w:rsidRPr="003A2462" w:rsidRDefault="00AC7213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Власенков, А. И., </w:t>
      </w:r>
      <w:proofErr w:type="spellStart"/>
      <w:r w:rsidRPr="003A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Рыбченкова</w:t>
      </w:r>
      <w:proofErr w:type="spellEnd"/>
      <w:r w:rsidRPr="003A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 М. Русский язык. Книга для учителя. 10—11 классы. </w:t>
      </w:r>
    </w:p>
    <w:p w:rsidR="001A5C2A" w:rsidRPr="003A2462" w:rsidRDefault="001A5C2A" w:rsidP="001A5C2A">
      <w:pPr>
        <w:pStyle w:val="a3"/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Львова С. И. Язык в речевом общении</w:t>
      </w:r>
      <w:proofErr w:type="gramStart"/>
      <w:r w:rsidRPr="003A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;Книга</w:t>
      </w:r>
      <w:proofErr w:type="gramEnd"/>
      <w:r w:rsidRPr="003A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учащихся. – М., 1992.</w:t>
      </w:r>
    </w:p>
    <w:p w:rsidR="001A5C2A" w:rsidRPr="003A2462" w:rsidRDefault="001A5C2A" w:rsidP="001A5C2A">
      <w:pPr>
        <w:pStyle w:val="a3"/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Милославский И. Г. Культура речи и русская грамматика. – М., 2002</w:t>
      </w:r>
    </w:p>
    <w:p w:rsidR="001A5C2A" w:rsidRPr="003A2462" w:rsidRDefault="001A5C2A" w:rsidP="001A5C2A">
      <w:pPr>
        <w:pStyle w:val="a3"/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Гольдин В. Е. Речь и этикет. – М., 1983.</w:t>
      </w:r>
    </w:p>
    <w:p w:rsidR="001850FE" w:rsidRPr="003A2462" w:rsidRDefault="001850FE" w:rsidP="001A5C2A">
      <w:pPr>
        <w:pStyle w:val="a3"/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Стилистика русского языка. Учебное пособие для общеобразовательных учебных заведений/ Г. Я. </w:t>
      </w:r>
      <w:proofErr w:type="spellStart"/>
      <w:r w:rsidRPr="003A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Солганик</w:t>
      </w:r>
      <w:proofErr w:type="spellEnd"/>
      <w:r w:rsidRPr="003A2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10-11 классы. М.: Дрофа, 2009.</w:t>
      </w:r>
    </w:p>
    <w:p w:rsidR="00AC7213" w:rsidRPr="00B06C1E" w:rsidRDefault="001A5C2A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Александрова З. Б. Словарь синонимов русского языка /Под ред. Чешко Л. А. – М.: Русский язык,1986</w:t>
      </w:r>
    </w:p>
    <w:p w:rsidR="00AC7213" w:rsidRPr="00B06C1E" w:rsidRDefault="001A5C2A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Аненкова</w:t>
      </w:r>
      <w:proofErr w:type="spellEnd"/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И.А. Русский язык, Культура речи, Теоретические материалы. – М.,2005г.</w:t>
      </w:r>
    </w:p>
    <w:p w:rsidR="00AC7213" w:rsidRPr="00B06C1E" w:rsidRDefault="001A5C2A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Ашукин</w:t>
      </w:r>
      <w:proofErr w:type="spellEnd"/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 С., </w:t>
      </w:r>
      <w:proofErr w:type="spellStart"/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Ашукина</w:t>
      </w:r>
      <w:proofErr w:type="spellEnd"/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Крылатые слова: Литературные цитаты, образные выражения. – М.: Правда, 1986</w:t>
      </w:r>
    </w:p>
    <w:p w:rsidR="00AC7213" w:rsidRPr="00B06C1E" w:rsidRDefault="001A5C2A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Баранов М.Т. Школьный словарь образования слов русского языка. – М.: Просвещение,1997</w:t>
      </w:r>
    </w:p>
    <w:p w:rsidR="00AC7213" w:rsidRPr="00B06C1E" w:rsidRDefault="001A5C2A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Голуб, И.Б. Русский язык и культура речи: Учебное пособие. – М.: Логос, 2009.</w:t>
      </w:r>
    </w:p>
    <w:p w:rsidR="00AC7213" w:rsidRPr="00B06C1E" w:rsidRDefault="001A5C2A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Иванова, Т.Ф. Новый орфоэпический словарь русского языка. Произношение, ударение, грамматические формы. – Изд. 3-е, </w:t>
      </w:r>
      <w:proofErr w:type="gramStart"/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стереотипное.–</w:t>
      </w:r>
      <w:proofErr w:type="gramEnd"/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2007.</w:t>
      </w:r>
    </w:p>
    <w:p w:rsidR="00AC7213" w:rsidRPr="00B06C1E" w:rsidRDefault="001A5C2A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Левашов Е.А. Словарь прилагательных от географических названий. – М.: Русский язык,1986</w:t>
      </w:r>
    </w:p>
    <w:p w:rsidR="00AC7213" w:rsidRPr="00B06C1E" w:rsidRDefault="001A5C2A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Ожегов</w:t>
      </w:r>
      <w:r w:rsidR="001850FE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С.И.</w:t>
      </w:r>
      <w:r w:rsidR="001850FE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Словарь русского языка. – М.,2001г.</w:t>
      </w:r>
    </w:p>
    <w:p w:rsidR="00AC7213" w:rsidRPr="00B06C1E" w:rsidRDefault="001A5C2A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Орфографический словарь русского языка. – М.: Русский язык, 1987</w:t>
      </w:r>
    </w:p>
    <w:p w:rsidR="00AC7213" w:rsidRPr="00B06C1E" w:rsidRDefault="001A5C2A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Орфоэпический словарь русского языка: произношение, ударение, грамматические формы/ Под. Ред. Аванесова Р. И. – М.: Русский язык, 1987</w:t>
      </w:r>
    </w:p>
    <w:p w:rsidR="00AC7213" w:rsidRPr="00B06C1E" w:rsidRDefault="001A5C2A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Писатели Курского края: библиографический справочник. – Курск: Славянка, 2005.</w:t>
      </w:r>
    </w:p>
    <w:p w:rsidR="00AC7213" w:rsidRPr="00B06C1E" w:rsidRDefault="001A5C2A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Розенталь Д.Э., Голуб И.Б. Занимательная стилистика. – М., 1998г.</w:t>
      </w:r>
    </w:p>
    <w:p w:rsidR="00AC7213" w:rsidRPr="00B06C1E" w:rsidRDefault="001A5C2A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Стремоухов Н. В. Диалектный словарь Курской области. – Курск: ООО «Учитель», 2009</w:t>
      </w:r>
    </w:p>
    <w:p w:rsidR="00AC7213" w:rsidRPr="00B06C1E" w:rsidRDefault="001A5C2A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.Тихонов А.И. Школьный словообразовательный словарь русского языка. – М.,1993г.</w:t>
      </w:r>
    </w:p>
    <w:p w:rsidR="00AC7213" w:rsidRPr="00B06C1E" w:rsidRDefault="001A5C2A" w:rsidP="00AC721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Шанский</w:t>
      </w:r>
      <w:proofErr w:type="spellEnd"/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Н.М. Этимологический словарь русского </w:t>
      </w:r>
      <w:proofErr w:type="gramStart"/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языка.-</w:t>
      </w:r>
      <w:proofErr w:type="gramEnd"/>
      <w:r w:rsidR="00AC7213" w:rsidRPr="00B06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М., 1985г.</w:t>
      </w:r>
    </w:p>
    <w:p w:rsidR="005D732D" w:rsidRPr="00B06C1E" w:rsidRDefault="005D732D">
      <w:pPr>
        <w:rPr>
          <w:rFonts w:ascii="Times New Roman" w:hAnsi="Times New Roman" w:cs="Times New Roman"/>
          <w:sz w:val="24"/>
          <w:szCs w:val="24"/>
        </w:rPr>
      </w:pPr>
    </w:p>
    <w:sectPr w:rsidR="005D732D" w:rsidRPr="00B06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D6D48"/>
    <w:multiLevelType w:val="multilevel"/>
    <w:tmpl w:val="5134B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EF5F7D"/>
    <w:multiLevelType w:val="multilevel"/>
    <w:tmpl w:val="00643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41251A"/>
    <w:multiLevelType w:val="multilevel"/>
    <w:tmpl w:val="43962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B1222E"/>
    <w:multiLevelType w:val="multilevel"/>
    <w:tmpl w:val="08CCF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2278AC"/>
    <w:multiLevelType w:val="multilevel"/>
    <w:tmpl w:val="797CF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AE5FBB"/>
    <w:multiLevelType w:val="multilevel"/>
    <w:tmpl w:val="C4A0D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D87926"/>
    <w:multiLevelType w:val="multilevel"/>
    <w:tmpl w:val="AC2A6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5B45A3"/>
    <w:multiLevelType w:val="multilevel"/>
    <w:tmpl w:val="5E321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F139F4"/>
    <w:multiLevelType w:val="multilevel"/>
    <w:tmpl w:val="1C542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213"/>
    <w:rsid w:val="001850FE"/>
    <w:rsid w:val="001A5C2A"/>
    <w:rsid w:val="003A2462"/>
    <w:rsid w:val="003C20B3"/>
    <w:rsid w:val="005D732D"/>
    <w:rsid w:val="00675806"/>
    <w:rsid w:val="006F08E3"/>
    <w:rsid w:val="00AC7213"/>
    <w:rsid w:val="00B06C1E"/>
    <w:rsid w:val="00C20D62"/>
    <w:rsid w:val="00C432A2"/>
    <w:rsid w:val="00DD0C72"/>
    <w:rsid w:val="00DE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27CCD-57F2-4567-B32A-019040B77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5C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0D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0D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9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11</Pages>
  <Words>2987</Words>
  <Characters>17032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PC</cp:lastModifiedBy>
  <cp:revision>9</cp:revision>
  <cp:lastPrinted>2017-09-10T14:53:00Z</cp:lastPrinted>
  <dcterms:created xsi:type="dcterms:W3CDTF">2017-08-31T17:17:00Z</dcterms:created>
  <dcterms:modified xsi:type="dcterms:W3CDTF">2021-11-11T08:31:00Z</dcterms:modified>
</cp:coreProperties>
</file>